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EA17" w14:textId="77777777" w:rsidR="002E2496" w:rsidRDefault="002E2496" w:rsidP="002E2496">
      <w:pPr>
        <w:pStyle w:val="Puesto"/>
        <w:tabs>
          <w:tab w:val="left" w:pos="1455"/>
        </w:tabs>
        <w:rPr>
          <w:color w:val="385623" w:themeColor="accent6" w:themeShade="80"/>
        </w:rPr>
      </w:pPr>
    </w:p>
    <w:p w14:paraId="3DD74F9E" w14:textId="77777777" w:rsidR="002E2496" w:rsidRDefault="002E2496" w:rsidP="002E2496">
      <w:pPr>
        <w:pStyle w:val="Puesto"/>
        <w:tabs>
          <w:tab w:val="left" w:pos="1455"/>
        </w:tabs>
        <w:rPr>
          <w:color w:val="385623" w:themeColor="accent6" w:themeShade="80"/>
        </w:rPr>
      </w:pPr>
    </w:p>
    <w:p w14:paraId="08164362" w14:textId="77777777" w:rsidR="002E2496" w:rsidRDefault="002E2496" w:rsidP="002E2496">
      <w:pPr>
        <w:pStyle w:val="Puesto"/>
        <w:tabs>
          <w:tab w:val="left" w:pos="1455"/>
        </w:tabs>
        <w:rPr>
          <w:color w:val="385623" w:themeColor="accent6" w:themeShade="80"/>
        </w:rPr>
      </w:pPr>
    </w:p>
    <w:p w14:paraId="5923B80E" w14:textId="77777777" w:rsidR="002E2496" w:rsidRDefault="002E2496" w:rsidP="002E2496">
      <w:pPr>
        <w:pStyle w:val="Puesto"/>
        <w:tabs>
          <w:tab w:val="left" w:pos="1455"/>
        </w:tabs>
        <w:rPr>
          <w:color w:val="385623" w:themeColor="accent6" w:themeShade="80"/>
        </w:rPr>
      </w:pPr>
    </w:p>
    <w:p w14:paraId="4A58C66E" w14:textId="77777777" w:rsidR="002E2496" w:rsidRDefault="002E2496" w:rsidP="002E2496">
      <w:pPr>
        <w:pStyle w:val="Puesto"/>
        <w:tabs>
          <w:tab w:val="left" w:pos="1455"/>
        </w:tabs>
        <w:rPr>
          <w:color w:val="385623" w:themeColor="accent6" w:themeShade="80"/>
        </w:rPr>
      </w:pPr>
    </w:p>
    <w:p w14:paraId="4AC13F87" w14:textId="77777777" w:rsidR="002E2496" w:rsidRDefault="002E2496" w:rsidP="002E2496">
      <w:pPr>
        <w:pStyle w:val="Puesto"/>
        <w:tabs>
          <w:tab w:val="left" w:pos="1455"/>
        </w:tabs>
        <w:rPr>
          <w:color w:val="385623" w:themeColor="accent6" w:themeShade="80"/>
        </w:rPr>
      </w:pPr>
    </w:p>
    <w:p w14:paraId="72AF0883" w14:textId="77777777" w:rsidR="002E2496" w:rsidRDefault="002E2496" w:rsidP="002E2496">
      <w:pPr>
        <w:pStyle w:val="Puesto"/>
        <w:tabs>
          <w:tab w:val="left" w:pos="1455"/>
        </w:tabs>
        <w:rPr>
          <w:color w:val="385623" w:themeColor="accent6" w:themeShade="80"/>
        </w:rPr>
      </w:pPr>
    </w:p>
    <w:p w14:paraId="3FE68E10" w14:textId="77777777" w:rsidR="002E2496" w:rsidRPr="002E2496" w:rsidRDefault="002E2496" w:rsidP="002E2496">
      <w:pPr>
        <w:pStyle w:val="Puesto"/>
        <w:tabs>
          <w:tab w:val="left" w:pos="1455"/>
        </w:tabs>
        <w:rPr>
          <w:rFonts w:ascii="Arial" w:hAnsi="Arial" w:cs="Arial"/>
          <w:b/>
          <w:sz w:val="24"/>
          <w:szCs w:val="24"/>
        </w:rPr>
      </w:pPr>
      <w:commentRangeStart w:id="0"/>
      <w:r w:rsidRPr="00F02DEF">
        <w:rPr>
          <w:color w:val="385623" w:themeColor="accent6" w:themeShade="80"/>
        </w:rPr>
        <w:t>Guía</w:t>
      </w:r>
      <w:commentRangeEnd w:id="0"/>
      <w:r w:rsidR="00A153D6">
        <w:rPr>
          <w:rStyle w:val="Refdecomentario"/>
          <w:rFonts w:ascii="Times New Roman" w:eastAsia="Times New Roman" w:hAnsi="Times New Roman" w:cs="Times New Roman"/>
          <w:spacing w:val="0"/>
          <w:kern w:val="0"/>
        </w:rPr>
        <w:commentReference w:id="0"/>
      </w:r>
      <w:r w:rsidRPr="00F02DEF">
        <w:rPr>
          <w:color w:val="385623" w:themeColor="accent6" w:themeShade="80"/>
        </w:rPr>
        <w:t xml:space="preserve"> de evaluación del aprendizaje</w:t>
      </w:r>
    </w:p>
    <w:p w14:paraId="0AE4DB0D" w14:textId="77777777" w:rsidR="002E2496" w:rsidRPr="00F02DEF" w:rsidRDefault="002E2496" w:rsidP="002E2496">
      <w:pPr>
        <w:pStyle w:val="Puesto"/>
        <w:tabs>
          <w:tab w:val="left" w:pos="1455"/>
        </w:tabs>
        <w:rPr>
          <w:color w:val="385623" w:themeColor="accent6" w:themeShade="80"/>
        </w:rPr>
      </w:pPr>
      <w:r>
        <w:rPr>
          <w:color w:val="385623" w:themeColor="accent6" w:themeShade="80"/>
        </w:rPr>
        <w:t>Inglés 7</w:t>
      </w:r>
    </w:p>
    <w:p w14:paraId="08B43008" w14:textId="77777777" w:rsidR="002E2496" w:rsidRPr="00F02DEF" w:rsidRDefault="002E2496" w:rsidP="002E2496">
      <w:pPr>
        <w:pStyle w:val="Puesto"/>
        <w:rPr>
          <w:color w:val="385623" w:themeColor="accent6" w:themeShade="80"/>
        </w:rPr>
      </w:pPr>
    </w:p>
    <w:p w14:paraId="03A36020" w14:textId="77777777" w:rsidR="002E2496" w:rsidRPr="00F02DEF" w:rsidRDefault="002E2496" w:rsidP="002E2496">
      <w:pPr>
        <w:pStyle w:val="Ttulo1"/>
        <w:rPr>
          <w:color w:val="385623" w:themeColor="accent6" w:themeShade="80"/>
        </w:rPr>
      </w:pPr>
      <w:r w:rsidRPr="00A153D6">
        <w:rPr>
          <w:color w:val="385623" w:themeColor="accent6" w:themeShade="80"/>
          <w:highlight w:val="yellow"/>
        </w:rPr>
        <w:t>Elaboró:</w:t>
      </w:r>
      <w:r w:rsidRPr="00F02DEF">
        <w:rPr>
          <w:color w:val="385623" w:themeColor="accent6" w:themeShade="80"/>
        </w:rPr>
        <w:t xml:space="preserve"> Dirección de Aprendizaje de Lenguas</w:t>
      </w:r>
    </w:p>
    <w:p w14:paraId="2DAB6E76" w14:textId="77777777" w:rsidR="002E2496" w:rsidRPr="00F02DEF" w:rsidRDefault="002E2496" w:rsidP="002E2496">
      <w:pPr>
        <w:pStyle w:val="Ttulo1"/>
        <w:rPr>
          <w:color w:val="385623" w:themeColor="accent6" w:themeShade="80"/>
        </w:rPr>
      </w:pPr>
      <w:r w:rsidRPr="00A153D6">
        <w:rPr>
          <w:color w:val="385623" w:themeColor="accent6" w:themeShade="80"/>
          <w:highlight w:val="yellow"/>
        </w:rPr>
        <w:t>Fecha de aprobación</w:t>
      </w:r>
      <w:r w:rsidRPr="00F02DEF">
        <w:rPr>
          <w:color w:val="385623" w:themeColor="accent6" w:themeShade="80"/>
        </w:rPr>
        <w:t>:</w:t>
      </w:r>
      <w:r w:rsidR="00057737">
        <w:rPr>
          <w:color w:val="385623" w:themeColor="accent6" w:themeShade="80"/>
        </w:rPr>
        <w:t xml:space="preserve"> 21 de marzo de 2017</w:t>
      </w:r>
    </w:p>
    <w:p w14:paraId="24B97F9B" w14:textId="77777777" w:rsidR="002E2496" w:rsidRPr="002E2496" w:rsidRDefault="002E2496">
      <w:pPr>
        <w:spacing w:after="160" w:line="259" w:lineRule="auto"/>
        <w:rPr>
          <w:rFonts w:ascii="Arial" w:hAnsi="Arial" w:cs="Arial"/>
          <w:b/>
        </w:rPr>
      </w:pPr>
    </w:p>
    <w:p w14:paraId="7B6135DF" w14:textId="77777777" w:rsidR="002E2496" w:rsidRDefault="002E2496" w:rsidP="00A805E3">
      <w:pPr>
        <w:shd w:val="clear" w:color="auto" w:fill="FFFFFF"/>
        <w:jc w:val="center"/>
        <w:rPr>
          <w:rFonts w:ascii="Arial" w:hAnsi="Arial" w:cs="Arial"/>
          <w:b/>
        </w:rPr>
      </w:pPr>
    </w:p>
    <w:p w14:paraId="5B5CA0AC" w14:textId="77777777" w:rsidR="002E2496" w:rsidRDefault="002E2496" w:rsidP="00A805E3">
      <w:pPr>
        <w:shd w:val="clear" w:color="auto" w:fill="FFFFFF"/>
        <w:jc w:val="center"/>
        <w:rPr>
          <w:rFonts w:ascii="Arial" w:hAnsi="Arial" w:cs="Arial"/>
          <w:b/>
        </w:rPr>
      </w:pPr>
    </w:p>
    <w:p w14:paraId="0B8CDFA6" w14:textId="77777777" w:rsidR="002E2496" w:rsidRDefault="002E2496" w:rsidP="00A805E3">
      <w:pPr>
        <w:shd w:val="clear" w:color="auto" w:fill="FFFFFF"/>
        <w:jc w:val="center"/>
        <w:rPr>
          <w:rFonts w:ascii="Arial" w:hAnsi="Arial" w:cs="Arial"/>
          <w:b/>
        </w:rPr>
      </w:pPr>
    </w:p>
    <w:p w14:paraId="366C8BC4" w14:textId="77777777" w:rsidR="002E2496" w:rsidRDefault="002E2496" w:rsidP="00A805E3">
      <w:pPr>
        <w:shd w:val="clear" w:color="auto" w:fill="FFFFFF"/>
        <w:jc w:val="center"/>
        <w:rPr>
          <w:rFonts w:ascii="Arial" w:hAnsi="Arial" w:cs="Arial"/>
          <w:b/>
        </w:rPr>
      </w:pPr>
    </w:p>
    <w:p w14:paraId="7D3ABB56" w14:textId="77777777" w:rsidR="002E2496" w:rsidRDefault="002E2496" w:rsidP="00A805E3">
      <w:pPr>
        <w:shd w:val="clear" w:color="auto" w:fill="FFFFFF"/>
        <w:jc w:val="center"/>
        <w:rPr>
          <w:rFonts w:ascii="Arial" w:hAnsi="Arial" w:cs="Arial"/>
          <w:b/>
        </w:rPr>
      </w:pPr>
    </w:p>
    <w:p w14:paraId="5131C9FA" w14:textId="77777777" w:rsidR="002E2496" w:rsidRDefault="002E2496" w:rsidP="00A805E3">
      <w:pPr>
        <w:shd w:val="clear" w:color="auto" w:fill="FFFFFF"/>
        <w:jc w:val="center"/>
        <w:rPr>
          <w:rFonts w:ascii="Arial" w:hAnsi="Arial" w:cs="Arial"/>
          <w:b/>
        </w:rPr>
      </w:pPr>
    </w:p>
    <w:p w14:paraId="7E1E5FD9" w14:textId="77777777" w:rsidR="002E2496" w:rsidRDefault="002E2496" w:rsidP="00A805E3">
      <w:pPr>
        <w:shd w:val="clear" w:color="auto" w:fill="FFFFFF"/>
        <w:jc w:val="center"/>
        <w:rPr>
          <w:rFonts w:ascii="Arial" w:hAnsi="Arial" w:cs="Arial"/>
          <w:b/>
        </w:rPr>
      </w:pPr>
    </w:p>
    <w:p w14:paraId="6E4FF47A" w14:textId="77777777" w:rsidR="002E2496" w:rsidRDefault="002E2496" w:rsidP="00A805E3">
      <w:pPr>
        <w:shd w:val="clear" w:color="auto" w:fill="FFFFFF"/>
        <w:jc w:val="center"/>
        <w:rPr>
          <w:rFonts w:ascii="Arial" w:hAnsi="Arial" w:cs="Arial"/>
          <w:b/>
        </w:rPr>
      </w:pPr>
    </w:p>
    <w:p w14:paraId="0C62D4D9" w14:textId="77777777" w:rsidR="002E2496" w:rsidRDefault="002E2496" w:rsidP="00A805E3">
      <w:pPr>
        <w:shd w:val="clear" w:color="auto" w:fill="FFFFFF"/>
        <w:jc w:val="center"/>
        <w:rPr>
          <w:rFonts w:ascii="Arial" w:hAnsi="Arial" w:cs="Arial"/>
          <w:b/>
        </w:rPr>
      </w:pPr>
    </w:p>
    <w:p w14:paraId="468C4B4B" w14:textId="77777777" w:rsidR="002E2496" w:rsidRDefault="002E2496" w:rsidP="00A805E3">
      <w:pPr>
        <w:shd w:val="clear" w:color="auto" w:fill="FFFFFF"/>
        <w:jc w:val="center"/>
        <w:rPr>
          <w:rFonts w:ascii="Arial" w:hAnsi="Arial" w:cs="Arial"/>
          <w:b/>
        </w:rPr>
      </w:pPr>
    </w:p>
    <w:p w14:paraId="0F315A82" w14:textId="77777777" w:rsidR="002E2496" w:rsidRDefault="002E2496" w:rsidP="00A805E3">
      <w:pPr>
        <w:shd w:val="clear" w:color="auto" w:fill="FFFFFF"/>
        <w:jc w:val="center"/>
        <w:rPr>
          <w:rFonts w:ascii="Arial" w:hAnsi="Arial" w:cs="Arial"/>
          <w:b/>
        </w:rPr>
      </w:pPr>
    </w:p>
    <w:p w14:paraId="7369F408" w14:textId="77777777" w:rsidR="002E2496" w:rsidRDefault="002E2496" w:rsidP="00A805E3">
      <w:pPr>
        <w:shd w:val="clear" w:color="auto" w:fill="FFFFFF"/>
        <w:jc w:val="center"/>
        <w:rPr>
          <w:rFonts w:ascii="Arial" w:hAnsi="Arial" w:cs="Arial"/>
          <w:b/>
        </w:rPr>
      </w:pPr>
    </w:p>
    <w:p w14:paraId="42C3C9B2" w14:textId="77777777" w:rsidR="002E2496" w:rsidRDefault="002E2496" w:rsidP="00A805E3">
      <w:pPr>
        <w:shd w:val="clear" w:color="auto" w:fill="FFFFFF"/>
        <w:jc w:val="center"/>
        <w:rPr>
          <w:rFonts w:ascii="Arial" w:hAnsi="Arial" w:cs="Arial"/>
          <w:b/>
        </w:rPr>
      </w:pPr>
    </w:p>
    <w:p w14:paraId="6C1D95FE" w14:textId="77777777" w:rsidR="002E2496" w:rsidRDefault="002E2496" w:rsidP="00A805E3">
      <w:pPr>
        <w:shd w:val="clear" w:color="auto" w:fill="FFFFFF"/>
        <w:jc w:val="center"/>
        <w:rPr>
          <w:rFonts w:ascii="Arial" w:hAnsi="Arial" w:cs="Arial"/>
          <w:b/>
        </w:rPr>
      </w:pPr>
    </w:p>
    <w:p w14:paraId="4610136E" w14:textId="77777777" w:rsidR="00A805E3" w:rsidRPr="002E2496" w:rsidRDefault="00A805E3" w:rsidP="00A805E3">
      <w:pPr>
        <w:shd w:val="clear" w:color="auto" w:fill="FFFFFF"/>
        <w:jc w:val="center"/>
        <w:rPr>
          <w:rFonts w:ascii="Arial" w:hAnsi="Arial" w:cs="Arial"/>
          <w:b/>
        </w:rPr>
      </w:pPr>
      <w:r w:rsidRPr="002E2496">
        <w:rPr>
          <w:rFonts w:ascii="Arial" w:hAnsi="Arial" w:cs="Arial"/>
          <w:b/>
        </w:rPr>
        <w:t>GUÍA DE EVALUACIÓN DEL APRENDIZAJE</w:t>
      </w:r>
    </w:p>
    <w:p w14:paraId="71C63B00" w14:textId="77777777" w:rsidR="00A805E3" w:rsidRPr="002E2496" w:rsidRDefault="00A805E3" w:rsidP="00A805E3">
      <w:pPr>
        <w:spacing w:before="60" w:after="60"/>
        <w:jc w:val="both"/>
        <w:rPr>
          <w:rFonts w:ascii="Arial" w:hAnsi="Arial" w:cs="Arial"/>
          <w:b/>
        </w:rPr>
      </w:pPr>
    </w:p>
    <w:p w14:paraId="5CD2593F" w14:textId="77777777" w:rsidR="00A805E3" w:rsidRPr="002E2496" w:rsidRDefault="00A805E3" w:rsidP="00A805E3">
      <w:pPr>
        <w:spacing w:before="60" w:after="60"/>
        <w:jc w:val="both"/>
        <w:rPr>
          <w:rFonts w:ascii="Arial" w:hAnsi="Arial" w:cs="Arial"/>
          <w:b/>
        </w:rPr>
      </w:pPr>
    </w:p>
    <w:p w14:paraId="0CB6B59C" w14:textId="77777777" w:rsidR="002E2496" w:rsidRPr="00576393" w:rsidRDefault="002E2496" w:rsidP="002E2496">
      <w:pPr>
        <w:spacing w:before="60" w:after="60"/>
        <w:jc w:val="both"/>
        <w:rPr>
          <w:rFonts w:ascii="Arial" w:hAnsi="Arial" w:cs="Arial"/>
          <w:b/>
        </w:rPr>
      </w:pPr>
      <w:r w:rsidRPr="00576393">
        <w:rPr>
          <w:rFonts w:ascii="Arial" w:hAnsi="Arial" w:cs="Arial"/>
          <w:b/>
        </w:rPr>
        <w:t>I. Datos de identificación</w:t>
      </w:r>
    </w:p>
    <w:tbl>
      <w:tblPr>
        <w:tblW w:w="9659" w:type="dxa"/>
        <w:tblLook w:val="01E0" w:firstRow="1" w:lastRow="1" w:firstColumn="1" w:lastColumn="1" w:noHBand="0" w:noVBand="0"/>
      </w:tblPr>
      <w:tblGrid>
        <w:gridCol w:w="3192"/>
        <w:gridCol w:w="6467"/>
      </w:tblGrid>
      <w:tr w:rsidR="002E2496" w:rsidRPr="00576393" w14:paraId="63E12570" w14:textId="77777777" w:rsidTr="00223D87">
        <w:tc>
          <w:tcPr>
            <w:tcW w:w="3192" w:type="dxa"/>
            <w:tcBorders>
              <w:right w:val="single" w:sz="4" w:space="0" w:color="auto"/>
            </w:tcBorders>
          </w:tcPr>
          <w:p w14:paraId="5861CE7A" w14:textId="77777777" w:rsidR="002E2496" w:rsidRPr="00576393" w:rsidRDefault="002E2496" w:rsidP="00223D87">
            <w:pPr>
              <w:spacing w:before="60" w:after="60"/>
              <w:jc w:val="both"/>
              <w:rPr>
                <w:rFonts w:ascii="Arial" w:hAnsi="Arial" w:cs="Arial"/>
              </w:rPr>
            </w:pPr>
            <w:r w:rsidRPr="00576393">
              <w:rPr>
                <w:rFonts w:ascii="Arial" w:hAnsi="Arial" w:cs="Arial"/>
              </w:rPr>
              <w:t>Unidad de aprendizaje</w:t>
            </w:r>
          </w:p>
        </w:tc>
        <w:tc>
          <w:tcPr>
            <w:tcW w:w="6467" w:type="dxa"/>
            <w:tcBorders>
              <w:top w:val="single" w:sz="4" w:space="0" w:color="auto"/>
              <w:left w:val="single" w:sz="4" w:space="0" w:color="auto"/>
              <w:bottom w:val="single" w:sz="4" w:space="0" w:color="auto"/>
              <w:right w:val="single" w:sz="4" w:space="0" w:color="auto"/>
            </w:tcBorders>
          </w:tcPr>
          <w:p w14:paraId="3B3B0FFD" w14:textId="77777777" w:rsidR="002E2496" w:rsidRPr="00576393" w:rsidRDefault="002E2496" w:rsidP="00223D87">
            <w:pPr>
              <w:spacing w:before="60" w:after="60"/>
              <w:jc w:val="both"/>
              <w:rPr>
                <w:rFonts w:ascii="Arial" w:hAnsi="Arial" w:cs="Arial"/>
                <w:b/>
              </w:rPr>
            </w:pPr>
            <w:r>
              <w:rPr>
                <w:rFonts w:ascii="Arial" w:hAnsi="Arial" w:cs="Arial"/>
                <w:b/>
              </w:rPr>
              <w:t>Inglés 7</w:t>
            </w:r>
          </w:p>
        </w:tc>
      </w:tr>
    </w:tbl>
    <w:p w14:paraId="4F66334C" w14:textId="77777777" w:rsidR="002E2496" w:rsidRPr="00576393" w:rsidRDefault="002E2496" w:rsidP="002E2496">
      <w:pPr>
        <w:spacing w:before="60" w:after="60"/>
        <w:jc w:val="both"/>
        <w:rPr>
          <w:rFonts w:ascii="Arial" w:hAnsi="Arial" w:cs="Arial"/>
          <w:b/>
        </w:rPr>
      </w:pPr>
    </w:p>
    <w:tbl>
      <w:tblPr>
        <w:tblW w:w="0" w:type="auto"/>
        <w:tblLayout w:type="fixed"/>
        <w:tblLook w:val="01E0" w:firstRow="1" w:lastRow="1" w:firstColumn="1" w:lastColumn="1" w:noHBand="0" w:noVBand="0"/>
      </w:tblPr>
      <w:tblGrid>
        <w:gridCol w:w="2088"/>
        <w:gridCol w:w="457"/>
        <w:gridCol w:w="647"/>
        <w:gridCol w:w="648"/>
        <w:gridCol w:w="647"/>
        <w:gridCol w:w="648"/>
        <w:gridCol w:w="648"/>
        <w:gridCol w:w="647"/>
        <w:gridCol w:w="647"/>
        <w:gridCol w:w="647"/>
        <w:gridCol w:w="632"/>
        <w:gridCol w:w="633"/>
        <w:gridCol w:w="633"/>
      </w:tblGrid>
      <w:tr w:rsidR="002E2496" w:rsidRPr="00576393" w14:paraId="27D3E3EF" w14:textId="77777777" w:rsidTr="00223D87">
        <w:tc>
          <w:tcPr>
            <w:tcW w:w="2088" w:type="dxa"/>
            <w:vAlign w:val="center"/>
          </w:tcPr>
          <w:p w14:paraId="1ECABCE2" w14:textId="77777777" w:rsidR="002E2496" w:rsidRPr="00576393" w:rsidRDefault="002E2496" w:rsidP="00223D87">
            <w:pPr>
              <w:spacing w:before="60" w:after="60"/>
              <w:jc w:val="center"/>
              <w:rPr>
                <w:rFonts w:ascii="Arial" w:hAnsi="Arial" w:cs="Arial"/>
              </w:rPr>
            </w:pPr>
            <w:r w:rsidRPr="00576393">
              <w:rPr>
                <w:rFonts w:ascii="Arial" w:hAnsi="Arial" w:cs="Arial"/>
              </w:rPr>
              <w:t>Carga académica</w:t>
            </w:r>
          </w:p>
        </w:tc>
        <w:tc>
          <w:tcPr>
            <w:tcW w:w="457" w:type="dxa"/>
            <w:tcBorders>
              <w:right w:val="single" w:sz="4" w:space="0" w:color="auto"/>
            </w:tcBorders>
            <w:vAlign w:val="center"/>
          </w:tcPr>
          <w:p w14:paraId="62BCEE82" w14:textId="77777777" w:rsidR="002E2496" w:rsidRPr="00576393" w:rsidRDefault="002E2496" w:rsidP="00223D87">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0516EB37" w14:textId="77777777" w:rsidR="002E2496" w:rsidRPr="00576393" w:rsidRDefault="002E2496" w:rsidP="00223D87">
            <w:pPr>
              <w:spacing w:before="60" w:after="60"/>
              <w:jc w:val="center"/>
              <w:rPr>
                <w:rFonts w:ascii="Arial" w:hAnsi="Arial" w:cs="Arial"/>
              </w:rPr>
            </w:pPr>
            <w:r>
              <w:rPr>
                <w:rFonts w:ascii="Arial" w:hAnsi="Arial" w:cs="Arial"/>
              </w:rPr>
              <w:t>2</w:t>
            </w:r>
          </w:p>
        </w:tc>
        <w:tc>
          <w:tcPr>
            <w:tcW w:w="648" w:type="dxa"/>
            <w:tcBorders>
              <w:left w:val="single" w:sz="4" w:space="0" w:color="auto"/>
            </w:tcBorders>
            <w:vAlign w:val="center"/>
          </w:tcPr>
          <w:p w14:paraId="5B4A455E" w14:textId="77777777" w:rsidR="002E2496" w:rsidRPr="00576393" w:rsidRDefault="002E2496" w:rsidP="00223D87">
            <w:pPr>
              <w:spacing w:before="60" w:after="60"/>
              <w:jc w:val="center"/>
              <w:rPr>
                <w:rFonts w:ascii="Arial" w:hAnsi="Arial" w:cs="Arial"/>
              </w:rPr>
            </w:pPr>
          </w:p>
        </w:tc>
        <w:tc>
          <w:tcPr>
            <w:tcW w:w="647" w:type="dxa"/>
            <w:tcBorders>
              <w:right w:val="single" w:sz="4" w:space="0" w:color="auto"/>
            </w:tcBorders>
            <w:vAlign w:val="center"/>
          </w:tcPr>
          <w:p w14:paraId="4B53FD51" w14:textId="77777777" w:rsidR="002E2496" w:rsidRPr="00576393" w:rsidRDefault="002E2496" w:rsidP="00223D87">
            <w:pPr>
              <w:spacing w:before="60" w:after="60"/>
              <w:jc w:val="cente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vAlign w:val="center"/>
          </w:tcPr>
          <w:p w14:paraId="7029E1EB" w14:textId="77777777" w:rsidR="002E2496" w:rsidRPr="00576393" w:rsidRDefault="002E2496" w:rsidP="00223D87">
            <w:pPr>
              <w:spacing w:before="60" w:after="60"/>
              <w:jc w:val="center"/>
              <w:rPr>
                <w:rFonts w:ascii="Arial" w:hAnsi="Arial" w:cs="Arial"/>
              </w:rPr>
            </w:pPr>
            <w:r>
              <w:rPr>
                <w:rFonts w:ascii="Arial" w:hAnsi="Arial" w:cs="Arial"/>
              </w:rPr>
              <w:t>2</w:t>
            </w:r>
          </w:p>
        </w:tc>
        <w:tc>
          <w:tcPr>
            <w:tcW w:w="648" w:type="dxa"/>
            <w:tcBorders>
              <w:left w:val="single" w:sz="4" w:space="0" w:color="auto"/>
            </w:tcBorders>
            <w:vAlign w:val="center"/>
          </w:tcPr>
          <w:p w14:paraId="11CCD7E1" w14:textId="77777777" w:rsidR="002E2496" w:rsidRPr="00576393" w:rsidRDefault="002E2496" w:rsidP="00223D87">
            <w:pPr>
              <w:spacing w:before="60" w:after="60"/>
              <w:jc w:val="center"/>
              <w:rPr>
                <w:rFonts w:ascii="Arial" w:hAnsi="Arial" w:cs="Arial"/>
              </w:rPr>
            </w:pPr>
          </w:p>
        </w:tc>
        <w:tc>
          <w:tcPr>
            <w:tcW w:w="647" w:type="dxa"/>
            <w:tcBorders>
              <w:right w:val="single" w:sz="4" w:space="0" w:color="auto"/>
            </w:tcBorders>
            <w:vAlign w:val="center"/>
          </w:tcPr>
          <w:p w14:paraId="7A828E9A" w14:textId="77777777" w:rsidR="002E2496" w:rsidRPr="00576393" w:rsidRDefault="002E2496" w:rsidP="00223D87">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7DA5AF2A" w14:textId="77777777" w:rsidR="002E2496" w:rsidRPr="00576393" w:rsidRDefault="002E2496" w:rsidP="00223D87">
            <w:pPr>
              <w:spacing w:before="60" w:after="60"/>
              <w:jc w:val="center"/>
              <w:rPr>
                <w:rFonts w:ascii="Arial" w:hAnsi="Arial" w:cs="Arial"/>
              </w:rPr>
            </w:pPr>
            <w:r>
              <w:rPr>
                <w:rFonts w:ascii="Arial" w:hAnsi="Arial" w:cs="Arial"/>
              </w:rPr>
              <w:t>4</w:t>
            </w:r>
          </w:p>
        </w:tc>
        <w:tc>
          <w:tcPr>
            <w:tcW w:w="647" w:type="dxa"/>
            <w:tcBorders>
              <w:left w:val="single" w:sz="4" w:space="0" w:color="auto"/>
            </w:tcBorders>
            <w:vAlign w:val="center"/>
          </w:tcPr>
          <w:p w14:paraId="583DDCF6" w14:textId="77777777" w:rsidR="002E2496" w:rsidRPr="00576393" w:rsidRDefault="002E2496" w:rsidP="00223D87">
            <w:pPr>
              <w:spacing w:before="60" w:after="60"/>
              <w:jc w:val="center"/>
              <w:rPr>
                <w:rFonts w:ascii="Arial" w:hAnsi="Arial" w:cs="Arial"/>
              </w:rPr>
            </w:pPr>
          </w:p>
        </w:tc>
        <w:tc>
          <w:tcPr>
            <w:tcW w:w="632" w:type="dxa"/>
            <w:tcBorders>
              <w:right w:val="single" w:sz="4" w:space="0" w:color="auto"/>
            </w:tcBorders>
            <w:vAlign w:val="center"/>
          </w:tcPr>
          <w:p w14:paraId="5852A933" w14:textId="77777777" w:rsidR="002E2496" w:rsidRPr="00576393" w:rsidRDefault="002E2496" w:rsidP="00223D87">
            <w:pPr>
              <w:spacing w:before="60" w:after="60"/>
              <w:jc w:val="center"/>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vAlign w:val="center"/>
          </w:tcPr>
          <w:p w14:paraId="7631EF94" w14:textId="77777777" w:rsidR="002E2496" w:rsidRPr="00576393" w:rsidRDefault="002E2496" w:rsidP="00223D87">
            <w:pPr>
              <w:spacing w:before="60" w:after="60"/>
              <w:jc w:val="center"/>
              <w:rPr>
                <w:rFonts w:ascii="Arial" w:hAnsi="Arial" w:cs="Arial"/>
              </w:rPr>
            </w:pPr>
            <w:r>
              <w:rPr>
                <w:rFonts w:ascii="Arial" w:hAnsi="Arial" w:cs="Arial"/>
              </w:rPr>
              <w:t>6</w:t>
            </w:r>
          </w:p>
        </w:tc>
        <w:tc>
          <w:tcPr>
            <w:tcW w:w="633" w:type="dxa"/>
            <w:tcBorders>
              <w:left w:val="single" w:sz="4" w:space="0" w:color="auto"/>
            </w:tcBorders>
            <w:vAlign w:val="center"/>
          </w:tcPr>
          <w:p w14:paraId="74C0E9BD" w14:textId="77777777" w:rsidR="002E2496" w:rsidRPr="00576393" w:rsidRDefault="002E2496" w:rsidP="00223D87">
            <w:pPr>
              <w:spacing w:before="60" w:after="60"/>
              <w:jc w:val="center"/>
              <w:rPr>
                <w:rFonts w:ascii="Arial" w:hAnsi="Arial" w:cs="Arial"/>
              </w:rPr>
            </w:pPr>
          </w:p>
        </w:tc>
      </w:tr>
      <w:tr w:rsidR="002E2496" w:rsidRPr="00576393" w14:paraId="0F9166A7" w14:textId="77777777" w:rsidTr="00223D87">
        <w:tc>
          <w:tcPr>
            <w:tcW w:w="2088" w:type="dxa"/>
          </w:tcPr>
          <w:p w14:paraId="06DC0D70" w14:textId="77777777" w:rsidR="002E2496" w:rsidRPr="00576393" w:rsidRDefault="002E2496" w:rsidP="00223D87">
            <w:pPr>
              <w:spacing w:before="60" w:after="60"/>
              <w:jc w:val="center"/>
              <w:rPr>
                <w:rFonts w:ascii="Arial" w:hAnsi="Arial" w:cs="Arial"/>
              </w:rPr>
            </w:pPr>
          </w:p>
        </w:tc>
        <w:tc>
          <w:tcPr>
            <w:tcW w:w="1752" w:type="dxa"/>
            <w:gridSpan w:val="3"/>
          </w:tcPr>
          <w:p w14:paraId="42FC2B59" w14:textId="77777777" w:rsidR="002E2496" w:rsidRPr="00576393" w:rsidRDefault="002E2496" w:rsidP="00223D87">
            <w:pPr>
              <w:spacing w:before="60" w:after="60"/>
              <w:jc w:val="center"/>
              <w:rPr>
                <w:rFonts w:ascii="Arial" w:hAnsi="Arial" w:cs="Arial"/>
              </w:rPr>
            </w:pPr>
            <w:r w:rsidRPr="00576393">
              <w:rPr>
                <w:rFonts w:ascii="Arial" w:hAnsi="Arial" w:cs="Arial"/>
              </w:rPr>
              <w:t>Horas teóricas</w:t>
            </w:r>
          </w:p>
        </w:tc>
        <w:tc>
          <w:tcPr>
            <w:tcW w:w="1943" w:type="dxa"/>
            <w:gridSpan w:val="3"/>
          </w:tcPr>
          <w:p w14:paraId="5F17CEDF" w14:textId="77777777" w:rsidR="002E2496" w:rsidRPr="00576393" w:rsidRDefault="002E2496" w:rsidP="00223D87">
            <w:pPr>
              <w:spacing w:before="60" w:after="60"/>
              <w:jc w:val="center"/>
              <w:rPr>
                <w:rFonts w:ascii="Arial" w:hAnsi="Arial" w:cs="Arial"/>
              </w:rPr>
            </w:pPr>
            <w:r w:rsidRPr="00576393">
              <w:rPr>
                <w:rFonts w:ascii="Arial" w:hAnsi="Arial" w:cs="Arial"/>
              </w:rPr>
              <w:t>Horas prácticas</w:t>
            </w:r>
          </w:p>
        </w:tc>
        <w:tc>
          <w:tcPr>
            <w:tcW w:w="1941" w:type="dxa"/>
            <w:gridSpan w:val="3"/>
          </w:tcPr>
          <w:p w14:paraId="2F681D2D" w14:textId="77777777" w:rsidR="002E2496" w:rsidRPr="00576393" w:rsidRDefault="002E2496" w:rsidP="00223D87">
            <w:pPr>
              <w:spacing w:before="60" w:after="60"/>
              <w:jc w:val="center"/>
              <w:rPr>
                <w:rFonts w:ascii="Arial" w:hAnsi="Arial" w:cs="Arial"/>
              </w:rPr>
            </w:pPr>
            <w:r w:rsidRPr="00576393">
              <w:rPr>
                <w:rFonts w:ascii="Arial" w:hAnsi="Arial" w:cs="Arial"/>
              </w:rPr>
              <w:t>Total de horas</w:t>
            </w:r>
          </w:p>
        </w:tc>
        <w:tc>
          <w:tcPr>
            <w:tcW w:w="1898" w:type="dxa"/>
            <w:gridSpan w:val="3"/>
          </w:tcPr>
          <w:p w14:paraId="48340ADC" w14:textId="77777777" w:rsidR="002E2496" w:rsidRPr="00576393" w:rsidRDefault="002E2496" w:rsidP="00223D87">
            <w:pPr>
              <w:spacing w:before="60" w:after="60"/>
              <w:jc w:val="center"/>
              <w:rPr>
                <w:rFonts w:ascii="Arial" w:hAnsi="Arial" w:cs="Arial"/>
              </w:rPr>
            </w:pPr>
            <w:r w:rsidRPr="00576393">
              <w:rPr>
                <w:rFonts w:ascii="Arial" w:hAnsi="Arial" w:cs="Arial"/>
              </w:rPr>
              <w:t>Créditos</w:t>
            </w:r>
          </w:p>
        </w:tc>
      </w:tr>
    </w:tbl>
    <w:p w14:paraId="581BC824" w14:textId="77777777" w:rsidR="002E2496" w:rsidRPr="00576393" w:rsidRDefault="002E2496" w:rsidP="002E2496">
      <w:pPr>
        <w:spacing w:before="60" w:after="60"/>
        <w:jc w:val="center"/>
        <w:rPr>
          <w:rFonts w:ascii="Arial" w:hAnsi="Arial" w:cs="Arial"/>
        </w:rPr>
      </w:pPr>
    </w:p>
    <w:tbl>
      <w:tblPr>
        <w:tblW w:w="9648" w:type="dxa"/>
        <w:tblLook w:val="01E0" w:firstRow="1" w:lastRow="1" w:firstColumn="1" w:lastColumn="1" w:noHBand="0" w:noVBand="0"/>
      </w:tblPr>
      <w:tblGrid>
        <w:gridCol w:w="2069"/>
        <w:gridCol w:w="3439"/>
        <w:gridCol w:w="360"/>
        <w:gridCol w:w="3780"/>
      </w:tblGrid>
      <w:tr w:rsidR="002E2496" w:rsidRPr="00576393" w14:paraId="44356B55" w14:textId="77777777" w:rsidTr="00223D87">
        <w:tc>
          <w:tcPr>
            <w:tcW w:w="2069" w:type="dxa"/>
            <w:tcBorders>
              <w:right w:val="single" w:sz="4" w:space="0" w:color="auto"/>
            </w:tcBorders>
          </w:tcPr>
          <w:p w14:paraId="3CDA051D" w14:textId="77777777" w:rsidR="002E2496" w:rsidRPr="00576393" w:rsidRDefault="002E2496" w:rsidP="00223D87">
            <w:pPr>
              <w:spacing w:before="60" w:after="60"/>
              <w:jc w:val="both"/>
              <w:rPr>
                <w:rFonts w:ascii="Arial" w:hAnsi="Arial" w:cs="Arial"/>
              </w:rPr>
            </w:pPr>
            <w:r w:rsidRPr="00576393">
              <w:rPr>
                <w:rFonts w:ascii="Arial" w:hAnsi="Arial" w:cs="Arial"/>
              </w:rPr>
              <w:t>Seriación</w:t>
            </w:r>
          </w:p>
        </w:tc>
        <w:tc>
          <w:tcPr>
            <w:tcW w:w="3439" w:type="dxa"/>
            <w:tcBorders>
              <w:top w:val="single" w:sz="4" w:space="0" w:color="auto"/>
              <w:left w:val="single" w:sz="4" w:space="0" w:color="auto"/>
              <w:bottom w:val="single" w:sz="4" w:space="0" w:color="auto"/>
              <w:right w:val="single" w:sz="4" w:space="0" w:color="auto"/>
            </w:tcBorders>
          </w:tcPr>
          <w:p w14:paraId="130302ED" w14:textId="77777777" w:rsidR="002E2496" w:rsidRPr="00576393" w:rsidRDefault="002E2496" w:rsidP="00223D87">
            <w:pPr>
              <w:spacing w:before="60" w:after="60"/>
              <w:jc w:val="center"/>
              <w:rPr>
                <w:rFonts w:ascii="Arial" w:hAnsi="Arial" w:cs="Arial"/>
              </w:rPr>
            </w:pPr>
            <w:r>
              <w:rPr>
                <w:rFonts w:ascii="Arial" w:hAnsi="Arial" w:cs="Arial"/>
              </w:rPr>
              <w:t>Inglés 6</w:t>
            </w:r>
          </w:p>
        </w:tc>
        <w:tc>
          <w:tcPr>
            <w:tcW w:w="360" w:type="dxa"/>
            <w:tcBorders>
              <w:left w:val="single" w:sz="4" w:space="0" w:color="auto"/>
              <w:right w:val="single" w:sz="4" w:space="0" w:color="auto"/>
            </w:tcBorders>
          </w:tcPr>
          <w:p w14:paraId="75940C52" w14:textId="77777777" w:rsidR="002E2496" w:rsidRPr="00576393" w:rsidRDefault="002E2496" w:rsidP="00223D87">
            <w:pPr>
              <w:spacing w:before="60" w:after="60"/>
              <w:jc w:val="both"/>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14:paraId="4BA997E8" w14:textId="77777777" w:rsidR="002E2496" w:rsidRPr="00576393" w:rsidRDefault="002E2496" w:rsidP="00223D87">
            <w:pPr>
              <w:spacing w:before="60" w:after="60"/>
              <w:jc w:val="center"/>
              <w:rPr>
                <w:rFonts w:ascii="Arial" w:hAnsi="Arial" w:cs="Arial"/>
              </w:rPr>
            </w:pPr>
            <w:r>
              <w:rPr>
                <w:rFonts w:ascii="Arial" w:hAnsi="Arial" w:cs="Arial"/>
              </w:rPr>
              <w:t>Inglés 8</w:t>
            </w:r>
          </w:p>
        </w:tc>
      </w:tr>
      <w:tr w:rsidR="002E2496" w:rsidRPr="00576393" w14:paraId="7061C3EB" w14:textId="77777777" w:rsidTr="00223D87">
        <w:tc>
          <w:tcPr>
            <w:tcW w:w="2069" w:type="dxa"/>
          </w:tcPr>
          <w:p w14:paraId="506383BB" w14:textId="77777777" w:rsidR="002E2496" w:rsidRPr="00576393" w:rsidRDefault="002E2496" w:rsidP="00223D87">
            <w:pPr>
              <w:spacing w:before="60" w:after="60"/>
              <w:jc w:val="both"/>
              <w:rPr>
                <w:rFonts w:ascii="Arial" w:hAnsi="Arial" w:cs="Arial"/>
              </w:rPr>
            </w:pPr>
          </w:p>
        </w:tc>
        <w:tc>
          <w:tcPr>
            <w:tcW w:w="3439" w:type="dxa"/>
            <w:tcBorders>
              <w:top w:val="single" w:sz="4" w:space="0" w:color="auto"/>
            </w:tcBorders>
          </w:tcPr>
          <w:p w14:paraId="14C16D56" w14:textId="77777777" w:rsidR="002E2496" w:rsidRPr="00576393" w:rsidRDefault="002E2496" w:rsidP="00223D87">
            <w:pPr>
              <w:spacing w:before="60" w:after="60"/>
              <w:jc w:val="center"/>
              <w:rPr>
                <w:rFonts w:ascii="Arial" w:hAnsi="Arial" w:cs="Arial"/>
              </w:rPr>
            </w:pPr>
            <w:r w:rsidRPr="00576393">
              <w:rPr>
                <w:rFonts w:ascii="Arial" w:hAnsi="Arial" w:cs="Arial"/>
              </w:rPr>
              <w:t>UA Antecedente</w:t>
            </w:r>
          </w:p>
        </w:tc>
        <w:tc>
          <w:tcPr>
            <w:tcW w:w="360" w:type="dxa"/>
          </w:tcPr>
          <w:p w14:paraId="5B8C2BE5" w14:textId="77777777" w:rsidR="002E2496" w:rsidRPr="00576393" w:rsidRDefault="002E2496" w:rsidP="00223D87">
            <w:pPr>
              <w:spacing w:before="60" w:after="60"/>
              <w:jc w:val="both"/>
              <w:rPr>
                <w:rFonts w:ascii="Arial" w:hAnsi="Arial" w:cs="Arial"/>
              </w:rPr>
            </w:pPr>
          </w:p>
        </w:tc>
        <w:tc>
          <w:tcPr>
            <w:tcW w:w="3780" w:type="dxa"/>
            <w:tcBorders>
              <w:top w:val="single" w:sz="4" w:space="0" w:color="auto"/>
            </w:tcBorders>
          </w:tcPr>
          <w:p w14:paraId="2B7CDE1D" w14:textId="77777777" w:rsidR="002E2496" w:rsidRPr="00576393" w:rsidRDefault="002E2496" w:rsidP="00223D87">
            <w:pPr>
              <w:spacing w:before="60" w:after="60"/>
              <w:jc w:val="center"/>
              <w:rPr>
                <w:rFonts w:ascii="Arial" w:hAnsi="Arial" w:cs="Arial"/>
              </w:rPr>
            </w:pPr>
            <w:r w:rsidRPr="00576393">
              <w:rPr>
                <w:rFonts w:ascii="Arial" w:hAnsi="Arial" w:cs="Arial"/>
              </w:rPr>
              <w:t>UA Consecuente</w:t>
            </w:r>
          </w:p>
        </w:tc>
      </w:tr>
    </w:tbl>
    <w:p w14:paraId="71A5EFDA" w14:textId="77777777" w:rsidR="002E2496" w:rsidRPr="00576393" w:rsidRDefault="002E2496" w:rsidP="002E2496">
      <w:pPr>
        <w:spacing w:before="60" w:after="60"/>
        <w:jc w:val="center"/>
        <w:rPr>
          <w:rFonts w:ascii="Arial" w:hAnsi="Arial" w:cs="Arial"/>
        </w:rPr>
      </w:pPr>
      <w:bookmarkStart w:id="1" w:name="_GoBack"/>
      <w:bookmarkEnd w:id="1"/>
    </w:p>
    <w:tbl>
      <w:tblPr>
        <w:tblW w:w="9648" w:type="dxa"/>
        <w:tblLook w:val="01E0" w:firstRow="1" w:lastRow="1" w:firstColumn="1" w:lastColumn="1" w:noHBand="0" w:noVBand="0"/>
      </w:tblPr>
      <w:tblGrid>
        <w:gridCol w:w="2066"/>
        <w:gridCol w:w="3072"/>
        <w:gridCol w:w="360"/>
        <w:gridCol w:w="3773"/>
        <w:gridCol w:w="377"/>
      </w:tblGrid>
      <w:tr w:rsidR="002E2496" w:rsidRPr="00576393" w14:paraId="170C3FB4" w14:textId="77777777" w:rsidTr="00223D87">
        <w:tc>
          <w:tcPr>
            <w:tcW w:w="2069" w:type="dxa"/>
          </w:tcPr>
          <w:p w14:paraId="05EF642D" w14:textId="77777777" w:rsidR="002E2496" w:rsidRPr="00576393" w:rsidRDefault="002E2496" w:rsidP="00223D87">
            <w:pPr>
              <w:spacing w:before="60" w:after="60"/>
              <w:jc w:val="both"/>
              <w:rPr>
                <w:rFonts w:ascii="Arial" w:hAnsi="Arial" w:cs="Arial"/>
              </w:rPr>
            </w:pPr>
            <w:r w:rsidRPr="00576393">
              <w:rPr>
                <w:rFonts w:ascii="Arial" w:hAnsi="Arial" w:cs="Arial"/>
              </w:rPr>
              <w:t>Tipo de UA</w:t>
            </w:r>
          </w:p>
        </w:tc>
        <w:tc>
          <w:tcPr>
            <w:tcW w:w="3079" w:type="dxa"/>
          </w:tcPr>
          <w:p w14:paraId="4BE2CE11" w14:textId="77777777" w:rsidR="002E2496" w:rsidRPr="00576393" w:rsidRDefault="002E2496" w:rsidP="00223D87">
            <w:pPr>
              <w:spacing w:before="60" w:after="60"/>
              <w:jc w:val="both"/>
              <w:rPr>
                <w:rFonts w:ascii="Arial" w:hAnsi="Arial" w:cs="Arial"/>
              </w:rPr>
            </w:pPr>
          </w:p>
        </w:tc>
        <w:tc>
          <w:tcPr>
            <w:tcW w:w="360" w:type="dxa"/>
          </w:tcPr>
          <w:p w14:paraId="57083319" w14:textId="77777777" w:rsidR="002E2496" w:rsidRPr="00576393" w:rsidRDefault="002E2496" w:rsidP="00223D87">
            <w:pPr>
              <w:spacing w:before="60" w:after="60"/>
              <w:jc w:val="both"/>
              <w:rPr>
                <w:rFonts w:ascii="Arial" w:hAnsi="Arial" w:cs="Arial"/>
              </w:rPr>
            </w:pPr>
          </w:p>
        </w:tc>
        <w:tc>
          <w:tcPr>
            <w:tcW w:w="3780" w:type="dxa"/>
            <w:tcBorders>
              <w:left w:val="nil"/>
              <w:right w:val="single" w:sz="4" w:space="0" w:color="auto"/>
            </w:tcBorders>
          </w:tcPr>
          <w:p w14:paraId="709D2683" w14:textId="77777777" w:rsidR="002E2496" w:rsidRPr="00576393" w:rsidRDefault="002E2496" w:rsidP="00223D87">
            <w:pPr>
              <w:spacing w:before="60" w:after="60"/>
              <w:jc w:val="both"/>
              <w:rPr>
                <w:rFonts w:ascii="Arial" w:hAnsi="Arial" w:cs="Arial"/>
              </w:rPr>
            </w:pPr>
            <w:r w:rsidRPr="00576393">
              <w:rPr>
                <w:rFonts w:ascii="Arial" w:hAnsi="Arial" w:cs="Arial"/>
              </w:rPr>
              <w:t>Curso taller</w:t>
            </w:r>
          </w:p>
        </w:tc>
        <w:tc>
          <w:tcPr>
            <w:tcW w:w="360" w:type="dxa"/>
            <w:tcBorders>
              <w:top w:val="single" w:sz="4" w:space="0" w:color="auto"/>
              <w:left w:val="single" w:sz="4" w:space="0" w:color="auto"/>
              <w:bottom w:val="single" w:sz="4" w:space="0" w:color="auto"/>
              <w:right w:val="single" w:sz="4" w:space="0" w:color="auto"/>
            </w:tcBorders>
            <w:vAlign w:val="center"/>
          </w:tcPr>
          <w:p w14:paraId="57DB6706" w14:textId="77777777" w:rsidR="002E2496" w:rsidRPr="00576393" w:rsidRDefault="002E2496" w:rsidP="00223D87">
            <w:pPr>
              <w:spacing w:before="60" w:after="60"/>
              <w:jc w:val="center"/>
              <w:rPr>
                <w:rFonts w:ascii="Arial" w:hAnsi="Arial" w:cs="Arial"/>
              </w:rPr>
            </w:pPr>
            <w:r w:rsidRPr="00576393">
              <w:rPr>
                <w:rFonts w:ascii="Arial" w:hAnsi="Arial" w:cs="Arial"/>
              </w:rPr>
              <w:t>X</w:t>
            </w:r>
          </w:p>
        </w:tc>
      </w:tr>
    </w:tbl>
    <w:p w14:paraId="4BF48CCB" w14:textId="77777777" w:rsidR="00A805E3" w:rsidRPr="002E2496" w:rsidRDefault="00A805E3" w:rsidP="00A805E3">
      <w:pPr>
        <w:spacing w:before="60" w:after="60" w:line="360" w:lineRule="auto"/>
        <w:jc w:val="both"/>
        <w:rPr>
          <w:rFonts w:ascii="Arial" w:hAnsi="Arial" w:cs="Arial"/>
          <w:b/>
        </w:rPr>
      </w:pPr>
    </w:p>
    <w:p w14:paraId="7FCA2E9E" w14:textId="77777777" w:rsidR="00A153D6" w:rsidRDefault="00A153D6">
      <w:pPr>
        <w:spacing w:after="160" w:line="259" w:lineRule="auto"/>
        <w:rPr>
          <w:rFonts w:ascii="Arial" w:hAnsi="Arial" w:cs="Arial"/>
          <w:b/>
        </w:rPr>
      </w:pPr>
      <w:r>
        <w:rPr>
          <w:rFonts w:ascii="Arial" w:hAnsi="Arial" w:cs="Arial"/>
          <w:b/>
        </w:rPr>
        <w:br w:type="page"/>
      </w:r>
    </w:p>
    <w:p w14:paraId="0A6B72AA" w14:textId="77777777" w:rsidR="00A805E3" w:rsidRDefault="002E2496" w:rsidP="00A805E3">
      <w:pPr>
        <w:spacing w:before="60" w:after="60" w:line="360" w:lineRule="auto"/>
        <w:jc w:val="both"/>
        <w:rPr>
          <w:rFonts w:ascii="Arial" w:hAnsi="Arial" w:cs="Arial"/>
          <w:b/>
        </w:rPr>
      </w:pPr>
      <w:r w:rsidRPr="002E2496">
        <w:rPr>
          <w:rFonts w:ascii="Arial" w:hAnsi="Arial" w:cs="Arial"/>
          <w:b/>
          <w:noProof/>
          <w:lang w:eastAsia="es-MX"/>
        </w:rPr>
        <w:lastRenderedPageBreak/>
        <mc:AlternateContent>
          <mc:Choice Requires="wps">
            <w:drawing>
              <wp:anchor distT="45720" distB="45720" distL="114300" distR="114300" simplePos="0" relativeHeight="251663360" behindDoc="0" locked="0" layoutInCell="1" allowOverlap="1" wp14:anchorId="4180A095" wp14:editId="7E9D475F">
                <wp:simplePos x="0" y="0"/>
                <wp:positionH relativeFrom="margin">
                  <wp:align>center</wp:align>
                </wp:positionH>
                <wp:positionV relativeFrom="paragraph">
                  <wp:posOffset>481505</wp:posOffset>
                </wp:positionV>
                <wp:extent cx="6274435" cy="6896100"/>
                <wp:effectExtent l="0" t="0" r="12065" b="190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6896100"/>
                        </a:xfrm>
                        <a:prstGeom prst="rect">
                          <a:avLst/>
                        </a:prstGeom>
                        <a:solidFill>
                          <a:srgbClr val="FFFFFF"/>
                        </a:solidFill>
                        <a:ln w="9525">
                          <a:solidFill>
                            <a:srgbClr val="000000"/>
                          </a:solidFill>
                          <a:miter lim="800000"/>
                          <a:headEnd/>
                          <a:tailEnd/>
                        </a:ln>
                      </wps:spPr>
                      <wps:txbx>
                        <w:txbxContent>
                          <w:p w14:paraId="3506B995" w14:textId="77777777" w:rsidR="00A153D6" w:rsidRDefault="00A153D6" w:rsidP="00A153D6">
                            <w:pPr>
                              <w:spacing w:line="360" w:lineRule="auto"/>
                              <w:jc w:val="both"/>
                              <w:rPr>
                                <w:rFonts w:ascii="Arial" w:hAnsi="Arial" w:cs="Arial"/>
                              </w:rPr>
                            </w:pPr>
                            <w:r w:rsidRPr="00180A12">
                              <w:rPr>
                                <w:rFonts w:ascii="Arial" w:hAnsi="Arial" w:cs="Arial"/>
                              </w:rPr>
                              <w:t>El</w:t>
                            </w:r>
                            <w:r w:rsidRPr="00180A12">
                              <w:rPr>
                                <w:rFonts w:ascii="Arial" w:hAnsi="Arial" w:cs="Arial"/>
                                <w:b/>
                              </w:rPr>
                              <w:t xml:space="preserve"> </w:t>
                            </w:r>
                            <w:r w:rsidRPr="00180A12">
                              <w:rPr>
                                <w:rFonts w:ascii="Arial" w:hAnsi="Arial" w:cs="Arial"/>
                              </w:rPr>
                              <w:t xml:space="preserve">programa de la Unidad de Aprendizaje Inglés 7 fue diseñado con base en los descriptores señalados por el Marco Común Europeo de Referencia para el nivel B1+. Este documento plantea una metodología </w:t>
                            </w:r>
                            <w:r>
                              <w:rPr>
                                <w:rFonts w:ascii="Arial" w:hAnsi="Arial" w:cs="Arial"/>
                              </w:rPr>
                              <w:t>en la que</w:t>
                            </w:r>
                            <w:r w:rsidRPr="00180A12">
                              <w:rPr>
                                <w:rFonts w:ascii="Arial" w:hAnsi="Arial" w:cs="Arial"/>
                              </w:rPr>
                              <w:t xml:space="preserve"> el conocimiento es importante, pero es más significativo lo que los estudiantes puedan hacer con él, específicamente, en términos comunicativos. </w:t>
                            </w:r>
                            <w:r>
                              <w:rPr>
                                <w:rFonts w:ascii="Arial" w:hAnsi="Arial" w:cs="Arial"/>
                              </w:rPr>
                              <w:t>L</w:t>
                            </w:r>
                            <w:r w:rsidRPr="00180A12">
                              <w:rPr>
                                <w:rFonts w:ascii="Arial" w:hAnsi="Arial" w:cs="Arial"/>
                              </w:rPr>
                              <w:t>os objetivos señalados en este programa</w:t>
                            </w:r>
                            <w:r>
                              <w:rPr>
                                <w:rFonts w:ascii="Arial" w:hAnsi="Arial" w:cs="Arial"/>
                              </w:rPr>
                              <w:t xml:space="preserve"> responden a este enfoque</w:t>
                            </w:r>
                            <w:r w:rsidRPr="00180A12">
                              <w:rPr>
                                <w:rFonts w:ascii="Arial" w:hAnsi="Arial" w:cs="Arial"/>
                              </w:rPr>
                              <w:t xml:space="preserve"> </w:t>
                            </w:r>
                            <w:r>
                              <w:rPr>
                                <w:rFonts w:ascii="Arial" w:hAnsi="Arial" w:cs="Arial"/>
                              </w:rPr>
                              <w:t xml:space="preserve">y </w:t>
                            </w:r>
                            <w:r w:rsidRPr="00180A12">
                              <w:rPr>
                                <w:rFonts w:ascii="Arial" w:hAnsi="Arial" w:cs="Arial"/>
                              </w:rPr>
                              <w:t>hacen énfasis en lo que los estudiantes podrán comunicar al final de cada unidad y del curso.</w:t>
                            </w:r>
                          </w:p>
                          <w:p w14:paraId="5E0A5062" w14:textId="77777777" w:rsidR="00A153D6" w:rsidRDefault="00A153D6" w:rsidP="00A153D6">
                            <w:pPr>
                              <w:spacing w:line="360" w:lineRule="auto"/>
                              <w:jc w:val="both"/>
                              <w:rPr>
                                <w:rFonts w:ascii="Arial" w:hAnsi="Arial" w:cs="Arial"/>
                              </w:rPr>
                            </w:pPr>
                          </w:p>
                          <w:p w14:paraId="4CBAB5D7" w14:textId="77777777" w:rsidR="00A153D6" w:rsidRDefault="00A153D6" w:rsidP="00A153D6">
                            <w:pPr>
                              <w:spacing w:line="360" w:lineRule="auto"/>
                              <w:jc w:val="both"/>
                              <w:rPr>
                                <w:rFonts w:ascii="Arial" w:hAnsi="Arial" w:cs="Arial"/>
                              </w:rPr>
                            </w:pPr>
                            <w:r w:rsidRPr="00180A12">
                              <w:rPr>
                                <w:rFonts w:ascii="Arial" w:hAnsi="Arial" w:cs="Arial"/>
                              </w:rPr>
                              <w:t>Los temas descritos en este programa se relacionan principalmente con la estructura de la lengua como instrumento para el logro de competencias comunicativas.</w:t>
                            </w:r>
                            <w:r>
                              <w:rPr>
                                <w:rFonts w:ascii="Arial" w:hAnsi="Arial" w:cs="Arial"/>
                              </w:rPr>
                              <w:t xml:space="preserve"> Estos, </w:t>
                            </w:r>
                            <w:r w:rsidRPr="00180A12">
                              <w:rPr>
                                <w:rFonts w:ascii="Arial" w:hAnsi="Arial" w:cs="Arial"/>
                              </w:rPr>
                              <w:t xml:space="preserve">giran en torno al uso de tiempos verbales  y su función, se hace énfasis en el aspecto y el modo verbales, así como en estructuras y expresiones que dan coherencia al discurso. Los temas aquí incluidos, </w:t>
                            </w:r>
                            <w:r>
                              <w:rPr>
                                <w:rFonts w:ascii="Arial" w:hAnsi="Arial" w:cs="Arial"/>
                              </w:rPr>
                              <w:t>están encaminados a</w:t>
                            </w:r>
                            <w:r w:rsidRPr="00180A12">
                              <w:rPr>
                                <w:rFonts w:ascii="Arial" w:hAnsi="Arial" w:cs="Arial"/>
                              </w:rPr>
                              <w:t xml:space="preserve"> </w:t>
                            </w:r>
                            <w:r w:rsidRPr="00EC5949">
                              <w:rPr>
                                <w:rFonts w:ascii="Arial" w:hAnsi="Arial" w:cs="Arial"/>
                              </w:rPr>
                              <w:t>reforzar conocimientos</w:t>
                            </w:r>
                            <w:r>
                              <w:rPr>
                                <w:rFonts w:ascii="Arial" w:hAnsi="Arial" w:cs="Arial"/>
                              </w:rPr>
                              <w:t xml:space="preserve"> y habilidades,</w:t>
                            </w:r>
                            <w:r w:rsidRPr="00EC5949">
                              <w:rPr>
                                <w:rFonts w:ascii="Arial" w:hAnsi="Arial" w:cs="Arial"/>
                              </w:rPr>
                              <w:t xml:space="preserve"> y ser herramient</w:t>
                            </w:r>
                            <w:r>
                              <w:rPr>
                                <w:rFonts w:ascii="Arial" w:hAnsi="Arial" w:cs="Arial"/>
                              </w:rPr>
                              <w:t>a para continuar desarrollando la sensibilidad por el idioma.</w:t>
                            </w:r>
                          </w:p>
                          <w:p w14:paraId="31DEC4B6" w14:textId="77777777" w:rsidR="00A153D6" w:rsidRDefault="00A153D6" w:rsidP="00A153D6">
                            <w:pPr>
                              <w:spacing w:line="360" w:lineRule="auto"/>
                              <w:jc w:val="both"/>
                              <w:rPr>
                                <w:rFonts w:ascii="Arial" w:hAnsi="Arial" w:cs="Arial"/>
                              </w:rPr>
                            </w:pPr>
                          </w:p>
                          <w:p w14:paraId="4A2D3828" w14:textId="77777777" w:rsidR="00A153D6" w:rsidRDefault="00A153D6" w:rsidP="00A153D6">
                            <w:pPr>
                              <w:spacing w:line="360" w:lineRule="auto"/>
                              <w:jc w:val="both"/>
                              <w:rPr>
                                <w:rFonts w:ascii="Arial" w:hAnsi="Arial" w:cs="Arial"/>
                              </w:rPr>
                            </w:pPr>
                            <w:r w:rsidRPr="00180A12">
                              <w:rPr>
                                <w:rFonts w:ascii="Arial" w:hAnsi="Arial" w:cs="Arial"/>
                              </w:rPr>
                              <w:t>Al finalizar esta unidad de aprendizaje se espera que el estudiante</w:t>
                            </w:r>
                            <w:r>
                              <w:rPr>
                                <w:rFonts w:ascii="Arial" w:hAnsi="Arial" w:cs="Arial"/>
                              </w:rPr>
                              <w:t>:</w:t>
                            </w:r>
                            <w:r w:rsidRPr="00180A12">
                              <w:rPr>
                                <w:rFonts w:ascii="Arial" w:hAnsi="Arial" w:cs="Arial"/>
                              </w:rPr>
                              <w:t xml:space="preserve"> se desenvuelva con fluidez en intercambios sociales habituales al poner en práctica estrategias para comenzar y sostener una conversación, así como para aclarar y confirmar información; se exprese con seguridad en una entrevista en la que se solicite información personal; s</w:t>
                            </w:r>
                            <w:r>
                              <w:rPr>
                                <w:rFonts w:ascii="Arial" w:hAnsi="Arial" w:cs="Arial"/>
                              </w:rPr>
                              <w:t>ea capaz de emitir sugerencias y opiniones;</w:t>
                            </w:r>
                            <w:r w:rsidRPr="00180A12">
                              <w:rPr>
                                <w:rFonts w:ascii="Arial" w:hAnsi="Arial" w:cs="Arial"/>
                              </w:rPr>
                              <w:t xml:space="preserve"> cuestione y especule  acerca de situaciones reales, probables e irreales; narre eventos y anécdotas; describa objetos, lugares y personas; llegue a acu</w:t>
                            </w:r>
                            <w:r>
                              <w:rPr>
                                <w:rFonts w:ascii="Arial" w:hAnsi="Arial" w:cs="Arial"/>
                              </w:rPr>
                              <w:t>erdos y</w:t>
                            </w:r>
                            <w:r w:rsidRPr="00180A12">
                              <w:rPr>
                                <w:rFonts w:ascii="Arial" w:hAnsi="Arial" w:cs="Arial"/>
                              </w:rPr>
                              <w:t xml:space="preserve"> exprese planes a futuro</w:t>
                            </w:r>
                            <w:r>
                              <w:rPr>
                                <w:rFonts w:ascii="Arial" w:hAnsi="Arial" w:cs="Arial"/>
                              </w:rPr>
                              <w:t>,</w:t>
                            </w:r>
                            <w:r w:rsidRPr="00180A12">
                              <w:rPr>
                                <w:rFonts w:ascii="Arial" w:hAnsi="Arial" w:cs="Arial"/>
                              </w:rPr>
                              <w:t xml:space="preserve"> así como eventos imprevistos.</w:t>
                            </w:r>
                            <w:r>
                              <w:rPr>
                                <w:rFonts w:ascii="Arial" w:hAnsi="Arial" w:cs="Arial"/>
                              </w:rPr>
                              <w:t xml:space="preserve"> </w:t>
                            </w:r>
                          </w:p>
                          <w:p w14:paraId="43D03FA8" w14:textId="77777777" w:rsidR="00A153D6" w:rsidRPr="00180A12" w:rsidRDefault="00A153D6" w:rsidP="002E2496">
                            <w:pPr>
                              <w:spacing w:line="360" w:lineRule="auto"/>
                              <w:jc w:val="both"/>
                              <w:rPr>
                                <w:rFonts w:ascii="Arial" w:hAnsi="Arial" w:cs="Arial"/>
                              </w:rPr>
                            </w:pPr>
                          </w:p>
                          <w:p w14:paraId="2726E3CE" w14:textId="77777777" w:rsidR="00A153D6" w:rsidRDefault="00A15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0A095" id="_x0000_t202" coordsize="21600,21600" o:spt="202" path="m,l,21600r21600,l21600,xe">
                <v:stroke joinstyle="miter"/>
                <v:path gradientshapeok="t" o:connecttype="rect"/>
              </v:shapetype>
              <v:shape id="Cuadro de texto 2" o:spid="_x0000_s1026" type="#_x0000_t202" style="position:absolute;left:0;text-align:left;margin-left:0;margin-top:37.9pt;width:494.05pt;height:543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">
                <v:textbox>
                  <w:txbxContent>
                    <w:p w14:paraId="3506B995" w14:textId="77777777" w:rsidR="00A153D6" w:rsidRDefault="00A153D6" w:rsidP="00A153D6">
                      <w:pPr>
                        <w:spacing w:line="360" w:lineRule="auto"/>
                        <w:jc w:val="both"/>
                        <w:rPr>
                          <w:rFonts w:ascii="Arial" w:hAnsi="Arial" w:cs="Arial"/>
                        </w:rPr>
                      </w:pPr>
                      <w:r w:rsidRPr="00180A12">
                        <w:rPr>
                          <w:rFonts w:ascii="Arial" w:hAnsi="Arial" w:cs="Arial"/>
                        </w:rPr>
                        <w:t>El</w:t>
                      </w:r>
                      <w:r w:rsidRPr="00180A12">
                        <w:rPr>
                          <w:rFonts w:ascii="Arial" w:hAnsi="Arial" w:cs="Arial"/>
                          <w:b/>
                        </w:rPr>
                        <w:t xml:space="preserve"> </w:t>
                      </w:r>
                      <w:r w:rsidRPr="00180A12">
                        <w:rPr>
                          <w:rFonts w:ascii="Arial" w:hAnsi="Arial" w:cs="Arial"/>
                        </w:rPr>
                        <w:t xml:space="preserve">programa de la Unidad de Aprendizaje Inglés 7 fue diseñado con base en los descriptores señalados por el Marco Común Europeo de Referencia para el nivel B1+. Este documento plantea una metodología </w:t>
                      </w:r>
                      <w:r>
                        <w:rPr>
                          <w:rFonts w:ascii="Arial" w:hAnsi="Arial" w:cs="Arial"/>
                        </w:rPr>
                        <w:t>en la que</w:t>
                      </w:r>
                      <w:r w:rsidRPr="00180A12">
                        <w:rPr>
                          <w:rFonts w:ascii="Arial" w:hAnsi="Arial" w:cs="Arial"/>
                        </w:rPr>
                        <w:t xml:space="preserve"> el conocimiento es importante, pero es más significativo lo que los estudiantes puedan hacer con él, específicamente, en términos comunicativos. </w:t>
                      </w:r>
                      <w:r>
                        <w:rPr>
                          <w:rFonts w:ascii="Arial" w:hAnsi="Arial" w:cs="Arial"/>
                        </w:rPr>
                        <w:t>L</w:t>
                      </w:r>
                      <w:r w:rsidRPr="00180A12">
                        <w:rPr>
                          <w:rFonts w:ascii="Arial" w:hAnsi="Arial" w:cs="Arial"/>
                        </w:rPr>
                        <w:t>os objetivos señalados en este programa</w:t>
                      </w:r>
                      <w:r>
                        <w:rPr>
                          <w:rFonts w:ascii="Arial" w:hAnsi="Arial" w:cs="Arial"/>
                        </w:rPr>
                        <w:t xml:space="preserve"> responden a este enfoque</w:t>
                      </w:r>
                      <w:r w:rsidRPr="00180A12">
                        <w:rPr>
                          <w:rFonts w:ascii="Arial" w:hAnsi="Arial" w:cs="Arial"/>
                        </w:rPr>
                        <w:t xml:space="preserve"> </w:t>
                      </w:r>
                      <w:r>
                        <w:rPr>
                          <w:rFonts w:ascii="Arial" w:hAnsi="Arial" w:cs="Arial"/>
                        </w:rPr>
                        <w:t xml:space="preserve">y </w:t>
                      </w:r>
                      <w:r w:rsidRPr="00180A12">
                        <w:rPr>
                          <w:rFonts w:ascii="Arial" w:hAnsi="Arial" w:cs="Arial"/>
                        </w:rPr>
                        <w:t>hacen énfasis en lo que los estudiantes podrán comunicar al final de cada unidad y del curso.</w:t>
                      </w:r>
                    </w:p>
                    <w:p w14:paraId="5E0A5062" w14:textId="77777777" w:rsidR="00A153D6" w:rsidRDefault="00A153D6" w:rsidP="00A153D6">
                      <w:pPr>
                        <w:spacing w:line="360" w:lineRule="auto"/>
                        <w:jc w:val="both"/>
                        <w:rPr>
                          <w:rFonts w:ascii="Arial" w:hAnsi="Arial" w:cs="Arial"/>
                        </w:rPr>
                      </w:pPr>
                    </w:p>
                    <w:p w14:paraId="4CBAB5D7" w14:textId="77777777" w:rsidR="00A153D6" w:rsidRDefault="00A153D6" w:rsidP="00A153D6">
                      <w:pPr>
                        <w:spacing w:line="360" w:lineRule="auto"/>
                        <w:jc w:val="both"/>
                        <w:rPr>
                          <w:rFonts w:ascii="Arial" w:hAnsi="Arial" w:cs="Arial"/>
                        </w:rPr>
                      </w:pPr>
                      <w:r w:rsidRPr="00180A12">
                        <w:rPr>
                          <w:rFonts w:ascii="Arial" w:hAnsi="Arial" w:cs="Arial"/>
                        </w:rPr>
                        <w:t>Los temas descritos en este programa se relacionan principalmente con la estructura de la lengua como instrumento para el logro de competencias comunicativas.</w:t>
                      </w:r>
                      <w:r>
                        <w:rPr>
                          <w:rFonts w:ascii="Arial" w:hAnsi="Arial" w:cs="Arial"/>
                        </w:rPr>
                        <w:t xml:space="preserve"> Estos, </w:t>
                      </w:r>
                      <w:r w:rsidRPr="00180A12">
                        <w:rPr>
                          <w:rFonts w:ascii="Arial" w:hAnsi="Arial" w:cs="Arial"/>
                        </w:rPr>
                        <w:t xml:space="preserve">giran en torno al uso de tiempos verbales  y su función, se hace énfasis en el aspecto y el modo verbales, así como en estructuras y expresiones que dan coherencia al discurso. Los temas aquí incluidos, </w:t>
                      </w:r>
                      <w:r>
                        <w:rPr>
                          <w:rFonts w:ascii="Arial" w:hAnsi="Arial" w:cs="Arial"/>
                        </w:rPr>
                        <w:t>están encaminados a</w:t>
                      </w:r>
                      <w:r w:rsidRPr="00180A12">
                        <w:rPr>
                          <w:rFonts w:ascii="Arial" w:hAnsi="Arial" w:cs="Arial"/>
                        </w:rPr>
                        <w:t xml:space="preserve"> </w:t>
                      </w:r>
                      <w:r w:rsidRPr="00EC5949">
                        <w:rPr>
                          <w:rFonts w:ascii="Arial" w:hAnsi="Arial" w:cs="Arial"/>
                        </w:rPr>
                        <w:t>reforzar conocimientos</w:t>
                      </w:r>
                      <w:r>
                        <w:rPr>
                          <w:rFonts w:ascii="Arial" w:hAnsi="Arial" w:cs="Arial"/>
                        </w:rPr>
                        <w:t xml:space="preserve"> y habilidades,</w:t>
                      </w:r>
                      <w:r w:rsidRPr="00EC5949">
                        <w:rPr>
                          <w:rFonts w:ascii="Arial" w:hAnsi="Arial" w:cs="Arial"/>
                        </w:rPr>
                        <w:t xml:space="preserve"> y ser herramient</w:t>
                      </w:r>
                      <w:r>
                        <w:rPr>
                          <w:rFonts w:ascii="Arial" w:hAnsi="Arial" w:cs="Arial"/>
                        </w:rPr>
                        <w:t>a para continuar desarrollando la sensibilidad por el idioma.</w:t>
                      </w:r>
                    </w:p>
                    <w:p w14:paraId="31DEC4B6" w14:textId="77777777" w:rsidR="00A153D6" w:rsidRDefault="00A153D6" w:rsidP="00A153D6">
                      <w:pPr>
                        <w:spacing w:line="360" w:lineRule="auto"/>
                        <w:jc w:val="both"/>
                        <w:rPr>
                          <w:rFonts w:ascii="Arial" w:hAnsi="Arial" w:cs="Arial"/>
                        </w:rPr>
                      </w:pPr>
                    </w:p>
                    <w:p w14:paraId="4A2D3828" w14:textId="77777777" w:rsidR="00A153D6" w:rsidRDefault="00A153D6" w:rsidP="00A153D6">
                      <w:pPr>
                        <w:spacing w:line="360" w:lineRule="auto"/>
                        <w:jc w:val="both"/>
                        <w:rPr>
                          <w:rFonts w:ascii="Arial" w:hAnsi="Arial" w:cs="Arial"/>
                        </w:rPr>
                      </w:pPr>
                      <w:r w:rsidRPr="00180A12">
                        <w:rPr>
                          <w:rFonts w:ascii="Arial" w:hAnsi="Arial" w:cs="Arial"/>
                        </w:rPr>
                        <w:t>Al finalizar esta unidad de aprendizaje se espera que el estudiante</w:t>
                      </w:r>
                      <w:r>
                        <w:rPr>
                          <w:rFonts w:ascii="Arial" w:hAnsi="Arial" w:cs="Arial"/>
                        </w:rPr>
                        <w:t>:</w:t>
                      </w:r>
                      <w:r w:rsidRPr="00180A12">
                        <w:rPr>
                          <w:rFonts w:ascii="Arial" w:hAnsi="Arial" w:cs="Arial"/>
                        </w:rPr>
                        <w:t xml:space="preserve"> se desenvuelva con fluidez en intercambios sociales habituales al poner en práctica estrategias para comenzar y sostener una conversación, así como para aclarar y confirmar información; se exprese con seguridad en una entrevista en la que se solicite información personal; s</w:t>
                      </w:r>
                      <w:r>
                        <w:rPr>
                          <w:rFonts w:ascii="Arial" w:hAnsi="Arial" w:cs="Arial"/>
                        </w:rPr>
                        <w:t>ea capaz de emitir sugerencias y opiniones;</w:t>
                      </w:r>
                      <w:r w:rsidRPr="00180A12">
                        <w:rPr>
                          <w:rFonts w:ascii="Arial" w:hAnsi="Arial" w:cs="Arial"/>
                        </w:rPr>
                        <w:t xml:space="preserve"> cuestione y especule  acerca de situaciones reales, probables e irreales; narre eventos y anécdotas; describa objetos, lugares y personas; llegue a acu</w:t>
                      </w:r>
                      <w:r>
                        <w:rPr>
                          <w:rFonts w:ascii="Arial" w:hAnsi="Arial" w:cs="Arial"/>
                        </w:rPr>
                        <w:t>erdos y</w:t>
                      </w:r>
                      <w:r w:rsidRPr="00180A12">
                        <w:rPr>
                          <w:rFonts w:ascii="Arial" w:hAnsi="Arial" w:cs="Arial"/>
                        </w:rPr>
                        <w:t xml:space="preserve"> exprese planes a futuro</w:t>
                      </w:r>
                      <w:r>
                        <w:rPr>
                          <w:rFonts w:ascii="Arial" w:hAnsi="Arial" w:cs="Arial"/>
                        </w:rPr>
                        <w:t>,</w:t>
                      </w:r>
                      <w:r w:rsidRPr="00180A12">
                        <w:rPr>
                          <w:rFonts w:ascii="Arial" w:hAnsi="Arial" w:cs="Arial"/>
                        </w:rPr>
                        <w:t xml:space="preserve"> así como eventos imprevistos.</w:t>
                      </w:r>
                      <w:r>
                        <w:rPr>
                          <w:rFonts w:ascii="Arial" w:hAnsi="Arial" w:cs="Arial"/>
                        </w:rPr>
                        <w:t xml:space="preserve"> </w:t>
                      </w:r>
                    </w:p>
                    <w:p w14:paraId="43D03FA8" w14:textId="77777777" w:rsidR="00A153D6" w:rsidRPr="00180A12" w:rsidRDefault="00A153D6" w:rsidP="002E2496">
                      <w:pPr>
                        <w:spacing w:line="360" w:lineRule="auto"/>
                        <w:jc w:val="both"/>
                        <w:rPr>
                          <w:rFonts w:ascii="Arial" w:hAnsi="Arial" w:cs="Arial"/>
                        </w:rPr>
                      </w:pPr>
                    </w:p>
                    <w:p w14:paraId="2726E3CE" w14:textId="77777777" w:rsidR="00A153D6" w:rsidRDefault="00A153D6"/>
                  </w:txbxContent>
                </v:textbox>
                <w10:wrap type="square" anchorx="margin"/>
              </v:shape>
            </w:pict>
          </mc:Fallback>
        </mc:AlternateContent>
      </w:r>
      <w:r w:rsidR="00A805E3" w:rsidRPr="002E2496">
        <w:rPr>
          <w:rFonts w:ascii="Arial" w:hAnsi="Arial" w:cs="Arial"/>
          <w:b/>
        </w:rPr>
        <w:t>II</w:t>
      </w:r>
      <w:r w:rsidR="00A805E3" w:rsidRPr="00A153D6">
        <w:rPr>
          <w:rFonts w:ascii="Arial" w:hAnsi="Arial" w:cs="Arial"/>
          <w:b/>
          <w:highlight w:val="yellow"/>
        </w:rPr>
        <w:t>. Presentación</w:t>
      </w:r>
      <w:r w:rsidR="00A805E3" w:rsidRPr="002E2496">
        <w:rPr>
          <w:rFonts w:ascii="Arial" w:hAnsi="Arial" w:cs="Arial"/>
          <w:b/>
        </w:rPr>
        <w:t xml:space="preserve"> </w:t>
      </w:r>
    </w:p>
    <w:p w14:paraId="571AA29F" w14:textId="77777777" w:rsidR="002E2496" w:rsidRDefault="002E2496" w:rsidP="00A805E3">
      <w:pPr>
        <w:spacing w:before="60" w:after="60" w:line="360" w:lineRule="auto"/>
        <w:jc w:val="both"/>
        <w:rPr>
          <w:rFonts w:ascii="Arial" w:hAnsi="Arial" w:cs="Arial"/>
          <w:b/>
        </w:rPr>
      </w:pPr>
    </w:p>
    <w:p w14:paraId="33DD96D0" w14:textId="77777777" w:rsidR="002E2496" w:rsidRPr="002E2496" w:rsidRDefault="002E2496" w:rsidP="00A805E3">
      <w:pPr>
        <w:spacing w:before="60" w:after="60" w:line="360" w:lineRule="auto"/>
        <w:jc w:val="both"/>
        <w:rPr>
          <w:rFonts w:ascii="Arial" w:hAnsi="Arial" w:cs="Arial"/>
          <w:b/>
        </w:rPr>
      </w:pPr>
    </w:p>
    <w:p w14:paraId="56EF765D" w14:textId="77777777" w:rsidR="00827ECF" w:rsidRPr="002E2496" w:rsidRDefault="00827ECF" w:rsidP="00A805E3">
      <w:pPr>
        <w:spacing w:before="60" w:after="60" w:line="360" w:lineRule="auto"/>
        <w:jc w:val="both"/>
        <w:rPr>
          <w:rFonts w:ascii="Arial" w:hAnsi="Arial" w:cs="Arial"/>
          <w:b/>
        </w:rPr>
      </w:pPr>
      <w:r w:rsidRPr="002E2496">
        <w:rPr>
          <w:rFonts w:ascii="Arial" w:hAnsi="Arial" w:cs="Arial"/>
          <w:b/>
          <w:noProof/>
          <w:lang w:eastAsia="es-MX"/>
        </w:rPr>
        <mc:AlternateContent>
          <mc:Choice Requires="wps">
            <w:drawing>
              <wp:anchor distT="45720" distB="45720" distL="114300" distR="114300" simplePos="0" relativeHeight="251659264" behindDoc="1" locked="0" layoutInCell="1" allowOverlap="1" wp14:anchorId="72C80025" wp14:editId="7DBA765C">
                <wp:simplePos x="0" y="0"/>
                <wp:positionH relativeFrom="margin">
                  <wp:align>left</wp:align>
                </wp:positionH>
                <wp:positionV relativeFrom="paragraph">
                  <wp:posOffset>351790</wp:posOffset>
                </wp:positionV>
                <wp:extent cx="6257925" cy="6132195"/>
                <wp:effectExtent l="0" t="0" r="28575" b="20955"/>
                <wp:wrapTight wrapText="bothSides">
                  <wp:wrapPolygon edited="0">
                    <wp:start x="0" y="0"/>
                    <wp:lineTo x="0" y="21607"/>
                    <wp:lineTo x="21633" y="21607"/>
                    <wp:lineTo x="21633"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132195"/>
                        </a:xfrm>
                        <a:prstGeom prst="rect">
                          <a:avLst/>
                        </a:prstGeom>
                        <a:solidFill>
                          <a:srgbClr val="FFFFFF"/>
                        </a:solidFill>
                        <a:ln w="9525">
                          <a:solidFill>
                            <a:srgbClr val="000000"/>
                          </a:solidFill>
                          <a:miter lim="800000"/>
                          <a:headEnd/>
                          <a:tailEnd/>
                        </a:ln>
                      </wps:spPr>
                      <wps:txbx>
                        <w:txbxContent>
                          <w:p w14:paraId="42254ED2" w14:textId="77777777" w:rsidR="00A153D6" w:rsidRPr="00EC5949" w:rsidRDefault="00A153D6" w:rsidP="00827ECF">
                            <w:pPr>
                              <w:spacing w:line="360" w:lineRule="auto"/>
                              <w:jc w:val="both"/>
                              <w:rPr>
                                <w:rFonts w:ascii="Arial" w:hAnsi="Arial" w:cs="Arial"/>
                              </w:rPr>
                            </w:pPr>
                          </w:p>
                          <w:p w14:paraId="2C4DA488" w14:textId="77777777" w:rsidR="00A153D6" w:rsidRDefault="00A153D6" w:rsidP="002E2496">
                            <w:pPr>
                              <w:spacing w:line="360" w:lineRule="auto"/>
                              <w:jc w:val="both"/>
                              <w:rPr>
                                <w:rFonts w:ascii="Arial" w:hAnsi="Arial" w:cs="Arial"/>
                              </w:rPr>
                            </w:pPr>
                            <w:r w:rsidRPr="00180A12">
                              <w:rPr>
                                <w:rFonts w:ascii="Arial" w:hAnsi="Arial" w:cs="Arial"/>
                              </w:rPr>
                              <w:t xml:space="preserve">Se </w:t>
                            </w:r>
                            <w:r>
                              <w:rPr>
                                <w:rFonts w:ascii="Arial" w:hAnsi="Arial" w:cs="Arial"/>
                              </w:rPr>
                              <w:t>plantea</w:t>
                            </w:r>
                            <w:r w:rsidRPr="00180A12">
                              <w:rPr>
                                <w:rFonts w:ascii="Arial" w:hAnsi="Arial" w:cs="Arial"/>
                              </w:rPr>
                              <w:t xml:space="preserve"> también que dur</w:t>
                            </w:r>
                            <w:r>
                              <w:rPr>
                                <w:rFonts w:ascii="Arial" w:hAnsi="Arial" w:cs="Arial"/>
                              </w:rPr>
                              <w:t xml:space="preserve">ante esta unidad de aprendizaje </w:t>
                            </w:r>
                            <w:r w:rsidRPr="00EC5949">
                              <w:rPr>
                                <w:rFonts w:ascii="Arial" w:hAnsi="Arial" w:cs="Arial"/>
                              </w:rPr>
                              <w:t>el estudiante</w:t>
                            </w:r>
                            <w:r>
                              <w:rPr>
                                <w:rFonts w:ascii="Arial" w:hAnsi="Arial" w:cs="Arial"/>
                              </w:rPr>
                              <w:t xml:space="preserve"> sea capaz de comunicar  y comprender, con más precisión, una mayor cantidad de información, sea más preciso</w:t>
                            </w:r>
                            <w:r w:rsidRPr="00EC5949">
                              <w:rPr>
                                <w:rFonts w:ascii="Arial" w:hAnsi="Arial" w:cs="Arial"/>
                              </w:rPr>
                              <w:t xml:space="preserve"> </w:t>
                            </w:r>
                            <w:r>
                              <w:rPr>
                                <w:rFonts w:ascii="Arial" w:hAnsi="Arial" w:cs="Arial"/>
                              </w:rPr>
                              <w:t>al hacerlo</w:t>
                            </w:r>
                            <w:r w:rsidRPr="00EC5949">
                              <w:rPr>
                                <w:rFonts w:ascii="Arial" w:hAnsi="Arial" w:cs="Arial"/>
                              </w:rPr>
                              <w:t>. Del mismo modo, se</w:t>
                            </w:r>
                            <w:r>
                              <w:rPr>
                                <w:rFonts w:ascii="Arial" w:hAnsi="Arial" w:cs="Arial"/>
                              </w:rPr>
                              <w:t xml:space="preserve"> espera que</w:t>
                            </w:r>
                            <w:r w:rsidRPr="00180A12">
                              <w:rPr>
                                <w:rFonts w:ascii="Arial" w:hAnsi="Arial" w:cs="Arial"/>
                              </w:rPr>
                              <w:t xml:space="preserve"> </w:t>
                            </w:r>
                            <w:r>
                              <w:rPr>
                                <w:rFonts w:ascii="Arial" w:hAnsi="Arial" w:cs="Arial"/>
                              </w:rPr>
                              <w:t xml:space="preserve">pueda variar </w:t>
                            </w:r>
                            <w:r w:rsidRPr="00EC5949">
                              <w:rPr>
                                <w:rFonts w:ascii="Arial" w:hAnsi="Arial" w:cs="Arial"/>
                              </w:rPr>
                              <w:t>el grado de formalidad</w:t>
                            </w:r>
                            <w:r>
                              <w:rPr>
                                <w:rFonts w:ascii="Arial" w:hAnsi="Arial" w:cs="Arial"/>
                              </w:rPr>
                              <w:t xml:space="preserve"> de su discurso, identifique rasgos</w:t>
                            </w:r>
                            <w:r w:rsidRPr="00F7580C">
                              <w:rPr>
                                <w:rFonts w:ascii="Arial" w:hAnsi="Arial" w:cs="Arial"/>
                              </w:rPr>
                              <w:t xml:space="preserve"> </w:t>
                            </w:r>
                            <w:r>
                              <w:rPr>
                                <w:rFonts w:ascii="Arial" w:hAnsi="Arial" w:cs="Arial"/>
                              </w:rPr>
                              <w:t xml:space="preserve">del discurso académico y </w:t>
                            </w:r>
                            <w:r w:rsidRPr="00180A12">
                              <w:rPr>
                                <w:rFonts w:ascii="Arial" w:hAnsi="Arial" w:cs="Arial"/>
                              </w:rPr>
                              <w:t>comience</w:t>
                            </w:r>
                            <w:r w:rsidRPr="00F7580C">
                              <w:rPr>
                                <w:rFonts w:ascii="Arial" w:hAnsi="Arial" w:cs="Arial"/>
                              </w:rPr>
                              <w:t xml:space="preserve"> </w:t>
                            </w:r>
                            <w:r w:rsidRPr="00180A12">
                              <w:rPr>
                                <w:rFonts w:ascii="Arial" w:hAnsi="Arial" w:cs="Arial"/>
                              </w:rPr>
                              <w:t>a recibir y a producir</w:t>
                            </w:r>
                            <w:r w:rsidRPr="002E2496">
                              <w:rPr>
                                <w:rFonts w:ascii="Arial" w:hAnsi="Arial" w:cs="Arial"/>
                              </w:rPr>
                              <w:t xml:space="preserve"> </w:t>
                            </w:r>
                            <w:r w:rsidRPr="00180A12">
                              <w:rPr>
                                <w:rFonts w:ascii="Arial" w:hAnsi="Arial" w:cs="Arial"/>
                              </w:rPr>
                              <w:t>información relac</w:t>
                            </w:r>
                            <w:r>
                              <w:rPr>
                                <w:rFonts w:ascii="Arial" w:hAnsi="Arial" w:cs="Arial"/>
                              </w:rPr>
                              <w:t xml:space="preserve">ionada con su área disciplinar </w:t>
                            </w:r>
                            <w:r w:rsidRPr="00180A12">
                              <w:rPr>
                                <w:rFonts w:ascii="Arial" w:hAnsi="Arial" w:cs="Arial"/>
                              </w:rPr>
                              <w:t>a trav</w:t>
                            </w:r>
                            <w:r>
                              <w:rPr>
                                <w:rFonts w:ascii="Arial" w:hAnsi="Arial" w:cs="Arial"/>
                              </w:rPr>
                              <w:t>és de una segunda lengua. Esto, le permitirá encontrar</w:t>
                            </w:r>
                            <w:r w:rsidRPr="00180A12">
                              <w:rPr>
                                <w:rFonts w:ascii="Arial" w:hAnsi="Arial" w:cs="Arial"/>
                              </w:rPr>
                              <w:t xml:space="preserve"> una motivación al percibir al idioma como un medio para compartir y adquirir conocimientos de su área y abrirse oportunidades en el ámbito laboral.</w:t>
                            </w:r>
                          </w:p>
                          <w:p w14:paraId="39ADD1DE" w14:textId="77777777" w:rsidR="00A153D6" w:rsidRDefault="00A153D6" w:rsidP="00A153D6">
                            <w:pPr>
                              <w:spacing w:line="360" w:lineRule="auto"/>
                              <w:jc w:val="both"/>
                              <w:rPr>
                                <w:rFonts w:ascii="Arial" w:hAnsi="Arial" w:cs="Arial"/>
                              </w:rPr>
                            </w:pPr>
                          </w:p>
                          <w:p w14:paraId="5C591108" w14:textId="77777777" w:rsidR="00A153D6" w:rsidRDefault="00A153D6" w:rsidP="00A153D6">
                            <w:pPr>
                              <w:spacing w:line="360" w:lineRule="auto"/>
                              <w:jc w:val="both"/>
                              <w:rPr>
                                <w:rFonts w:ascii="Arial" w:hAnsi="Arial" w:cs="Arial"/>
                              </w:rPr>
                            </w:pPr>
                            <w:r>
                              <w:rPr>
                                <w:rFonts w:ascii="Arial" w:hAnsi="Arial" w:cs="Arial"/>
                              </w:rPr>
                              <w:t>Las principales contribuciones de este curso a la formación profesional del estudiante serán: el acceso que los alumnos puedan tener a información de vanguardia mediante el dominio intermedio-avanzado de inglés; la destreza para aplicar estrategias y competencias comunicativas que podrán extrapolar a otras áreas del ámbito personal, profesional y laboral; el conocimiento de otras culturas, y el desarrollo de hábitos de estudio autónomo que le permitirán continuar aprendiendo.</w:t>
                            </w:r>
                          </w:p>
                          <w:p w14:paraId="5FEF4283" w14:textId="77777777" w:rsidR="00A153D6" w:rsidRDefault="00A153D6" w:rsidP="00A153D6">
                            <w:pPr>
                              <w:spacing w:line="360" w:lineRule="auto"/>
                              <w:jc w:val="both"/>
                              <w:rPr>
                                <w:rFonts w:ascii="Arial" w:hAnsi="Arial" w:cs="Arial"/>
                              </w:rPr>
                            </w:pPr>
                          </w:p>
                          <w:p w14:paraId="78D776ED" w14:textId="77777777" w:rsidR="00A153D6" w:rsidRDefault="00A153D6" w:rsidP="00A153D6">
                            <w:pPr>
                              <w:spacing w:line="360" w:lineRule="auto"/>
                              <w:jc w:val="both"/>
                              <w:rPr>
                                <w:rFonts w:ascii="Arial" w:hAnsi="Arial" w:cs="Arial"/>
                              </w:rPr>
                            </w:pPr>
                            <w:r w:rsidRPr="00180A12">
                              <w:rPr>
                                <w:rFonts w:ascii="Arial" w:hAnsi="Arial" w:cs="Arial"/>
                              </w:rPr>
                              <w:t>El cumplimiento de los objetivos descritos en este programa será atribuible principalmente al tiempo y las actividades  que tant</w:t>
                            </w:r>
                            <w:r>
                              <w:rPr>
                                <w:rFonts w:ascii="Arial" w:hAnsi="Arial" w:cs="Arial"/>
                              </w:rPr>
                              <w:t xml:space="preserve">o el docente como los alumnos </w:t>
                            </w:r>
                            <w:r w:rsidRPr="00180A12">
                              <w:rPr>
                                <w:rFonts w:ascii="Arial" w:hAnsi="Arial" w:cs="Arial"/>
                              </w:rPr>
                              <w:t>dediquen a</w:t>
                            </w:r>
                            <w:r>
                              <w:rPr>
                                <w:rFonts w:ascii="Arial" w:hAnsi="Arial" w:cs="Arial"/>
                              </w:rPr>
                              <w:t>l aprendizaje de la lengua dentro y</w:t>
                            </w:r>
                            <w:r w:rsidRPr="00180A12">
                              <w:rPr>
                                <w:rFonts w:ascii="Arial" w:hAnsi="Arial" w:cs="Arial"/>
                              </w:rPr>
                              <w:t xml:space="preserve"> fuera del aula. El </w:t>
                            </w:r>
                            <w:r>
                              <w:rPr>
                                <w:rFonts w:ascii="Arial" w:hAnsi="Arial" w:cs="Arial"/>
                              </w:rPr>
                              <w:t>docente deberá fungir como facilitador de conocimientos, patrones lingüísticos y comunicativos, oportunidades de interacción, y contextos que guíen el entendimiento de la lengua y su uso.</w:t>
                            </w:r>
                          </w:p>
                          <w:p w14:paraId="7CFA4C0B" w14:textId="77777777" w:rsidR="00A153D6" w:rsidRDefault="00A153D6" w:rsidP="00827ECF">
                            <w:pPr>
                              <w:spacing w:line="360" w:lineRule="auto"/>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80025" id="_x0000_s1027" type="#_x0000_t202" style="position:absolute;left:0;text-align:left;margin-left:0;margin-top:27.7pt;width:492.75pt;height:482.8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">
                <v:textbox>
                  <w:txbxContent>
                    <w:p w14:paraId="42254ED2" w14:textId="77777777" w:rsidR="00A153D6" w:rsidRPr="00EC5949" w:rsidRDefault="00A153D6" w:rsidP="00827ECF">
                      <w:pPr>
                        <w:spacing w:line="360" w:lineRule="auto"/>
                        <w:jc w:val="both"/>
                        <w:rPr>
                          <w:rFonts w:ascii="Arial" w:hAnsi="Arial" w:cs="Arial"/>
                        </w:rPr>
                      </w:pPr>
                    </w:p>
                    <w:p w14:paraId="2C4DA488" w14:textId="77777777" w:rsidR="00A153D6" w:rsidRDefault="00A153D6" w:rsidP="002E2496">
                      <w:pPr>
                        <w:spacing w:line="360" w:lineRule="auto"/>
                        <w:jc w:val="both"/>
                        <w:rPr>
                          <w:rFonts w:ascii="Arial" w:hAnsi="Arial" w:cs="Arial"/>
                        </w:rPr>
                      </w:pPr>
                      <w:r w:rsidRPr="00180A12">
                        <w:rPr>
                          <w:rFonts w:ascii="Arial" w:hAnsi="Arial" w:cs="Arial"/>
                        </w:rPr>
                        <w:t xml:space="preserve">Se </w:t>
                      </w:r>
                      <w:r>
                        <w:rPr>
                          <w:rFonts w:ascii="Arial" w:hAnsi="Arial" w:cs="Arial"/>
                        </w:rPr>
                        <w:t>plantea</w:t>
                      </w:r>
                      <w:r w:rsidRPr="00180A12">
                        <w:rPr>
                          <w:rFonts w:ascii="Arial" w:hAnsi="Arial" w:cs="Arial"/>
                        </w:rPr>
                        <w:t xml:space="preserve"> también que dur</w:t>
                      </w:r>
                      <w:r>
                        <w:rPr>
                          <w:rFonts w:ascii="Arial" w:hAnsi="Arial" w:cs="Arial"/>
                        </w:rPr>
                        <w:t xml:space="preserve">ante esta unidad de aprendizaje </w:t>
                      </w:r>
                      <w:r w:rsidRPr="00EC5949">
                        <w:rPr>
                          <w:rFonts w:ascii="Arial" w:hAnsi="Arial" w:cs="Arial"/>
                        </w:rPr>
                        <w:t>el estudiante</w:t>
                      </w:r>
                      <w:r>
                        <w:rPr>
                          <w:rFonts w:ascii="Arial" w:hAnsi="Arial" w:cs="Arial"/>
                        </w:rPr>
                        <w:t xml:space="preserve"> sea capaz de comunicar  y comprender, con más precisión, una mayor cantidad de información, sea más preciso</w:t>
                      </w:r>
                      <w:r w:rsidRPr="00EC5949">
                        <w:rPr>
                          <w:rFonts w:ascii="Arial" w:hAnsi="Arial" w:cs="Arial"/>
                        </w:rPr>
                        <w:t xml:space="preserve"> </w:t>
                      </w:r>
                      <w:r>
                        <w:rPr>
                          <w:rFonts w:ascii="Arial" w:hAnsi="Arial" w:cs="Arial"/>
                        </w:rPr>
                        <w:t>al hacerlo</w:t>
                      </w:r>
                      <w:r w:rsidRPr="00EC5949">
                        <w:rPr>
                          <w:rFonts w:ascii="Arial" w:hAnsi="Arial" w:cs="Arial"/>
                        </w:rPr>
                        <w:t>. Del mismo modo, se</w:t>
                      </w:r>
                      <w:r>
                        <w:rPr>
                          <w:rFonts w:ascii="Arial" w:hAnsi="Arial" w:cs="Arial"/>
                        </w:rPr>
                        <w:t xml:space="preserve"> espera que</w:t>
                      </w:r>
                      <w:r w:rsidRPr="00180A12">
                        <w:rPr>
                          <w:rFonts w:ascii="Arial" w:hAnsi="Arial" w:cs="Arial"/>
                        </w:rPr>
                        <w:t xml:space="preserve"> </w:t>
                      </w:r>
                      <w:r>
                        <w:rPr>
                          <w:rFonts w:ascii="Arial" w:hAnsi="Arial" w:cs="Arial"/>
                        </w:rPr>
                        <w:t xml:space="preserve">pueda variar </w:t>
                      </w:r>
                      <w:r w:rsidRPr="00EC5949">
                        <w:rPr>
                          <w:rFonts w:ascii="Arial" w:hAnsi="Arial" w:cs="Arial"/>
                        </w:rPr>
                        <w:t>el grado de formalidad</w:t>
                      </w:r>
                      <w:r>
                        <w:rPr>
                          <w:rFonts w:ascii="Arial" w:hAnsi="Arial" w:cs="Arial"/>
                        </w:rPr>
                        <w:t xml:space="preserve"> de su discurso, identifique rasgos</w:t>
                      </w:r>
                      <w:r w:rsidRPr="00F7580C">
                        <w:rPr>
                          <w:rFonts w:ascii="Arial" w:hAnsi="Arial" w:cs="Arial"/>
                        </w:rPr>
                        <w:t xml:space="preserve"> </w:t>
                      </w:r>
                      <w:r>
                        <w:rPr>
                          <w:rFonts w:ascii="Arial" w:hAnsi="Arial" w:cs="Arial"/>
                        </w:rPr>
                        <w:t xml:space="preserve">del discurso académico y </w:t>
                      </w:r>
                      <w:r w:rsidRPr="00180A12">
                        <w:rPr>
                          <w:rFonts w:ascii="Arial" w:hAnsi="Arial" w:cs="Arial"/>
                        </w:rPr>
                        <w:t>comience</w:t>
                      </w:r>
                      <w:r w:rsidRPr="00F7580C">
                        <w:rPr>
                          <w:rFonts w:ascii="Arial" w:hAnsi="Arial" w:cs="Arial"/>
                        </w:rPr>
                        <w:t xml:space="preserve"> </w:t>
                      </w:r>
                      <w:r w:rsidRPr="00180A12">
                        <w:rPr>
                          <w:rFonts w:ascii="Arial" w:hAnsi="Arial" w:cs="Arial"/>
                        </w:rPr>
                        <w:t>a recibir y a producir</w:t>
                      </w:r>
                      <w:r w:rsidRPr="002E2496">
                        <w:rPr>
                          <w:rFonts w:ascii="Arial" w:hAnsi="Arial" w:cs="Arial"/>
                        </w:rPr>
                        <w:t xml:space="preserve"> </w:t>
                      </w:r>
                      <w:r w:rsidRPr="00180A12">
                        <w:rPr>
                          <w:rFonts w:ascii="Arial" w:hAnsi="Arial" w:cs="Arial"/>
                        </w:rPr>
                        <w:t>información relac</w:t>
                      </w:r>
                      <w:r>
                        <w:rPr>
                          <w:rFonts w:ascii="Arial" w:hAnsi="Arial" w:cs="Arial"/>
                        </w:rPr>
                        <w:t xml:space="preserve">ionada con su área disciplinar </w:t>
                      </w:r>
                      <w:r w:rsidRPr="00180A12">
                        <w:rPr>
                          <w:rFonts w:ascii="Arial" w:hAnsi="Arial" w:cs="Arial"/>
                        </w:rPr>
                        <w:t>a trav</w:t>
                      </w:r>
                      <w:r>
                        <w:rPr>
                          <w:rFonts w:ascii="Arial" w:hAnsi="Arial" w:cs="Arial"/>
                        </w:rPr>
                        <w:t>és de una segunda lengua. Esto, le permitirá encontrar</w:t>
                      </w:r>
                      <w:r w:rsidRPr="00180A12">
                        <w:rPr>
                          <w:rFonts w:ascii="Arial" w:hAnsi="Arial" w:cs="Arial"/>
                        </w:rPr>
                        <w:t xml:space="preserve"> una motivación al percibir al idioma como un medio para compartir y adquirir conocimientos de su área y abrirse oportunidades en el ámbito laboral.</w:t>
                      </w:r>
                    </w:p>
                    <w:p w14:paraId="39ADD1DE" w14:textId="77777777" w:rsidR="00A153D6" w:rsidRDefault="00A153D6" w:rsidP="00A153D6">
                      <w:pPr>
                        <w:spacing w:line="360" w:lineRule="auto"/>
                        <w:jc w:val="both"/>
                        <w:rPr>
                          <w:rFonts w:ascii="Arial" w:hAnsi="Arial" w:cs="Arial"/>
                        </w:rPr>
                      </w:pPr>
                    </w:p>
                    <w:p w14:paraId="5C591108" w14:textId="77777777" w:rsidR="00A153D6" w:rsidRDefault="00A153D6" w:rsidP="00A153D6">
                      <w:pPr>
                        <w:spacing w:line="360" w:lineRule="auto"/>
                        <w:jc w:val="both"/>
                        <w:rPr>
                          <w:rFonts w:ascii="Arial" w:hAnsi="Arial" w:cs="Arial"/>
                        </w:rPr>
                      </w:pPr>
                      <w:r>
                        <w:rPr>
                          <w:rFonts w:ascii="Arial" w:hAnsi="Arial" w:cs="Arial"/>
                        </w:rPr>
                        <w:t>Las principales contribuciones de este curso a la formación profesional del estudiante serán: el acceso que los alumnos puedan tener a información de vanguardia mediante el dominio intermedio-avanzado de inglés; la destreza para aplicar estrategias y competencias comunicativas que podrán extrapolar a otras áreas del ámbito personal, profesional y laboral; el conocimiento de otras culturas, y el desarrollo de hábitos de estudio autónomo que le permitirán continuar aprendiendo.</w:t>
                      </w:r>
                    </w:p>
                    <w:p w14:paraId="5FEF4283" w14:textId="77777777" w:rsidR="00A153D6" w:rsidRDefault="00A153D6" w:rsidP="00A153D6">
                      <w:pPr>
                        <w:spacing w:line="360" w:lineRule="auto"/>
                        <w:jc w:val="both"/>
                        <w:rPr>
                          <w:rFonts w:ascii="Arial" w:hAnsi="Arial" w:cs="Arial"/>
                        </w:rPr>
                      </w:pPr>
                    </w:p>
                    <w:p w14:paraId="78D776ED" w14:textId="77777777" w:rsidR="00A153D6" w:rsidRDefault="00A153D6" w:rsidP="00A153D6">
                      <w:pPr>
                        <w:spacing w:line="360" w:lineRule="auto"/>
                        <w:jc w:val="both"/>
                        <w:rPr>
                          <w:rFonts w:ascii="Arial" w:hAnsi="Arial" w:cs="Arial"/>
                        </w:rPr>
                      </w:pPr>
                      <w:r w:rsidRPr="00180A12">
                        <w:rPr>
                          <w:rFonts w:ascii="Arial" w:hAnsi="Arial" w:cs="Arial"/>
                        </w:rPr>
                        <w:t>El cumplimiento de los objetivos descritos en este programa será atribuible principalmente al tiempo y las actividades  que tant</w:t>
                      </w:r>
                      <w:r>
                        <w:rPr>
                          <w:rFonts w:ascii="Arial" w:hAnsi="Arial" w:cs="Arial"/>
                        </w:rPr>
                        <w:t xml:space="preserve">o el docente como los alumnos </w:t>
                      </w:r>
                      <w:r w:rsidRPr="00180A12">
                        <w:rPr>
                          <w:rFonts w:ascii="Arial" w:hAnsi="Arial" w:cs="Arial"/>
                        </w:rPr>
                        <w:t>dediquen a</w:t>
                      </w:r>
                      <w:r>
                        <w:rPr>
                          <w:rFonts w:ascii="Arial" w:hAnsi="Arial" w:cs="Arial"/>
                        </w:rPr>
                        <w:t>l aprendizaje de la lengua dentro y</w:t>
                      </w:r>
                      <w:r w:rsidRPr="00180A12">
                        <w:rPr>
                          <w:rFonts w:ascii="Arial" w:hAnsi="Arial" w:cs="Arial"/>
                        </w:rPr>
                        <w:t xml:space="preserve"> fuera del aula. El </w:t>
                      </w:r>
                      <w:r>
                        <w:rPr>
                          <w:rFonts w:ascii="Arial" w:hAnsi="Arial" w:cs="Arial"/>
                        </w:rPr>
                        <w:t>docente deberá fungir como facilitador de conocimientos, patrones lingüísticos y comunicativos, oportunidades de interacción, y contextos que guíen el entendimiento de la lengua y su uso.</w:t>
                      </w:r>
                    </w:p>
                    <w:p w14:paraId="7CFA4C0B" w14:textId="77777777" w:rsidR="00A153D6" w:rsidRDefault="00A153D6" w:rsidP="00827ECF">
                      <w:pPr>
                        <w:spacing w:line="360" w:lineRule="auto"/>
                        <w:jc w:val="both"/>
                        <w:rPr>
                          <w:rFonts w:ascii="Arial" w:hAnsi="Arial" w:cs="Arial"/>
                        </w:rPr>
                      </w:pPr>
                    </w:p>
                  </w:txbxContent>
                </v:textbox>
                <w10:wrap type="tight" anchorx="margin"/>
              </v:shape>
            </w:pict>
          </mc:Fallback>
        </mc:AlternateContent>
      </w:r>
    </w:p>
    <w:p w14:paraId="3B9CAE98" w14:textId="77777777" w:rsidR="00827ECF" w:rsidRPr="002E2496" w:rsidRDefault="00827ECF" w:rsidP="00A805E3">
      <w:pPr>
        <w:spacing w:before="60" w:after="60" w:line="360" w:lineRule="auto"/>
        <w:jc w:val="both"/>
        <w:rPr>
          <w:rFonts w:ascii="Arial" w:hAnsi="Arial" w:cs="Arial"/>
          <w:b/>
        </w:rPr>
      </w:pPr>
    </w:p>
    <w:p w14:paraId="04E2CAC6" w14:textId="77777777" w:rsidR="00827ECF" w:rsidRPr="002E2496" w:rsidRDefault="00827ECF" w:rsidP="00A805E3">
      <w:pPr>
        <w:spacing w:before="60" w:after="60" w:line="360" w:lineRule="auto"/>
        <w:jc w:val="both"/>
        <w:rPr>
          <w:rFonts w:ascii="Arial" w:hAnsi="Arial" w:cs="Arial"/>
          <w:b/>
        </w:rPr>
      </w:pPr>
    </w:p>
    <w:p w14:paraId="0B89C156" w14:textId="77777777" w:rsidR="00827ECF" w:rsidRPr="002E2496" w:rsidRDefault="00827ECF" w:rsidP="00A805E3">
      <w:pPr>
        <w:spacing w:before="60" w:after="60" w:line="360" w:lineRule="auto"/>
        <w:jc w:val="both"/>
        <w:rPr>
          <w:rFonts w:ascii="Arial" w:hAnsi="Arial" w:cs="Arial"/>
          <w:b/>
        </w:rPr>
      </w:pPr>
    </w:p>
    <w:p w14:paraId="3ECAA495" w14:textId="77777777" w:rsidR="00A805E3" w:rsidRPr="002E2496" w:rsidRDefault="00A805E3" w:rsidP="002E2496">
      <w:pPr>
        <w:spacing w:after="160" w:line="259" w:lineRule="auto"/>
        <w:rPr>
          <w:rFonts w:ascii="Arial" w:hAnsi="Arial" w:cs="Arial"/>
          <w:b/>
        </w:rPr>
      </w:pPr>
      <w:r w:rsidRPr="002E2496">
        <w:rPr>
          <w:rFonts w:ascii="Arial" w:hAnsi="Arial" w:cs="Arial"/>
          <w:b/>
        </w:rPr>
        <w:t xml:space="preserve">III. Ubicación de la unidad de aprendizaje en el mapa curricular </w:t>
      </w:r>
    </w:p>
    <w:tbl>
      <w:tblPr>
        <w:tblW w:w="9655" w:type="dxa"/>
        <w:tblLayout w:type="fixed"/>
        <w:tblLook w:val="01E0" w:firstRow="1" w:lastRow="1" w:firstColumn="1" w:lastColumn="1" w:noHBand="0" w:noVBand="0"/>
      </w:tblPr>
      <w:tblGrid>
        <w:gridCol w:w="866"/>
        <w:gridCol w:w="1790"/>
        <w:gridCol w:w="6999"/>
      </w:tblGrid>
      <w:tr w:rsidR="00A805E3" w:rsidRPr="002E2496" w14:paraId="12FB3550" w14:textId="77777777" w:rsidTr="003F6326">
        <w:tc>
          <w:tcPr>
            <w:tcW w:w="2656" w:type="dxa"/>
            <w:gridSpan w:val="2"/>
            <w:tcBorders>
              <w:right w:val="single" w:sz="4" w:space="0" w:color="auto"/>
            </w:tcBorders>
          </w:tcPr>
          <w:p w14:paraId="7F18C5A3" w14:textId="77777777" w:rsidR="00A805E3" w:rsidRPr="002E2496" w:rsidRDefault="00A805E3" w:rsidP="003F6326">
            <w:pPr>
              <w:spacing w:line="360" w:lineRule="auto"/>
              <w:rPr>
                <w:rFonts w:ascii="Arial" w:hAnsi="Arial" w:cs="Arial"/>
              </w:rPr>
            </w:pPr>
            <w:r w:rsidRPr="002E2496">
              <w:rPr>
                <w:rFonts w:ascii="Arial" w:hAnsi="Arial" w:cs="Arial"/>
                <w:b/>
              </w:rPr>
              <w:t>Núcleo de formación:</w:t>
            </w:r>
          </w:p>
        </w:tc>
        <w:tc>
          <w:tcPr>
            <w:tcW w:w="6999" w:type="dxa"/>
            <w:tcBorders>
              <w:top w:val="single" w:sz="4" w:space="0" w:color="auto"/>
              <w:left w:val="single" w:sz="4" w:space="0" w:color="auto"/>
              <w:bottom w:val="single" w:sz="4" w:space="0" w:color="auto"/>
              <w:right w:val="single" w:sz="4" w:space="0" w:color="auto"/>
            </w:tcBorders>
          </w:tcPr>
          <w:p w14:paraId="7462F26D" w14:textId="77777777" w:rsidR="00A805E3" w:rsidRPr="002E2496" w:rsidRDefault="00A805E3" w:rsidP="003F6326">
            <w:pPr>
              <w:spacing w:line="360" w:lineRule="auto"/>
              <w:rPr>
                <w:rFonts w:ascii="Arial" w:hAnsi="Arial" w:cs="Arial"/>
              </w:rPr>
            </w:pPr>
          </w:p>
        </w:tc>
      </w:tr>
      <w:tr w:rsidR="00A805E3" w:rsidRPr="002E2496" w14:paraId="3195689B" w14:textId="77777777" w:rsidTr="003F6326">
        <w:tc>
          <w:tcPr>
            <w:tcW w:w="866" w:type="dxa"/>
          </w:tcPr>
          <w:p w14:paraId="4A38FF53" w14:textId="77777777" w:rsidR="00A805E3" w:rsidRPr="002E2496" w:rsidRDefault="00A805E3" w:rsidP="003F6326">
            <w:pPr>
              <w:spacing w:line="360" w:lineRule="auto"/>
              <w:rPr>
                <w:rFonts w:ascii="Arial" w:hAnsi="Arial" w:cs="Arial"/>
              </w:rPr>
            </w:pPr>
          </w:p>
        </w:tc>
        <w:tc>
          <w:tcPr>
            <w:tcW w:w="1790" w:type="dxa"/>
          </w:tcPr>
          <w:p w14:paraId="07A7F503" w14:textId="77777777" w:rsidR="00A805E3" w:rsidRPr="002E2496" w:rsidRDefault="00A805E3" w:rsidP="003F6326">
            <w:pPr>
              <w:spacing w:line="360" w:lineRule="auto"/>
              <w:rPr>
                <w:rFonts w:ascii="Arial" w:hAnsi="Arial" w:cs="Arial"/>
              </w:rPr>
            </w:pPr>
          </w:p>
        </w:tc>
        <w:tc>
          <w:tcPr>
            <w:tcW w:w="6999" w:type="dxa"/>
            <w:tcBorders>
              <w:top w:val="single" w:sz="4" w:space="0" w:color="auto"/>
              <w:bottom w:val="single" w:sz="4" w:space="0" w:color="auto"/>
            </w:tcBorders>
          </w:tcPr>
          <w:p w14:paraId="516F301B" w14:textId="77777777" w:rsidR="00A805E3" w:rsidRPr="002E2496" w:rsidRDefault="00A805E3" w:rsidP="003F6326">
            <w:pPr>
              <w:spacing w:line="360" w:lineRule="auto"/>
              <w:rPr>
                <w:rFonts w:ascii="Arial" w:hAnsi="Arial" w:cs="Arial"/>
              </w:rPr>
            </w:pPr>
          </w:p>
        </w:tc>
      </w:tr>
      <w:tr w:rsidR="00A805E3" w:rsidRPr="002E2496" w14:paraId="1B3EDB25" w14:textId="77777777" w:rsidTr="003F6326">
        <w:tc>
          <w:tcPr>
            <w:tcW w:w="2656" w:type="dxa"/>
            <w:gridSpan w:val="2"/>
            <w:tcBorders>
              <w:right w:val="single" w:sz="4" w:space="0" w:color="auto"/>
            </w:tcBorders>
          </w:tcPr>
          <w:p w14:paraId="4BDAD242" w14:textId="77777777" w:rsidR="00A805E3" w:rsidRPr="002E2496" w:rsidRDefault="00A805E3" w:rsidP="003F6326">
            <w:pPr>
              <w:spacing w:line="360" w:lineRule="auto"/>
              <w:jc w:val="both"/>
              <w:rPr>
                <w:rFonts w:ascii="Arial" w:hAnsi="Arial" w:cs="Arial"/>
              </w:rPr>
            </w:pPr>
            <w:r w:rsidRPr="002E2496">
              <w:rPr>
                <w:rFonts w:ascii="Arial" w:hAnsi="Arial" w:cs="Arial"/>
                <w:b/>
              </w:rPr>
              <w:t>Carácter de la UA:</w:t>
            </w:r>
          </w:p>
        </w:tc>
        <w:tc>
          <w:tcPr>
            <w:tcW w:w="6999" w:type="dxa"/>
            <w:tcBorders>
              <w:top w:val="single" w:sz="4" w:space="0" w:color="auto"/>
              <w:left w:val="single" w:sz="4" w:space="0" w:color="auto"/>
              <w:bottom w:val="single" w:sz="4" w:space="0" w:color="auto"/>
              <w:right w:val="single" w:sz="4" w:space="0" w:color="auto"/>
            </w:tcBorders>
          </w:tcPr>
          <w:p w14:paraId="24C1008D" w14:textId="77777777" w:rsidR="00A805E3" w:rsidRPr="002E2496" w:rsidRDefault="00A805E3" w:rsidP="003F6326">
            <w:pPr>
              <w:spacing w:line="360" w:lineRule="auto"/>
              <w:rPr>
                <w:rFonts w:ascii="Arial" w:hAnsi="Arial" w:cs="Arial"/>
                <w:b/>
              </w:rPr>
            </w:pPr>
          </w:p>
        </w:tc>
      </w:tr>
    </w:tbl>
    <w:p w14:paraId="5569DD94" w14:textId="77777777" w:rsidR="00A805E3" w:rsidRPr="002E2496" w:rsidRDefault="00A805E3" w:rsidP="00A805E3">
      <w:pPr>
        <w:spacing w:before="60" w:after="60" w:line="360" w:lineRule="auto"/>
        <w:jc w:val="both"/>
        <w:rPr>
          <w:rFonts w:ascii="Arial" w:hAnsi="Arial" w:cs="Arial"/>
          <w:b/>
        </w:rPr>
      </w:pPr>
    </w:p>
    <w:p w14:paraId="59664703" w14:textId="77777777" w:rsidR="00A805E3" w:rsidRPr="002E2496" w:rsidRDefault="00A805E3" w:rsidP="00A805E3">
      <w:pPr>
        <w:spacing w:before="60" w:after="60" w:line="360" w:lineRule="auto"/>
        <w:jc w:val="both"/>
        <w:rPr>
          <w:rFonts w:ascii="Arial" w:hAnsi="Arial" w:cs="Arial"/>
          <w:b/>
        </w:rPr>
      </w:pPr>
      <w:r w:rsidRPr="00A153D6">
        <w:rPr>
          <w:rFonts w:ascii="Arial" w:hAnsi="Arial" w:cs="Arial"/>
          <w:b/>
          <w:highlight w:val="yellow"/>
        </w:rPr>
        <w:t>V. Objetivos de la unidad de aprendizaje.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805E3" w:rsidRPr="002E2496" w14:paraId="11BECCAD" w14:textId="77777777" w:rsidTr="003F6326">
        <w:tc>
          <w:tcPr>
            <w:tcW w:w="9648" w:type="dxa"/>
          </w:tcPr>
          <w:p w14:paraId="43BF2C89" w14:textId="77777777" w:rsidR="005268C4" w:rsidRDefault="005268C4" w:rsidP="005268C4">
            <w:pPr>
              <w:spacing w:line="360" w:lineRule="auto"/>
              <w:jc w:val="both"/>
              <w:rPr>
                <w:rFonts w:ascii="Arial" w:eastAsia="Calibri" w:hAnsi="Arial" w:cs="Arial"/>
                <w:bCs/>
              </w:rPr>
            </w:pPr>
            <w:r w:rsidRPr="00C77988">
              <w:rPr>
                <w:rFonts w:ascii="Arial" w:eastAsia="Calibri" w:hAnsi="Arial" w:cs="Arial"/>
                <w:bCs/>
              </w:rPr>
              <w:t>Aplicar la estructura y función de tiempos verbales</w:t>
            </w:r>
            <w:r>
              <w:rPr>
                <w:rFonts w:ascii="Arial" w:eastAsia="Calibri" w:hAnsi="Arial" w:cs="Arial"/>
                <w:bCs/>
              </w:rPr>
              <w:t xml:space="preserve">, así como estrategias y estructuras descritas en el nivel </w:t>
            </w:r>
            <w:r w:rsidRPr="00C77988">
              <w:rPr>
                <w:rFonts w:ascii="Arial" w:eastAsia="Calibri" w:hAnsi="Arial" w:cs="Arial"/>
                <w:bCs/>
              </w:rPr>
              <w:t xml:space="preserve"> </w:t>
            </w:r>
            <w:r>
              <w:rPr>
                <w:rFonts w:ascii="Arial" w:eastAsia="Calibri" w:hAnsi="Arial" w:cs="Arial"/>
                <w:bCs/>
              </w:rPr>
              <w:t xml:space="preserve">B1+ del </w:t>
            </w:r>
            <w:r>
              <w:rPr>
                <w:rFonts w:ascii="Arial" w:hAnsi="Arial" w:cs="Arial"/>
                <w:lang w:val="es-CO" w:eastAsia="es-MX"/>
              </w:rPr>
              <w:t xml:space="preserve">Marco Común Europeo de Referencia para las lenguas, </w:t>
            </w:r>
            <w:r w:rsidRPr="00C77988">
              <w:rPr>
                <w:rFonts w:ascii="Arial" w:eastAsia="Calibri" w:hAnsi="Arial" w:cs="Arial"/>
                <w:bCs/>
              </w:rPr>
              <w:t>con el fin de comunicar</w:t>
            </w:r>
            <w:r>
              <w:rPr>
                <w:rFonts w:ascii="Arial" w:eastAsia="Calibri" w:hAnsi="Arial" w:cs="Arial"/>
                <w:bCs/>
              </w:rPr>
              <w:t xml:space="preserve"> de forma oral y escrita</w:t>
            </w:r>
            <w:r w:rsidRPr="00C77988">
              <w:rPr>
                <w:rFonts w:ascii="Arial" w:eastAsia="Calibri" w:hAnsi="Arial" w:cs="Arial"/>
                <w:bCs/>
              </w:rPr>
              <w:t xml:space="preserve"> eventos, hábitos, opiniones, planes y expectativas </w:t>
            </w:r>
            <w:r>
              <w:rPr>
                <w:rFonts w:ascii="Arial" w:eastAsia="Calibri" w:hAnsi="Arial" w:cs="Arial"/>
                <w:bCs/>
              </w:rPr>
              <w:t>en un</w:t>
            </w:r>
            <w:r w:rsidRPr="00C77988">
              <w:rPr>
                <w:rFonts w:ascii="Arial" w:eastAsia="Calibri" w:hAnsi="Arial" w:cs="Arial"/>
                <w:bCs/>
              </w:rPr>
              <w:t xml:space="preserve"> discurso</w:t>
            </w:r>
            <w:r>
              <w:rPr>
                <w:rFonts w:ascii="Arial" w:eastAsia="Calibri" w:hAnsi="Arial" w:cs="Arial"/>
                <w:bCs/>
              </w:rPr>
              <w:t xml:space="preserve"> con la extensión suficiente y con matices de modo y aspecto que den precisión a la información que se comunica.</w:t>
            </w:r>
          </w:p>
          <w:p w14:paraId="181C5392" w14:textId="77777777" w:rsidR="00A805E3" w:rsidRPr="002E2496" w:rsidRDefault="00A805E3" w:rsidP="003F6326">
            <w:pPr>
              <w:spacing w:before="60" w:after="60" w:line="360" w:lineRule="auto"/>
              <w:jc w:val="both"/>
              <w:rPr>
                <w:rFonts w:ascii="Arial" w:hAnsi="Arial" w:cs="Arial"/>
              </w:rPr>
            </w:pPr>
          </w:p>
        </w:tc>
      </w:tr>
    </w:tbl>
    <w:p w14:paraId="5FBECB02" w14:textId="77777777" w:rsidR="00A805E3" w:rsidRDefault="00A805E3" w:rsidP="00A805E3">
      <w:pPr>
        <w:spacing w:after="161" w:line="265" w:lineRule="auto"/>
        <w:ind w:left="431"/>
        <w:rPr>
          <w:rFonts w:ascii="Arial" w:hAnsi="Arial" w:cs="Arial"/>
          <w:b/>
        </w:rPr>
      </w:pPr>
    </w:p>
    <w:p w14:paraId="357EF47A" w14:textId="77777777" w:rsidR="00223D87" w:rsidRDefault="00223D87" w:rsidP="00A805E3">
      <w:pPr>
        <w:spacing w:after="161" w:line="265" w:lineRule="auto"/>
        <w:ind w:left="431"/>
        <w:rPr>
          <w:rFonts w:ascii="Arial" w:hAnsi="Arial" w:cs="Arial"/>
          <w:b/>
        </w:rPr>
      </w:pPr>
    </w:p>
    <w:p w14:paraId="6275C39C" w14:textId="77777777" w:rsidR="00223D87" w:rsidRDefault="00223D87" w:rsidP="00A805E3">
      <w:pPr>
        <w:spacing w:after="161" w:line="265" w:lineRule="auto"/>
        <w:ind w:left="431"/>
        <w:rPr>
          <w:rFonts w:ascii="Arial" w:hAnsi="Arial" w:cs="Arial"/>
          <w:b/>
        </w:rPr>
      </w:pPr>
    </w:p>
    <w:p w14:paraId="5ADE28F6" w14:textId="77777777" w:rsidR="00A805E3" w:rsidRPr="002E2496" w:rsidRDefault="00A805E3" w:rsidP="00A805E3">
      <w:pPr>
        <w:spacing w:line="360" w:lineRule="auto"/>
        <w:jc w:val="both"/>
        <w:rPr>
          <w:rFonts w:ascii="Arial" w:hAnsi="Arial" w:cs="Arial"/>
          <w:b/>
        </w:rPr>
      </w:pPr>
      <w:r w:rsidRPr="00A153D6">
        <w:rPr>
          <w:rFonts w:ascii="Arial" w:hAnsi="Arial" w:cs="Arial"/>
          <w:b/>
          <w:highlight w:val="yellow"/>
        </w:rPr>
        <w:t>VI. Contenidos de la unidad de aprendizaje y su organización.</w:t>
      </w:r>
    </w:p>
    <w:tbl>
      <w:tblPr>
        <w:tblStyle w:val="TableGrid"/>
        <w:tblpPr w:leftFromText="141" w:rightFromText="141" w:vertAnchor="text" w:horzAnchor="margin" w:tblpXSpec="right" w:tblpY="222"/>
        <w:tblW w:w="9650" w:type="dxa"/>
        <w:tblInd w:w="0" w:type="dxa"/>
        <w:tblCellMar>
          <w:top w:w="11" w:type="dxa"/>
          <w:left w:w="108" w:type="dxa"/>
          <w:right w:w="108" w:type="dxa"/>
        </w:tblCellMar>
        <w:tblLook w:val="04A0" w:firstRow="1" w:lastRow="0" w:firstColumn="1" w:lastColumn="0" w:noHBand="0" w:noVBand="1"/>
      </w:tblPr>
      <w:tblGrid>
        <w:gridCol w:w="5093"/>
        <w:gridCol w:w="78"/>
        <w:gridCol w:w="2578"/>
        <w:gridCol w:w="1901"/>
      </w:tblGrid>
      <w:tr w:rsidR="00223D87" w:rsidRPr="002E2496" w14:paraId="14F27B83" w14:textId="77777777" w:rsidTr="00223D87">
        <w:trPr>
          <w:trHeight w:val="423"/>
        </w:trPr>
        <w:tc>
          <w:tcPr>
            <w:tcW w:w="9650" w:type="dxa"/>
            <w:gridSpan w:val="4"/>
            <w:tcBorders>
              <w:top w:val="single" w:sz="4" w:space="0" w:color="000000"/>
              <w:left w:val="single" w:sz="4" w:space="0" w:color="000000"/>
              <w:bottom w:val="single" w:sz="4" w:space="0" w:color="000000"/>
              <w:right w:val="single" w:sz="4" w:space="0" w:color="000000"/>
            </w:tcBorders>
          </w:tcPr>
          <w:p w14:paraId="17D657C9" w14:textId="77777777" w:rsidR="00223D87" w:rsidRPr="002E2496" w:rsidRDefault="00223D87" w:rsidP="00223D87">
            <w:pPr>
              <w:spacing w:line="360" w:lineRule="auto"/>
              <w:jc w:val="both"/>
              <w:rPr>
                <w:rFonts w:ascii="Arial" w:hAnsi="Arial" w:cs="Arial"/>
                <w:b/>
              </w:rPr>
            </w:pPr>
            <w:r w:rsidRPr="002E2496">
              <w:rPr>
                <w:rFonts w:ascii="Arial" w:hAnsi="Arial" w:cs="Arial"/>
                <w:b/>
              </w:rPr>
              <w:t>Unidad 1. Conversaciones y entrevistas</w:t>
            </w:r>
          </w:p>
        </w:tc>
      </w:tr>
      <w:tr w:rsidR="00223D87" w:rsidRPr="002E2496" w14:paraId="7D33A224" w14:textId="77777777" w:rsidTr="00223D87">
        <w:trPr>
          <w:trHeight w:val="840"/>
        </w:trPr>
        <w:tc>
          <w:tcPr>
            <w:tcW w:w="9650" w:type="dxa"/>
            <w:gridSpan w:val="4"/>
            <w:tcBorders>
              <w:top w:val="single" w:sz="4" w:space="0" w:color="000000"/>
              <w:left w:val="single" w:sz="4" w:space="0" w:color="000000"/>
              <w:bottom w:val="single" w:sz="4" w:space="0" w:color="000000"/>
              <w:right w:val="single" w:sz="4" w:space="0" w:color="000000"/>
            </w:tcBorders>
          </w:tcPr>
          <w:p w14:paraId="3578FAA0" w14:textId="77777777" w:rsidR="00223D87" w:rsidRPr="002E2496" w:rsidRDefault="00223D87" w:rsidP="00223D87">
            <w:pPr>
              <w:spacing w:line="360" w:lineRule="auto"/>
              <w:jc w:val="both"/>
              <w:rPr>
                <w:rFonts w:ascii="Arial" w:hAnsi="Arial" w:cs="Arial"/>
              </w:rPr>
            </w:pPr>
            <w:r w:rsidRPr="002E2496">
              <w:rPr>
                <w:rFonts w:ascii="Arial" w:hAnsi="Arial" w:cs="Arial"/>
                <w:b/>
              </w:rPr>
              <w:t>Objetivo:</w:t>
            </w:r>
            <w:r w:rsidRPr="002E2496">
              <w:rPr>
                <w:rFonts w:ascii="Arial" w:hAnsi="Arial" w:cs="Arial"/>
              </w:rPr>
              <w:t xml:space="preserve"> Intercambiar información personal, preferencias y opiniones; describir y dar información acerca de hábitos, situaciones pasadas y en progreso con la fluidez necesaria para comenzar y mantener una conversación en la que la comprensión de ideas generales y detalles permitan argumentar con una intención determinada.</w:t>
            </w:r>
          </w:p>
        </w:tc>
      </w:tr>
      <w:tr w:rsidR="00223D87" w:rsidRPr="002E2496" w14:paraId="6B4A0ABD" w14:textId="77777777" w:rsidTr="00223D87">
        <w:trPr>
          <w:trHeight w:val="4150"/>
        </w:trPr>
        <w:tc>
          <w:tcPr>
            <w:tcW w:w="9650" w:type="dxa"/>
            <w:gridSpan w:val="4"/>
            <w:tcBorders>
              <w:top w:val="single" w:sz="4" w:space="0" w:color="000000"/>
              <w:left w:val="single" w:sz="4" w:space="0" w:color="000000"/>
              <w:bottom w:val="single" w:sz="4" w:space="0" w:color="000000"/>
              <w:right w:val="single" w:sz="4" w:space="0" w:color="000000"/>
            </w:tcBorders>
          </w:tcPr>
          <w:p w14:paraId="40E02D00" w14:textId="77777777" w:rsidR="00223D87" w:rsidRPr="002E2496" w:rsidRDefault="00223D87" w:rsidP="00223D87">
            <w:pPr>
              <w:pStyle w:val="NormalWeb"/>
              <w:tabs>
                <w:tab w:val="left" w:pos="1560"/>
                <w:tab w:val="left" w:pos="2589"/>
              </w:tabs>
              <w:spacing w:before="0" w:beforeAutospacing="0" w:after="0" w:afterAutospacing="0" w:line="360" w:lineRule="auto"/>
              <w:rPr>
                <w:rFonts w:ascii="Arial" w:hAnsi="Arial" w:cs="Arial"/>
                <w:lang w:val="es-MX"/>
              </w:rPr>
            </w:pPr>
            <w:r w:rsidRPr="002E2496">
              <w:rPr>
                <w:rFonts w:ascii="Arial" w:hAnsi="Arial" w:cs="Arial"/>
                <w:b/>
                <w:lang w:val="es-MX"/>
              </w:rPr>
              <w:t>1 Situaciones que acontecen</w:t>
            </w:r>
          </w:p>
          <w:p w14:paraId="732B1E75" w14:textId="77777777" w:rsidR="00223D87" w:rsidRPr="002E2496" w:rsidRDefault="00223D87" w:rsidP="00223D87">
            <w:pPr>
              <w:pStyle w:val="NormalWeb"/>
              <w:tabs>
                <w:tab w:val="left" w:pos="851"/>
                <w:tab w:val="left" w:pos="1418"/>
              </w:tabs>
              <w:spacing w:before="0" w:beforeAutospacing="0" w:after="0" w:afterAutospacing="0" w:line="360" w:lineRule="auto"/>
              <w:ind w:left="567"/>
              <w:rPr>
                <w:rFonts w:ascii="Arial" w:hAnsi="Arial" w:cs="Arial"/>
                <w:lang w:val="es-MX"/>
              </w:rPr>
            </w:pPr>
            <w:r w:rsidRPr="002E2496">
              <w:rPr>
                <w:rFonts w:ascii="Arial" w:hAnsi="Arial" w:cs="Arial"/>
                <w:lang w:val="es-MX"/>
              </w:rPr>
              <w:t>1.1 Hábito</w:t>
            </w:r>
            <w:r>
              <w:rPr>
                <w:rFonts w:ascii="Arial" w:hAnsi="Arial" w:cs="Arial"/>
                <w:lang w:val="es-MX"/>
              </w:rPr>
              <w:t>s, hechos y eventos en progreso</w:t>
            </w:r>
          </w:p>
          <w:p w14:paraId="583C56F4" w14:textId="77777777" w:rsidR="00223D87" w:rsidRPr="002E2496" w:rsidRDefault="00223D87" w:rsidP="00223D87">
            <w:pPr>
              <w:pStyle w:val="NormalWeb"/>
              <w:tabs>
                <w:tab w:val="left" w:pos="851"/>
                <w:tab w:val="left" w:pos="1418"/>
              </w:tabs>
              <w:spacing w:before="0" w:beforeAutospacing="0" w:after="0" w:afterAutospacing="0" w:line="360" w:lineRule="auto"/>
              <w:ind w:left="567"/>
              <w:rPr>
                <w:rFonts w:ascii="Arial" w:hAnsi="Arial" w:cs="Arial"/>
                <w:lang w:val="es-MX"/>
              </w:rPr>
            </w:pPr>
            <w:r w:rsidRPr="002E2496">
              <w:rPr>
                <w:rFonts w:ascii="Arial" w:hAnsi="Arial" w:cs="Arial"/>
                <w:lang w:val="es-MX"/>
              </w:rPr>
              <w:t>1.2 Conectores aditivos, disyuntivos, ca</w:t>
            </w:r>
            <w:r>
              <w:rPr>
                <w:rFonts w:ascii="Arial" w:hAnsi="Arial" w:cs="Arial"/>
                <w:lang w:val="es-MX"/>
              </w:rPr>
              <w:t>usales, concesivos y temporales</w:t>
            </w:r>
          </w:p>
          <w:p w14:paraId="1DE0B093" w14:textId="77777777" w:rsidR="00223D87" w:rsidRPr="002E2496" w:rsidRDefault="00223D87" w:rsidP="00223D87">
            <w:pPr>
              <w:pStyle w:val="NormalWeb"/>
              <w:tabs>
                <w:tab w:val="left" w:pos="851"/>
                <w:tab w:val="left" w:pos="1418"/>
              </w:tabs>
              <w:spacing w:before="0" w:beforeAutospacing="0" w:after="0" w:afterAutospacing="0" w:line="360" w:lineRule="auto"/>
              <w:ind w:left="567"/>
              <w:rPr>
                <w:rFonts w:ascii="Arial" w:hAnsi="Arial" w:cs="Arial"/>
                <w:lang w:val="es-MX"/>
              </w:rPr>
            </w:pPr>
            <w:r>
              <w:rPr>
                <w:rFonts w:ascii="Arial" w:hAnsi="Arial" w:cs="Arial"/>
                <w:lang w:val="es-MX"/>
              </w:rPr>
              <w:t>1.3 Entonación enfática</w:t>
            </w:r>
          </w:p>
          <w:p w14:paraId="4FE2BA63" w14:textId="77777777" w:rsidR="00223D87" w:rsidRPr="002E2496" w:rsidRDefault="00223D87" w:rsidP="00223D87">
            <w:pPr>
              <w:pStyle w:val="NormalWeb"/>
              <w:tabs>
                <w:tab w:val="left" w:pos="851"/>
                <w:tab w:val="left" w:pos="1418"/>
              </w:tabs>
              <w:spacing w:before="0" w:beforeAutospacing="0" w:after="0" w:afterAutospacing="0" w:line="360" w:lineRule="auto"/>
              <w:ind w:left="567"/>
              <w:rPr>
                <w:rFonts w:ascii="Arial" w:hAnsi="Arial" w:cs="Arial"/>
                <w:lang w:val="es-MX"/>
              </w:rPr>
            </w:pPr>
            <w:r w:rsidRPr="002E2496">
              <w:rPr>
                <w:rFonts w:ascii="Arial" w:hAnsi="Arial" w:cs="Arial"/>
                <w:lang w:val="es-MX"/>
              </w:rPr>
              <w:t xml:space="preserve">1.4 Fórmulas para tomar y ceder turnos en la conversación, </w:t>
            </w:r>
            <w:r w:rsidRPr="002E2496">
              <w:rPr>
                <w:rFonts w:ascii="Arial" w:hAnsi="Arial" w:cs="Arial"/>
                <w:i/>
                <w:lang w:val="es-MX"/>
              </w:rPr>
              <w:t>tag question</w:t>
            </w:r>
            <w:r w:rsidRPr="002E2496">
              <w:rPr>
                <w:rFonts w:ascii="Arial" w:hAnsi="Arial" w:cs="Arial"/>
                <w:lang w:val="es-MX"/>
              </w:rPr>
              <w:t xml:space="preserve"> y entonación</w:t>
            </w:r>
          </w:p>
          <w:p w14:paraId="481550A4" w14:textId="77777777" w:rsidR="00223D87" w:rsidRPr="002E2496" w:rsidRDefault="00223D87" w:rsidP="00223D87">
            <w:pPr>
              <w:pStyle w:val="NormalWeb"/>
              <w:tabs>
                <w:tab w:val="left" w:pos="851"/>
                <w:tab w:val="left" w:pos="1418"/>
              </w:tabs>
              <w:spacing w:before="0" w:beforeAutospacing="0" w:after="0" w:afterAutospacing="0" w:line="360" w:lineRule="auto"/>
              <w:rPr>
                <w:rFonts w:ascii="Arial" w:hAnsi="Arial" w:cs="Arial"/>
                <w:b/>
                <w:lang w:val="es-MX"/>
              </w:rPr>
            </w:pPr>
            <w:r w:rsidRPr="002E2496">
              <w:rPr>
                <w:rFonts w:ascii="Arial" w:hAnsi="Arial" w:cs="Arial"/>
                <w:b/>
                <w:lang w:val="es-MX"/>
              </w:rPr>
              <w:t>2 Eventos concluidos</w:t>
            </w:r>
          </w:p>
          <w:p w14:paraId="74C373E6"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2.1 Narraciones secuenciadas de acontecimientos pasados</w:t>
            </w:r>
          </w:p>
          <w:p w14:paraId="094233F9"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 xml:space="preserve">2.2 Hábitos pasados expresados con </w:t>
            </w:r>
            <w:r w:rsidRPr="002E2496">
              <w:rPr>
                <w:rFonts w:ascii="Arial" w:hAnsi="Arial" w:cs="Arial"/>
                <w:i/>
                <w:lang w:val="es-MX"/>
              </w:rPr>
              <w:t>used to</w:t>
            </w:r>
            <w:r w:rsidRPr="002E2496">
              <w:rPr>
                <w:rFonts w:ascii="Arial" w:hAnsi="Arial" w:cs="Arial"/>
                <w:lang w:val="es-MX"/>
              </w:rPr>
              <w:t xml:space="preserve"> y </w:t>
            </w:r>
            <w:r w:rsidRPr="002E2496">
              <w:rPr>
                <w:rFonts w:ascii="Arial" w:hAnsi="Arial" w:cs="Arial"/>
                <w:i/>
                <w:lang w:val="es-MX"/>
              </w:rPr>
              <w:t>would</w:t>
            </w:r>
          </w:p>
          <w:p w14:paraId="4BD07CD9" w14:textId="77777777" w:rsidR="00223D87" w:rsidRPr="002E2496" w:rsidRDefault="00223D87" w:rsidP="00223D87">
            <w:pPr>
              <w:pStyle w:val="NormalWeb"/>
              <w:tabs>
                <w:tab w:val="left" w:pos="851"/>
                <w:tab w:val="left" w:pos="1418"/>
              </w:tabs>
              <w:spacing w:before="0" w:beforeAutospacing="0" w:after="0" w:afterAutospacing="0" w:line="360" w:lineRule="auto"/>
              <w:rPr>
                <w:rFonts w:ascii="Arial" w:hAnsi="Arial" w:cs="Arial"/>
                <w:b/>
                <w:lang w:val="es-MX"/>
              </w:rPr>
            </w:pPr>
            <w:r w:rsidRPr="002E2496">
              <w:rPr>
                <w:rFonts w:ascii="Arial" w:hAnsi="Arial" w:cs="Arial"/>
                <w:b/>
                <w:lang w:val="es-MX"/>
              </w:rPr>
              <w:t>3 Entrevistas</w:t>
            </w:r>
          </w:p>
          <w:p w14:paraId="18525CD0"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3.1 Formul</w:t>
            </w:r>
            <w:r>
              <w:rPr>
                <w:rFonts w:ascii="Arial" w:hAnsi="Arial" w:cs="Arial"/>
                <w:lang w:val="es-MX"/>
              </w:rPr>
              <w:t>ación de preguntas y respuestas</w:t>
            </w:r>
          </w:p>
          <w:p w14:paraId="2ABF5215"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3.2 Confirmación de la  información recibida</w:t>
            </w:r>
          </w:p>
          <w:p w14:paraId="08BCC427"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3.3 Experiencia laboral y académica</w:t>
            </w:r>
          </w:p>
          <w:p w14:paraId="4CBDBB73"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3.4 Requerimientos y habilidades para e</w:t>
            </w:r>
            <w:r>
              <w:rPr>
                <w:rFonts w:ascii="Arial" w:hAnsi="Arial" w:cs="Arial"/>
                <w:lang w:val="es-MX"/>
              </w:rPr>
              <w:t>l empleo o estudios de posgrado</w:t>
            </w:r>
          </w:p>
          <w:p w14:paraId="25CCF5DB" w14:textId="77777777" w:rsidR="00223D87" w:rsidRPr="002E2496" w:rsidRDefault="00223D87" w:rsidP="00223D87">
            <w:pPr>
              <w:pStyle w:val="NormalWeb"/>
              <w:tabs>
                <w:tab w:val="left" w:pos="851"/>
                <w:tab w:val="left" w:pos="1418"/>
              </w:tabs>
              <w:spacing w:before="0" w:beforeAutospacing="0" w:after="0" w:afterAutospacing="0" w:line="360" w:lineRule="auto"/>
              <w:rPr>
                <w:rFonts w:ascii="Arial" w:hAnsi="Arial" w:cs="Arial"/>
                <w:lang w:val="es-MX"/>
              </w:rPr>
            </w:pPr>
            <w:r w:rsidRPr="002E2496">
              <w:rPr>
                <w:rFonts w:ascii="Arial" w:hAnsi="Arial" w:cs="Arial"/>
                <w:lang w:val="es-MX"/>
              </w:rPr>
              <w:t xml:space="preserve">         3.5 Escribir </w:t>
            </w:r>
            <w:r w:rsidRPr="002E2496">
              <w:rPr>
                <w:rFonts w:ascii="Arial" w:hAnsi="Arial" w:cs="Arial"/>
                <w:i/>
                <w:lang w:val="es-MX"/>
              </w:rPr>
              <w:t>emails</w:t>
            </w:r>
            <w:r w:rsidRPr="002E2496">
              <w:rPr>
                <w:rFonts w:ascii="Arial" w:hAnsi="Arial" w:cs="Arial"/>
                <w:lang w:val="es-MX"/>
              </w:rPr>
              <w:t xml:space="preserve"> y cartas solicitando emp</w:t>
            </w:r>
            <w:r>
              <w:rPr>
                <w:rFonts w:ascii="Arial" w:hAnsi="Arial" w:cs="Arial"/>
                <w:lang w:val="es-MX"/>
              </w:rPr>
              <w:t>leo o ingreso a una universidad</w:t>
            </w:r>
          </w:p>
          <w:p w14:paraId="4300AC8C" w14:textId="77777777" w:rsidR="00223D87" w:rsidRPr="002E2496" w:rsidRDefault="00223D87" w:rsidP="00223D87">
            <w:pPr>
              <w:pStyle w:val="NormalWeb"/>
              <w:tabs>
                <w:tab w:val="left" w:pos="1560"/>
                <w:tab w:val="left" w:pos="2589"/>
              </w:tabs>
              <w:spacing w:before="0" w:beforeAutospacing="0" w:after="0" w:afterAutospacing="0" w:line="360" w:lineRule="auto"/>
              <w:rPr>
                <w:rFonts w:ascii="Arial" w:hAnsi="Arial" w:cs="Arial"/>
                <w:lang w:val="es-MX"/>
              </w:rPr>
            </w:pPr>
            <w:r w:rsidRPr="002E2496">
              <w:rPr>
                <w:rFonts w:ascii="Arial" w:hAnsi="Arial" w:cs="Arial"/>
                <w:b/>
                <w:lang w:val="es-MX"/>
              </w:rPr>
              <w:t>4  Uso de la lengua en el ámbito académico y laboral</w:t>
            </w:r>
          </w:p>
          <w:p w14:paraId="0BE85679" w14:textId="77777777" w:rsidR="00223D87" w:rsidRPr="002E2496" w:rsidRDefault="00223D87" w:rsidP="00223D87">
            <w:pPr>
              <w:pStyle w:val="NormalWeb"/>
              <w:spacing w:before="0" w:beforeAutospacing="0" w:after="0" w:afterAutospacing="0" w:line="360" w:lineRule="auto"/>
              <w:rPr>
                <w:rFonts w:ascii="Arial" w:hAnsi="Arial" w:cs="Arial"/>
                <w:lang w:val="es-MX"/>
              </w:rPr>
            </w:pPr>
          </w:p>
        </w:tc>
      </w:tr>
      <w:tr w:rsidR="00223D87" w:rsidRPr="002E2496" w14:paraId="6EAB1272" w14:textId="77777777" w:rsidTr="00223D87">
        <w:trPr>
          <w:trHeight w:val="425"/>
        </w:trPr>
        <w:tc>
          <w:tcPr>
            <w:tcW w:w="5093" w:type="dxa"/>
            <w:tcBorders>
              <w:top w:val="single" w:sz="4" w:space="0" w:color="000000"/>
              <w:left w:val="single" w:sz="4" w:space="0" w:color="000000"/>
              <w:bottom w:val="single" w:sz="4" w:space="0" w:color="000000"/>
              <w:right w:val="single" w:sz="4" w:space="0" w:color="000000"/>
            </w:tcBorders>
          </w:tcPr>
          <w:p w14:paraId="128AEA00" w14:textId="77777777" w:rsidR="00223D87" w:rsidRPr="00A153D6" w:rsidRDefault="00223D87" w:rsidP="00223D87">
            <w:pPr>
              <w:jc w:val="center"/>
              <w:rPr>
                <w:rFonts w:ascii="Arial" w:hAnsi="Arial" w:cs="Arial"/>
                <w:highlight w:val="yellow"/>
              </w:rPr>
            </w:pPr>
            <w:r w:rsidRPr="00A153D6">
              <w:rPr>
                <w:rFonts w:ascii="Arial" w:hAnsi="Arial" w:cs="Arial"/>
                <w:b/>
                <w:highlight w:val="yellow"/>
              </w:rPr>
              <w:t>Actividad de aprendizaje</w:t>
            </w:r>
          </w:p>
        </w:tc>
        <w:tc>
          <w:tcPr>
            <w:tcW w:w="2656" w:type="dxa"/>
            <w:gridSpan w:val="2"/>
            <w:tcBorders>
              <w:top w:val="single" w:sz="4" w:space="0" w:color="000000"/>
              <w:left w:val="single" w:sz="4" w:space="0" w:color="000000"/>
              <w:bottom w:val="single" w:sz="4" w:space="0" w:color="000000"/>
              <w:right w:val="single" w:sz="4" w:space="0" w:color="000000"/>
            </w:tcBorders>
          </w:tcPr>
          <w:p w14:paraId="763FC6DB" w14:textId="77777777" w:rsidR="00223D87" w:rsidRPr="00A153D6" w:rsidRDefault="00223D87" w:rsidP="00223D87">
            <w:pPr>
              <w:jc w:val="center"/>
              <w:rPr>
                <w:rFonts w:ascii="Arial" w:hAnsi="Arial" w:cs="Arial"/>
                <w:highlight w:val="yellow"/>
              </w:rPr>
            </w:pPr>
            <w:r w:rsidRPr="00A153D6">
              <w:rPr>
                <w:rFonts w:ascii="Arial" w:hAnsi="Arial" w:cs="Arial"/>
                <w:b/>
                <w:highlight w:val="yellow"/>
              </w:rPr>
              <w:t>Evidencia</w:t>
            </w:r>
          </w:p>
        </w:tc>
        <w:tc>
          <w:tcPr>
            <w:tcW w:w="1901" w:type="dxa"/>
            <w:tcBorders>
              <w:top w:val="single" w:sz="4" w:space="0" w:color="000000"/>
              <w:left w:val="single" w:sz="4" w:space="0" w:color="000000"/>
              <w:bottom w:val="single" w:sz="4" w:space="0" w:color="000000"/>
              <w:right w:val="single" w:sz="4" w:space="0" w:color="000000"/>
            </w:tcBorders>
          </w:tcPr>
          <w:p w14:paraId="07BCBCFE" w14:textId="77777777" w:rsidR="00223D87" w:rsidRPr="002E2496" w:rsidRDefault="00223D87" w:rsidP="00223D87">
            <w:pPr>
              <w:jc w:val="center"/>
              <w:rPr>
                <w:rFonts w:ascii="Arial" w:hAnsi="Arial" w:cs="Arial"/>
              </w:rPr>
            </w:pPr>
            <w:r w:rsidRPr="00A153D6">
              <w:rPr>
                <w:rFonts w:ascii="Arial" w:hAnsi="Arial" w:cs="Arial"/>
                <w:b/>
                <w:highlight w:val="yellow"/>
              </w:rPr>
              <w:t>Instrumentos</w:t>
            </w:r>
          </w:p>
        </w:tc>
      </w:tr>
      <w:tr w:rsidR="00223D87" w:rsidRPr="002E2496" w14:paraId="15CF9AC5" w14:textId="77777777" w:rsidTr="00223D87">
        <w:trPr>
          <w:trHeight w:val="425"/>
        </w:trPr>
        <w:tc>
          <w:tcPr>
            <w:tcW w:w="5171" w:type="dxa"/>
            <w:gridSpan w:val="2"/>
            <w:tcBorders>
              <w:top w:val="single" w:sz="4" w:space="0" w:color="000000"/>
              <w:left w:val="single" w:sz="4" w:space="0" w:color="000000"/>
              <w:bottom w:val="single" w:sz="4" w:space="0" w:color="000000"/>
              <w:right w:val="single" w:sz="4" w:space="0" w:color="000000"/>
            </w:tcBorders>
          </w:tcPr>
          <w:p w14:paraId="33EF85C4" w14:textId="77777777" w:rsidR="00223D87" w:rsidRPr="002E2496" w:rsidRDefault="00223D87" w:rsidP="00223D87">
            <w:pPr>
              <w:pStyle w:val="Prrafodelista"/>
              <w:numPr>
                <w:ilvl w:val="0"/>
                <w:numId w:val="8"/>
              </w:numPr>
              <w:ind w:left="308"/>
              <w:rPr>
                <w:rFonts w:ascii="Arial" w:hAnsi="Arial" w:cs="Arial"/>
              </w:rPr>
            </w:pPr>
            <w:r w:rsidRPr="002E2496">
              <w:rPr>
                <w:rFonts w:ascii="Arial" w:hAnsi="Arial" w:cs="Arial"/>
              </w:rPr>
              <w:t>El alumno resolverá un ejercicio de comprensión auditiva mediante el cual identifique ideas principales e información específica, así como las intenciones y tono del discurso.</w:t>
            </w:r>
          </w:p>
          <w:p w14:paraId="06EB8ED7" w14:textId="77777777" w:rsidR="00223D87" w:rsidRPr="002E2496" w:rsidRDefault="00223D87" w:rsidP="00223D87">
            <w:pPr>
              <w:pStyle w:val="Prrafodelista"/>
              <w:ind w:left="449"/>
              <w:rPr>
                <w:rFonts w:ascii="Arial" w:hAnsi="Arial" w:cs="Arial"/>
              </w:rPr>
            </w:pPr>
          </w:p>
          <w:p w14:paraId="15D39165" w14:textId="77777777" w:rsidR="00223D87" w:rsidRPr="002E2496" w:rsidRDefault="00223D87" w:rsidP="00223D87">
            <w:pPr>
              <w:pStyle w:val="Prrafodelista"/>
              <w:numPr>
                <w:ilvl w:val="0"/>
                <w:numId w:val="8"/>
              </w:numPr>
              <w:ind w:left="449"/>
              <w:rPr>
                <w:rFonts w:ascii="Arial" w:hAnsi="Arial" w:cs="Arial"/>
              </w:rPr>
            </w:pPr>
            <w:r w:rsidRPr="002E2496">
              <w:rPr>
                <w:rFonts w:ascii="Arial" w:hAnsi="Arial" w:cs="Arial"/>
              </w:rPr>
              <w:t>El alumno resolverá un ejercicio de comprensión lectora mediante el cual identifique ideas principales e información específica, así como las intenciones y tono del discurso.</w:t>
            </w:r>
          </w:p>
          <w:p w14:paraId="707D8783" w14:textId="77777777" w:rsidR="00223D87" w:rsidRPr="002E2496" w:rsidRDefault="00223D87" w:rsidP="00223D87">
            <w:pPr>
              <w:pStyle w:val="Prrafodelista"/>
              <w:rPr>
                <w:rFonts w:ascii="Arial" w:hAnsi="Arial" w:cs="Arial"/>
              </w:rPr>
            </w:pPr>
          </w:p>
          <w:p w14:paraId="1AC492CB" w14:textId="77777777" w:rsidR="00223D87" w:rsidRPr="002E2496" w:rsidRDefault="00223D87" w:rsidP="00223D87">
            <w:pPr>
              <w:pStyle w:val="Prrafodelista"/>
              <w:ind w:left="449"/>
              <w:rPr>
                <w:rFonts w:ascii="Arial" w:hAnsi="Arial" w:cs="Arial"/>
              </w:rPr>
            </w:pPr>
          </w:p>
          <w:p w14:paraId="0240464C" w14:textId="77777777" w:rsidR="00223D87" w:rsidRPr="002E2496" w:rsidRDefault="00223D87" w:rsidP="00223D87">
            <w:pPr>
              <w:pStyle w:val="Prrafodelista"/>
              <w:numPr>
                <w:ilvl w:val="0"/>
                <w:numId w:val="8"/>
              </w:numPr>
              <w:ind w:left="449"/>
              <w:rPr>
                <w:rFonts w:ascii="Arial" w:hAnsi="Arial" w:cs="Arial"/>
              </w:rPr>
            </w:pPr>
            <w:r w:rsidRPr="002E2496">
              <w:rPr>
                <w:rFonts w:ascii="Arial" w:hAnsi="Arial" w:cs="Arial"/>
              </w:rPr>
              <w:t>El alumno resolverá un ejercicio contextualizado en el que ponga a prueba sus conocimientos sobre la estructura y función de los tiempos verbales presente, pasado y futuro, así como de los aspectos perfectivo y progresivo. Identificará y utilizará fórmulas para tomar y ceder turnos en la conversación.</w:t>
            </w:r>
          </w:p>
          <w:p w14:paraId="76D58F33" w14:textId="77777777" w:rsidR="00223D87" w:rsidRPr="002E2496" w:rsidRDefault="00223D87" w:rsidP="00223D87">
            <w:pPr>
              <w:pStyle w:val="Prrafodelista"/>
              <w:ind w:left="449"/>
              <w:rPr>
                <w:rFonts w:ascii="Arial" w:hAnsi="Arial" w:cs="Arial"/>
              </w:rPr>
            </w:pPr>
            <w:r w:rsidRPr="002E2496">
              <w:rPr>
                <w:rFonts w:ascii="Arial" w:hAnsi="Arial" w:cs="Arial"/>
              </w:rPr>
              <w:t xml:space="preserve"> </w:t>
            </w:r>
          </w:p>
          <w:p w14:paraId="79E37D34" w14:textId="77777777" w:rsidR="00223D87" w:rsidRPr="002E2496" w:rsidRDefault="00223D87" w:rsidP="00223D87">
            <w:pPr>
              <w:pStyle w:val="Prrafodelista"/>
              <w:numPr>
                <w:ilvl w:val="0"/>
                <w:numId w:val="8"/>
              </w:numPr>
              <w:ind w:left="449"/>
              <w:rPr>
                <w:rFonts w:ascii="Arial" w:hAnsi="Arial" w:cs="Arial"/>
              </w:rPr>
            </w:pPr>
            <w:r w:rsidRPr="002E2496">
              <w:rPr>
                <w:rFonts w:ascii="Arial" w:hAnsi="Arial" w:cs="Arial"/>
              </w:rPr>
              <w:t>El alumno participará en una entrevista, una discusión, un diálogo o hará una presentación que gire en torno a uno de los siguientes temas:</w:t>
            </w:r>
          </w:p>
          <w:p w14:paraId="27473764" w14:textId="77777777" w:rsidR="00223D87" w:rsidRPr="002E2496" w:rsidRDefault="00223D87" w:rsidP="00223D87">
            <w:pPr>
              <w:pStyle w:val="Prrafodelista"/>
              <w:numPr>
                <w:ilvl w:val="0"/>
                <w:numId w:val="7"/>
              </w:numPr>
              <w:ind w:left="875"/>
              <w:rPr>
                <w:rFonts w:ascii="Arial" w:hAnsi="Arial" w:cs="Arial"/>
              </w:rPr>
            </w:pPr>
            <w:r w:rsidRPr="002E2496">
              <w:rPr>
                <w:rFonts w:ascii="Arial" w:hAnsi="Arial" w:cs="Arial"/>
              </w:rPr>
              <w:t>Entrevista de trabajo</w:t>
            </w:r>
          </w:p>
          <w:p w14:paraId="7224C8C6" w14:textId="77777777" w:rsidR="00223D87" w:rsidRPr="002E2496" w:rsidRDefault="00223D87" w:rsidP="00223D87">
            <w:pPr>
              <w:pStyle w:val="Prrafodelista"/>
              <w:numPr>
                <w:ilvl w:val="0"/>
                <w:numId w:val="7"/>
              </w:numPr>
              <w:ind w:left="875"/>
              <w:rPr>
                <w:rFonts w:ascii="Arial" w:hAnsi="Arial" w:cs="Arial"/>
              </w:rPr>
            </w:pPr>
            <w:r w:rsidRPr="002E2496">
              <w:rPr>
                <w:rFonts w:ascii="Arial" w:hAnsi="Arial" w:cs="Arial"/>
              </w:rPr>
              <w:t>Requerimientos laborales para determinada área</w:t>
            </w:r>
          </w:p>
          <w:p w14:paraId="08373EC8" w14:textId="77777777" w:rsidR="00223D87" w:rsidRPr="002E2496" w:rsidRDefault="00223D87" w:rsidP="00223D87">
            <w:pPr>
              <w:pStyle w:val="Prrafodelista"/>
              <w:numPr>
                <w:ilvl w:val="0"/>
                <w:numId w:val="7"/>
              </w:numPr>
              <w:ind w:left="875"/>
              <w:rPr>
                <w:rFonts w:ascii="Arial" w:hAnsi="Arial" w:cs="Arial"/>
              </w:rPr>
            </w:pPr>
            <w:r w:rsidRPr="002E2496">
              <w:rPr>
                <w:rFonts w:ascii="Arial" w:hAnsi="Arial" w:cs="Arial"/>
              </w:rPr>
              <w:t>Carrera y expectativas laborales</w:t>
            </w:r>
          </w:p>
          <w:p w14:paraId="4A703308" w14:textId="77777777" w:rsidR="00223D87" w:rsidRPr="002E2496" w:rsidRDefault="00223D87" w:rsidP="00223D87">
            <w:pPr>
              <w:pStyle w:val="Prrafodelista"/>
              <w:numPr>
                <w:ilvl w:val="0"/>
                <w:numId w:val="7"/>
              </w:numPr>
              <w:ind w:left="875"/>
              <w:rPr>
                <w:rFonts w:ascii="Arial" w:hAnsi="Arial" w:cs="Arial"/>
              </w:rPr>
            </w:pPr>
            <w:r w:rsidRPr="002E2496">
              <w:rPr>
                <w:rFonts w:ascii="Arial" w:hAnsi="Arial" w:cs="Arial"/>
              </w:rPr>
              <w:t>La historia del desarrollo de determinada área de estudio y las expectativas de desarrollo a future.</w:t>
            </w:r>
          </w:p>
          <w:p w14:paraId="4D629279" w14:textId="77777777" w:rsidR="00223D87" w:rsidRPr="002E2496" w:rsidRDefault="00223D87" w:rsidP="00223D87">
            <w:pPr>
              <w:pStyle w:val="Prrafodelista"/>
              <w:numPr>
                <w:ilvl w:val="0"/>
                <w:numId w:val="8"/>
              </w:numPr>
              <w:ind w:left="449"/>
              <w:rPr>
                <w:rFonts w:ascii="Arial" w:hAnsi="Arial" w:cs="Arial"/>
              </w:rPr>
            </w:pPr>
            <w:r w:rsidRPr="002E2496">
              <w:rPr>
                <w:rFonts w:ascii="Arial" w:hAnsi="Arial" w:cs="Arial"/>
              </w:rPr>
              <w:t>El alumno escribirá su CV, una carta formal para aplicar a un empleo, un artículo o un ensayo que gire en torno a alguno de los temas mencionados en el apartado 4.</w:t>
            </w:r>
          </w:p>
          <w:p w14:paraId="5999FA42" w14:textId="77777777" w:rsidR="00223D87" w:rsidRPr="002E2496" w:rsidRDefault="00223D87" w:rsidP="00223D87">
            <w:pPr>
              <w:pStyle w:val="Prrafodelista"/>
              <w:ind w:left="720"/>
              <w:rPr>
                <w:rFonts w:ascii="Arial" w:hAnsi="Arial" w:cs="Arial"/>
              </w:rPr>
            </w:pPr>
          </w:p>
          <w:p w14:paraId="032288B4" w14:textId="77777777" w:rsidR="00223D87" w:rsidRPr="002E2496" w:rsidRDefault="00223D87" w:rsidP="00223D87">
            <w:pPr>
              <w:pStyle w:val="Prrafodelista"/>
              <w:numPr>
                <w:ilvl w:val="0"/>
                <w:numId w:val="8"/>
              </w:numPr>
              <w:ind w:left="449"/>
              <w:rPr>
                <w:rFonts w:ascii="Arial" w:hAnsi="Arial" w:cs="Arial"/>
              </w:rPr>
            </w:pPr>
            <w:r w:rsidRPr="002E2496">
              <w:rPr>
                <w:rFonts w:ascii="Arial" w:hAnsi="Arial" w:cs="Arial"/>
              </w:rPr>
              <w:t>El alumno resolverá un ejercicio mediante el cual identifique entonaciones para mostrar interés y ser cortés (friendly intonation), ceder y tomar turnos.</w:t>
            </w:r>
          </w:p>
          <w:p w14:paraId="5EE302E2" w14:textId="77777777" w:rsidR="00223D87" w:rsidRPr="002E2496" w:rsidRDefault="00223D87" w:rsidP="00223D87">
            <w:pPr>
              <w:pStyle w:val="Prrafodelista"/>
              <w:ind w:left="449"/>
              <w:rPr>
                <w:rFonts w:ascii="Arial" w:hAnsi="Arial" w:cs="Arial"/>
              </w:rPr>
            </w:pPr>
          </w:p>
          <w:p w14:paraId="45F2795C" w14:textId="77777777" w:rsidR="00223D87" w:rsidRPr="002E2496" w:rsidRDefault="00223D87" w:rsidP="00223D87">
            <w:pPr>
              <w:pStyle w:val="Prrafodelista"/>
              <w:numPr>
                <w:ilvl w:val="0"/>
                <w:numId w:val="8"/>
              </w:numPr>
              <w:ind w:left="449"/>
              <w:rPr>
                <w:rFonts w:ascii="Arial" w:hAnsi="Arial" w:cs="Arial"/>
              </w:rPr>
            </w:pPr>
            <w:r w:rsidRPr="002E2496">
              <w:rPr>
                <w:rFonts w:ascii="Arial" w:hAnsi="Arial" w:cs="Arial"/>
              </w:rPr>
              <w:t xml:space="preserve">El alumno resolverá un ejercicio mediante el cual demuestre una de las siguientes habilidades: </w:t>
            </w:r>
          </w:p>
          <w:p w14:paraId="0226A66D" w14:textId="77777777" w:rsidR="00223D87" w:rsidRPr="002E2496" w:rsidRDefault="00223D87" w:rsidP="00223D87">
            <w:pPr>
              <w:pStyle w:val="Prrafodelista"/>
              <w:rPr>
                <w:rFonts w:ascii="Arial" w:hAnsi="Arial" w:cs="Arial"/>
              </w:rPr>
            </w:pPr>
          </w:p>
          <w:p w14:paraId="1FCB5B92"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Identifica palabras desconocidas e infiere su significado por el contexto.</w:t>
            </w:r>
          </w:p>
          <w:p w14:paraId="5784BDD1"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Clasifica vocabulario de acuerdo a su significado.</w:t>
            </w:r>
          </w:p>
          <w:p w14:paraId="1A72DA3D"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Relaciona vocabulario e imágenes.</w:t>
            </w:r>
          </w:p>
          <w:p w14:paraId="432B0B6F"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Completa textos cortos con vocabulario seleccionado.</w:t>
            </w:r>
          </w:p>
          <w:p w14:paraId="656280C8"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Establece relaciones entre sinónimos y/o antónimos.</w:t>
            </w:r>
          </w:p>
          <w:p w14:paraId="0EF3623C" w14:textId="77777777" w:rsidR="00223D87" w:rsidRPr="002E2496" w:rsidRDefault="00223D87" w:rsidP="00223D87">
            <w:pPr>
              <w:rPr>
                <w:rFonts w:ascii="Arial" w:hAnsi="Arial" w:cs="Arial"/>
              </w:rPr>
            </w:pPr>
            <w:r w:rsidRPr="002E2496">
              <w:rPr>
                <w:rFonts w:ascii="Arial" w:hAnsi="Arial" w:cs="Arial"/>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2A0C48A7" w14:textId="77777777" w:rsidR="00223D87" w:rsidRPr="002E2496" w:rsidRDefault="00223D87" w:rsidP="00223D87">
            <w:pPr>
              <w:pStyle w:val="Prrafodelista"/>
              <w:numPr>
                <w:ilvl w:val="0"/>
                <w:numId w:val="9"/>
              </w:numPr>
              <w:rPr>
                <w:rFonts w:ascii="Arial" w:hAnsi="Arial" w:cs="Arial"/>
              </w:rPr>
            </w:pPr>
            <w:r w:rsidRPr="002E2496">
              <w:rPr>
                <w:rFonts w:ascii="Arial" w:hAnsi="Arial" w:cs="Arial"/>
              </w:rPr>
              <w:t>Ejercicio de comprensión auditiva.</w:t>
            </w:r>
          </w:p>
          <w:p w14:paraId="344BF2A1" w14:textId="77777777" w:rsidR="00223D87" w:rsidRPr="002E2496" w:rsidRDefault="00223D87" w:rsidP="00223D87">
            <w:pPr>
              <w:pStyle w:val="Prrafodelista"/>
              <w:numPr>
                <w:ilvl w:val="0"/>
                <w:numId w:val="9"/>
              </w:numPr>
              <w:rPr>
                <w:rFonts w:ascii="Arial" w:hAnsi="Arial" w:cs="Arial"/>
              </w:rPr>
            </w:pPr>
            <w:r w:rsidRPr="002E2496">
              <w:rPr>
                <w:rFonts w:ascii="Arial" w:hAnsi="Arial" w:cs="Arial"/>
              </w:rPr>
              <w:t>Ejercicio de comprensión escrita.</w:t>
            </w:r>
          </w:p>
          <w:p w14:paraId="60A7DAA9" w14:textId="77777777" w:rsidR="00223D87" w:rsidRPr="002E2496" w:rsidRDefault="00223D87" w:rsidP="00223D87">
            <w:pPr>
              <w:pStyle w:val="Prrafodelista"/>
              <w:numPr>
                <w:ilvl w:val="0"/>
                <w:numId w:val="9"/>
              </w:numPr>
              <w:rPr>
                <w:rFonts w:ascii="Arial" w:hAnsi="Arial" w:cs="Arial"/>
              </w:rPr>
            </w:pPr>
            <w:r w:rsidRPr="002E2496">
              <w:rPr>
                <w:rFonts w:ascii="Arial" w:hAnsi="Arial" w:cs="Arial"/>
              </w:rPr>
              <w:t>Ejercicio de uso de la lengua.</w:t>
            </w:r>
          </w:p>
          <w:p w14:paraId="227C6CDF" w14:textId="77777777" w:rsidR="00223D87" w:rsidRPr="002E2496" w:rsidRDefault="00223D87" w:rsidP="00223D87">
            <w:pPr>
              <w:pStyle w:val="Prrafodelista"/>
              <w:numPr>
                <w:ilvl w:val="0"/>
                <w:numId w:val="9"/>
              </w:numPr>
              <w:rPr>
                <w:rFonts w:ascii="Arial" w:hAnsi="Arial" w:cs="Arial"/>
              </w:rPr>
            </w:pPr>
            <w:r w:rsidRPr="002E2496">
              <w:rPr>
                <w:rFonts w:ascii="Arial" w:hAnsi="Arial" w:cs="Arial"/>
              </w:rPr>
              <w:t>Diálogo (role play), entrevista, debate o presentación.</w:t>
            </w:r>
          </w:p>
          <w:p w14:paraId="1A697AEF" w14:textId="77777777" w:rsidR="00223D87" w:rsidRPr="002E2496" w:rsidRDefault="00223D87" w:rsidP="00223D87">
            <w:pPr>
              <w:pStyle w:val="Prrafodelista"/>
              <w:numPr>
                <w:ilvl w:val="0"/>
                <w:numId w:val="9"/>
              </w:numPr>
              <w:rPr>
                <w:rFonts w:ascii="Arial" w:hAnsi="Arial" w:cs="Arial"/>
              </w:rPr>
            </w:pPr>
            <w:r w:rsidRPr="002E2496">
              <w:rPr>
                <w:rFonts w:ascii="Arial" w:hAnsi="Arial" w:cs="Arial"/>
              </w:rPr>
              <w:t>CV, carta formal, artículo o ensayo.</w:t>
            </w:r>
          </w:p>
          <w:p w14:paraId="5B9DE715" w14:textId="77777777" w:rsidR="00223D87" w:rsidRPr="002E2496" w:rsidRDefault="00223D87" w:rsidP="00223D87">
            <w:pPr>
              <w:pStyle w:val="Prrafodelista"/>
              <w:numPr>
                <w:ilvl w:val="0"/>
                <w:numId w:val="9"/>
              </w:numPr>
              <w:rPr>
                <w:rFonts w:ascii="Arial" w:hAnsi="Arial" w:cs="Arial"/>
              </w:rPr>
            </w:pPr>
            <w:r w:rsidRPr="002E2496">
              <w:rPr>
                <w:rFonts w:ascii="Arial" w:hAnsi="Arial" w:cs="Arial"/>
              </w:rPr>
              <w:t>Ejercicio de pronunciación.</w:t>
            </w:r>
          </w:p>
          <w:p w14:paraId="53B6FCAD" w14:textId="77777777" w:rsidR="00223D87" w:rsidRPr="002E2496" w:rsidRDefault="00223D87" w:rsidP="00223D87">
            <w:pPr>
              <w:pStyle w:val="Prrafodelista"/>
              <w:numPr>
                <w:ilvl w:val="0"/>
                <w:numId w:val="9"/>
              </w:numPr>
              <w:rPr>
                <w:rFonts w:ascii="Arial" w:hAnsi="Arial" w:cs="Arial"/>
              </w:rPr>
            </w:pPr>
            <w:r w:rsidRPr="002E2496">
              <w:rPr>
                <w:rFonts w:ascii="Arial" w:hAnsi="Arial" w:cs="Arial"/>
              </w:rPr>
              <w:t>Ejercicio de vocabulario.</w:t>
            </w:r>
          </w:p>
          <w:p w14:paraId="2E084FD7" w14:textId="77777777" w:rsidR="00223D87" w:rsidRPr="002E2496" w:rsidRDefault="00223D87" w:rsidP="00223D87">
            <w:pPr>
              <w:ind w:left="360"/>
              <w:rPr>
                <w:rFonts w:ascii="Arial" w:hAnsi="Arial" w:cs="Arial"/>
              </w:rPr>
            </w:pPr>
          </w:p>
          <w:p w14:paraId="0FEBC087" w14:textId="77777777" w:rsidR="00223D87" w:rsidRPr="002E2496" w:rsidRDefault="00223D87" w:rsidP="00223D87">
            <w:pPr>
              <w:rPr>
                <w:rFonts w:ascii="Arial" w:hAnsi="Arial" w:cs="Arial"/>
              </w:rPr>
            </w:pPr>
            <w:r w:rsidRPr="002E2496">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1901" w:type="dxa"/>
            <w:tcBorders>
              <w:top w:val="single" w:sz="4" w:space="0" w:color="000000"/>
              <w:left w:val="single" w:sz="4" w:space="0" w:color="000000"/>
              <w:bottom w:val="single" w:sz="4" w:space="0" w:color="000000"/>
              <w:right w:val="single" w:sz="4" w:space="0" w:color="000000"/>
            </w:tcBorders>
          </w:tcPr>
          <w:p w14:paraId="6245B137" w14:textId="77777777" w:rsidR="00223D87" w:rsidRPr="002E2496" w:rsidRDefault="00223D87" w:rsidP="00223D87">
            <w:pPr>
              <w:rPr>
                <w:rFonts w:ascii="Arial" w:hAnsi="Arial" w:cs="Arial"/>
              </w:rPr>
            </w:pPr>
            <w:r w:rsidRPr="002E2496">
              <w:rPr>
                <w:rFonts w:ascii="Arial" w:hAnsi="Arial" w:cs="Arial"/>
              </w:rPr>
              <w:t xml:space="preserve">Elementos necesarios para plantear el contexto: textos, imágenes, videos, recursos multimedia, formatos, audios, guiones de diálogos, etc. </w:t>
            </w:r>
          </w:p>
          <w:p w14:paraId="26AC7156" w14:textId="77777777" w:rsidR="00223D87" w:rsidRPr="002E2496" w:rsidRDefault="00223D87" w:rsidP="00223D87">
            <w:pPr>
              <w:rPr>
                <w:rFonts w:ascii="Arial" w:hAnsi="Arial" w:cs="Arial"/>
              </w:rPr>
            </w:pPr>
          </w:p>
          <w:p w14:paraId="4084A85D" w14:textId="77777777" w:rsidR="00223D87" w:rsidRPr="002E2496" w:rsidRDefault="00223D87" w:rsidP="00223D87">
            <w:pPr>
              <w:rPr>
                <w:rFonts w:ascii="Arial" w:hAnsi="Arial" w:cs="Arial"/>
              </w:rPr>
            </w:pPr>
            <w:r w:rsidRPr="002E2496">
              <w:rPr>
                <w:rFonts w:ascii="Arial" w:hAnsi="Arial" w:cs="Arial"/>
              </w:rPr>
              <w:t>Rúbricas de evaluación para las habilidades oral y escrita.</w:t>
            </w:r>
          </w:p>
          <w:p w14:paraId="3C3BD37F" w14:textId="77777777" w:rsidR="00223D87" w:rsidRPr="002E2496" w:rsidRDefault="00223D87" w:rsidP="00223D87">
            <w:pPr>
              <w:rPr>
                <w:rFonts w:ascii="Arial" w:hAnsi="Arial" w:cs="Arial"/>
              </w:rPr>
            </w:pPr>
          </w:p>
          <w:p w14:paraId="5E2D9590" w14:textId="77777777" w:rsidR="00223D87" w:rsidRPr="002E2496" w:rsidRDefault="00223D87" w:rsidP="00223D87">
            <w:pPr>
              <w:rPr>
                <w:rFonts w:ascii="Arial" w:hAnsi="Arial" w:cs="Arial"/>
              </w:rPr>
            </w:pPr>
            <w:r w:rsidRPr="002E2496">
              <w:rPr>
                <w:rFonts w:ascii="Arial" w:hAnsi="Arial" w:cs="Arial"/>
              </w:rPr>
              <w:t>Clave de respuestas para los ejercicios de comprensión auditiva, comprensión escrita, uso de la lengua, pronunciación y vocabulario.</w:t>
            </w:r>
          </w:p>
        </w:tc>
      </w:tr>
    </w:tbl>
    <w:p w14:paraId="587128CB" w14:textId="77777777" w:rsidR="00223D87" w:rsidRDefault="00223D87">
      <w:pPr>
        <w:spacing w:after="160" w:line="259" w:lineRule="auto"/>
        <w:rPr>
          <w:rFonts w:ascii="Arial" w:hAnsi="Arial" w:cs="Arial"/>
        </w:rPr>
      </w:pPr>
    </w:p>
    <w:p w14:paraId="0836DA8D" w14:textId="77777777" w:rsidR="00223D87" w:rsidRDefault="00223D87">
      <w:pPr>
        <w:spacing w:after="160" w:line="259" w:lineRule="auto"/>
        <w:rPr>
          <w:rFonts w:ascii="Arial" w:hAnsi="Arial" w:cs="Arial"/>
        </w:rPr>
      </w:pPr>
    </w:p>
    <w:tbl>
      <w:tblPr>
        <w:tblStyle w:val="TableGrid"/>
        <w:tblpPr w:leftFromText="141" w:rightFromText="141" w:vertAnchor="text" w:horzAnchor="margin" w:tblpX="-294" w:tblpY="71"/>
        <w:tblW w:w="9781" w:type="dxa"/>
        <w:tblInd w:w="0" w:type="dxa"/>
        <w:tblCellMar>
          <w:top w:w="11" w:type="dxa"/>
          <w:left w:w="108" w:type="dxa"/>
          <w:right w:w="108" w:type="dxa"/>
        </w:tblCellMar>
        <w:tblLook w:val="04A0" w:firstRow="1" w:lastRow="0" w:firstColumn="1" w:lastColumn="0" w:noHBand="0" w:noVBand="1"/>
      </w:tblPr>
      <w:tblGrid>
        <w:gridCol w:w="5346"/>
        <w:gridCol w:w="2557"/>
        <w:gridCol w:w="1878"/>
      </w:tblGrid>
      <w:tr w:rsidR="00223D87" w:rsidRPr="002E2496" w14:paraId="152344BC" w14:textId="77777777" w:rsidTr="00223D87">
        <w:trPr>
          <w:trHeight w:val="425"/>
        </w:trPr>
        <w:tc>
          <w:tcPr>
            <w:tcW w:w="9781" w:type="dxa"/>
            <w:gridSpan w:val="3"/>
            <w:tcBorders>
              <w:top w:val="single" w:sz="4" w:space="0" w:color="000000"/>
              <w:left w:val="single" w:sz="4" w:space="0" w:color="000000"/>
              <w:bottom w:val="single" w:sz="4" w:space="0" w:color="000000"/>
              <w:right w:val="single" w:sz="4" w:space="0" w:color="000000"/>
            </w:tcBorders>
          </w:tcPr>
          <w:p w14:paraId="3B6B0ECB" w14:textId="77777777" w:rsidR="00223D87" w:rsidRPr="002E2496" w:rsidRDefault="00223D87" w:rsidP="00223D87">
            <w:pPr>
              <w:spacing w:line="360" w:lineRule="auto"/>
              <w:jc w:val="both"/>
              <w:rPr>
                <w:rFonts w:ascii="Arial" w:hAnsi="Arial" w:cs="Arial"/>
                <w:b/>
              </w:rPr>
            </w:pPr>
            <w:r w:rsidRPr="002E2496">
              <w:rPr>
                <w:rFonts w:ascii="Arial" w:hAnsi="Arial" w:cs="Arial"/>
                <w:b/>
              </w:rPr>
              <w:t>Unidad 2. Situaciones condicionadas</w:t>
            </w:r>
          </w:p>
        </w:tc>
      </w:tr>
      <w:tr w:rsidR="00223D87" w:rsidRPr="002E2496" w14:paraId="6A3B0AFE" w14:textId="77777777" w:rsidTr="00223D87">
        <w:trPr>
          <w:trHeight w:val="785"/>
        </w:trPr>
        <w:tc>
          <w:tcPr>
            <w:tcW w:w="9781" w:type="dxa"/>
            <w:gridSpan w:val="3"/>
            <w:tcBorders>
              <w:top w:val="single" w:sz="4" w:space="0" w:color="000000"/>
              <w:left w:val="single" w:sz="4" w:space="0" w:color="000000"/>
              <w:bottom w:val="single" w:sz="4" w:space="0" w:color="000000"/>
              <w:right w:val="single" w:sz="4" w:space="0" w:color="000000"/>
            </w:tcBorders>
          </w:tcPr>
          <w:p w14:paraId="0510A29D" w14:textId="77777777" w:rsidR="00223D87" w:rsidRPr="002E2496" w:rsidRDefault="00223D87" w:rsidP="00223D87">
            <w:pPr>
              <w:spacing w:line="360" w:lineRule="auto"/>
              <w:jc w:val="both"/>
              <w:rPr>
                <w:rFonts w:ascii="Arial" w:hAnsi="Arial" w:cs="Arial"/>
              </w:rPr>
            </w:pPr>
            <w:r w:rsidRPr="002E2496">
              <w:rPr>
                <w:rFonts w:ascii="Arial" w:hAnsi="Arial" w:cs="Arial"/>
                <w:b/>
              </w:rPr>
              <w:t>Objetivo:</w:t>
            </w:r>
            <w:r w:rsidRPr="002E2496">
              <w:rPr>
                <w:rFonts w:ascii="Arial" w:hAnsi="Arial" w:cs="Arial"/>
              </w:rPr>
              <w:t xml:space="preserve"> Expresar condiciones reales e irreales, con el fin de prevenir, sugerir, cuestionar y emitir opiniones sobre situaciones probables e improbables.</w:t>
            </w:r>
          </w:p>
        </w:tc>
      </w:tr>
      <w:tr w:rsidR="00223D87" w:rsidRPr="002E2496" w14:paraId="4CB32F83" w14:textId="77777777" w:rsidTr="00223D87">
        <w:trPr>
          <w:trHeight w:val="2326"/>
        </w:trPr>
        <w:tc>
          <w:tcPr>
            <w:tcW w:w="9781" w:type="dxa"/>
            <w:gridSpan w:val="3"/>
            <w:tcBorders>
              <w:top w:val="single" w:sz="4" w:space="0" w:color="000000"/>
              <w:left w:val="single" w:sz="4" w:space="0" w:color="000000"/>
              <w:bottom w:val="single" w:sz="4" w:space="0" w:color="000000"/>
              <w:right w:val="single" w:sz="4" w:space="0" w:color="000000"/>
            </w:tcBorders>
          </w:tcPr>
          <w:p w14:paraId="7621A7AF" w14:textId="77777777" w:rsidR="00223D87" w:rsidRPr="002E2496" w:rsidRDefault="00223D87"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lang w:val="es-MX"/>
              </w:rPr>
              <w:t xml:space="preserve"> </w:t>
            </w:r>
            <w:r w:rsidRPr="002E2496">
              <w:rPr>
                <w:rFonts w:ascii="Arial" w:hAnsi="Arial" w:cs="Arial"/>
                <w:b/>
                <w:lang w:val="es-MX"/>
              </w:rPr>
              <w:t>1 Condiciones reales</w:t>
            </w:r>
          </w:p>
          <w:p w14:paraId="042AD69E"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1.1 Hechos y consecuencias lógicas</w:t>
            </w:r>
          </w:p>
          <w:p w14:paraId="7A78308E"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1.2 Cuestionar posibles consecuencias de un acto</w:t>
            </w:r>
          </w:p>
          <w:p w14:paraId="6FEBAA86" w14:textId="77777777" w:rsidR="00223D87" w:rsidRPr="002E2496" w:rsidRDefault="00223D87"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b/>
                <w:lang w:val="es-MX"/>
              </w:rPr>
              <w:t>2 Condiciones irreales</w:t>
            </w:r>
          </w:p>
          <w:p w14:paraId="3EF9C918"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 xml:space="preserve">2.1  Opiniones acerca de situaciones futuras hipotéticas </w:t>
            </w:r>
          </w:p>
          <w:p w14:paraId="0FA485A6"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2.2  Situaciones improbables o imposibles en el futuro</w:t>
            </w:r>
          </w:p>
          <w:p w14:paraId="35A7E24F"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2.3 Consecuencia o resultado de una situación imaginaria</w:t>
            </w:r>
          </w:p>
          <w:p w14:paraId="04A1C29A" w14:textId="77777777" w:rsidR="00223D87" w:rsidRPr="002E2496" w:rsidRDefault="00223D87"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b/>
                <w:lang w:val="es-MX"/>
              </w:rPr>
              <w:t xml:space="preserve">3 Uso de la lengua en el ámbito académico y laboral </w:t>
            </w:r>
          </w:p>
        </w:tc>
      </w:tr>
      <w:tr w:rsidR="00223D87" w:rsidRPr="002E2496" w14:paraId="31561AAE" w14:textId="77777777" w:rsidTr="00223D87">
        <w:trPr>
          <w:trHeight w:val="425"/>
        </w:trPr>
        <w:tc>
          <w:tcPr>
            <w:tcW w:w="5346" w:type="dxa"/>
            <w:tcBorders>
              <w:top w:val="single" w:sz="4" w:space="0" w:color="000000"/>
              <w:left w:val="single" w:sz="4" w:space="0" w:color="000000"/>
              <w:bottom w:val="single" w:sz="4" w:space="0" w:color="000000"/>
              <w:right w:val="single" w:sz="4" w:space="0" w:color="000000"/>
            </w:tcBorders>
          </w:tcPr>
          <w:p w14:paraId="11329CD1" w14:textId="77777777" w:rsidR="00223D87" w:rsidRPr="002E2496" w:rsidRDefault="00223D87" w:rsidP="00223D87">
            <w:pPr>
              <w:jc w:val="center"/>
              <w:rPr>
                <w:rFonts w:ascii="Arial" w:hAnsi="Arial" w:cs="Arial"/>
              </w:rPr>
            </w:pPr>
            <w:r w:rsidRPr="002E2496">
              <w:rPr>
                <w:rFonts w:ascii="Arial" w:hAnsi="Arial" w:cs="Arial"/>
                <w:b/>
              </w:rPr>
              <w:t>Actividad de aprendizaje</w:t>
            </w:r>
          </w:p>
        </w:tc>
        <w:tc>
          <w:tcPr>
            <w:tcW w:w="2557" w:type="dxa"/>
            <w:tcBorders>
              <w:top w:val="single" w:sz="4" w:space="0" w:color="000000"/>
              <w:left w:val="single" w:sz="4" w:space="0" w:color="000000"/>
              <w:bottom w:val="single" w:sz="4" w:space="0" w:color="000000"/>
              <w:right w:val="single" w:sz="4" w:space="0" w:color="000000"/>
            </w:tcBorders>
          </w:tcPr>
          <w:p w14:paraId="5DB6CACD" w14:textId="77777777" w:rsidR="00223D87" w:rsidRPr="002E2496" w:rsidRDefault="00223D87" w:rsidP="00223D87">
            <w:pPr>
              <w:jc w:val="center"/>
              <w:rPr>
                <w:rFonts w:ascii="Arial" w:hAnsi="Arial" w:cs="Arial"/>
              </w:rPr>
            </w:pPr>
            <w:r w:rsidRPr="002E2496">
              <w:rPr>
                <w:rFonts w:ascii="Arial" w:hAnsi="Arial" w:cs="Arial"/>
                <w:b/>
              </w:rPr>
              <w:t>Evidencia</w:t>
            </w:r>
          </w:p>
        </w:tc>
        <w:tc>
          <w:tcPr>
            <w:tcW w:w="1878" w:type="dxa"/>
            <w:tcBorders>
              <w:top w:val="single" w:sz="4" w:space="0" w:color="000000"/>
              <w:left w:val="single" w:sz="4" w:space="0" w:color="000000"/>
              <w:bottom w:val="single" w:sz="4" w:space="0" w:color="000000"/>
              <w:right w:val="single" w:sz="4" w:space="0" w:color="000000"/>
            </w:tcBorders>
          </w:tcPr>
          <w:p w14:paraId="488F0240" w14:textId="77777777" w:rsidR="00223D87" w:rsidRPr="002E2496" w:rsidRDefault="00223D87" w:rsidP="00223D87">
            <w:pPr>
              <w:jc w:val="center"/>
              <w:rPr>
                <w:rFonts w:ascii="Arial" w:hAnsi="Arial" w:cs="Arial"/>
              </w:rPr>
            </w:pPr>
            <w:r w:rsidRPr="002E2496">
              <w:rPr>
                <w:rFonts w:ascii="Arial" w:hAnsi="Arial" w:cs="Arial"/>
                <w:b/>
              </w:rPr>
              <w:t>Instrumentos</w:t>
            </w:r>
          </w:p>
        </w:tc>
      </w:tr>
      <w:tr w:rsidR="00223D87" w:rsidRPr="002E2496" w14:paraId="3D4391A6" w14:textId="77777777" w:rsidTr="00223D87">
        <w:trPr>
          <w:trHeight w:val="425"/>
        </w:trPr>
        <w:tc>
          <w:tcPr>
            <w:tcW w:w="5346" w:type="dxa"/>
            <w:tcBorders>
              <w:top w:val="single" w:sz="4" w:space="0" w:color="000000"/>
              <w:left w:val="single" w:sz="4" w:space="0" w:color="000000"/>
              <w:bottom w:val="single" w:sz="4" w:space="0" w:color="000000"/>
              <w:right w:val="single" w:sz="4" w:space="0" w:color="000000"/>
            </w:tcBorders>
          </w:tcPr>
          <w:p w14:paraId="4F4A5F59" w14:textId="77777777" w:rsidR="00223D87" w:rsidRPr="002E2496" w:rsidRDefault="00223D87" w:rsidP="00223D87">
            <w:pPr>
              <w:pStyle w:val="Prrafodelista"/>
              <w:numPr>
                <w:ilvl w:val="0"/>
                <w:numId w:val="25"/>
              </w:numPr>
              <w:ind w:left="449"/>
              <w:rPr>
                <w:rFonts w:ascii="Arial" w:hAnsi="Arial" w:cs="Arial"/>
              </w:rPr>
            </w:pPr>
            <w:r w:rsidRPr="002E2496">
              <w:rPr>
                <w:rFonts w:ascii="Arial" w:hAnsi="Arial" w:cs="Arial"/>
              </w:rPr>
              <w:t>El alumno resolverá un ejercicio de comprensión auditiva en el que quede de manifiesto su habilidad para identificar ideas principales y secundarias, así como para distinguir información verdadera de la falsa y hechos de opiniones.</w:t>
            </w:r>
          </w:p>
          <w:p w14:paraId="7338C6E0" w14:textId="77777777" w:rsidR="00223D87" w:rsidRPr="002E2496" w:rsidRDefault="00223D87" w:rsidP="00223D87">
            <w:pPr>
              <w:pStyle w:val="Prrafodelista"/>
              <w:ind w:left="308"/>
              <w:rPr>
                <w:rFonts w:ascii="Arial" w:hAnsi="Arial" w:cs="Arial"/>
                <w:highlight w:val="lightGray"/>
              </w:rPr>
            </w:pPr>
            <w:r w:rsidRPr="002E2496">
              <w:rPr>
                <w:rFonts w:ascii="Arial" w:hAnsi="Arial" w:cs="Arial"/>
                <w:highlight w:val="lightGray"/>
              </w:rPr>
              <w:t xml:space="preserve"> </w:t>
            </w:r>
          </w:p>
          <w:p w14:paraId="64326EA4" w14:textId="77777777" w:rsidR="00223D87" w:rsidRPr="002E2496" w:rsidRDefault="00223D87" w:rsidP="00223D87">
            <w:pPr>
              <w:pStyle w:val="Prrafodelista"/>
              <w:numPr>
                <w:ilvl w:val="0"/>
                <w:numId w:val="25"/>
              </w:numPr>
              <w:ind w:left="449"/>
              <w:rPr>
                <w:rFonts w:ascii="Arial" w:hAnsi="Arial" w:cs="Arial"/>
              </w:rPr>
            </w:pPr>
            <w:r w:rsidRPr="002E2496">
              <w:rPr>
                <w:rFonts w:ascii="Arial" w:hAnsi="Arial" w:cs="Arial"/>
              </w:rPr>
              <w:t>El alumno resolverá un ejercicio de comprensión lectora en el que ponga a prueba su habilidad para identificar ideas principales y secundarias, así como para distinguir los elementos que dan coherencia y cohesion a una narración.</w:t>
            </w:r>
          </w:p>
          <w:p w14:paraId="7DCB7FBD" w14:textId="77777777" w:rsidR="00223D87" w:rsidRPr="002E2496" w:rsidRDefault="00223D87" w:rsidP="00223D87">
            <w:pPr>
              <w:pStyle w:val="Prrafodelista"/>
              <w:rPr>
                <w:rFonts w:ascii="Arial" w:hAnsi="Arial" w:cs="Arial"/>
                <w:highlight w:val="lightGray"/>
              </w:rPr>
            </w:pPr>
          </w:p>
          <w:p w14:paraId="02F060A9" w14:textId="77777777" w:rsidR="00223D87" w:rsidRPr="002E2496" w:rsidRDefault="00223D87" w:rsidP="00223D87">
            <w:pPr>
              <w:pStyle w:val="Prrafodelista"/>
              <w:ind w:left="308"/>
              <w:rPr>
                <w:rFonts w:ascii="Arial" w:hAnsi="Arial" w:cs="Arial"/>
                <w:highlight w:val="lightGray"/>
              </w:rPr>
            </w:pPr>
          </w:p>
          <w:p w14:paraId="5AB8F58E" w14:textId="77777777" w:rsidR="00223D87" w:rsidRPr="002E2496" w:rsidRDefault="00223D87" w:rsidP="00223D87">
            <w:pPr>
              <w:pStyle w:val="Prrafodelista"/>
              <w:numPr>
                <w:ilvl w:val="0"/>
                <w:numId w:val="25"/>
              </w:numPr>
              <w:ind w:left="308"/>
              <w:rPr>
                <w:rFonts w:ascii="Arial" w:hAnsi="Arial" w:cs="Arial"/>
              </w:rPr>
            </w:pPr>
            <w:r w:rsidRPr="002E2496">
              <w:rPr>
                <w:rFonts w:ascii="Arial" w:hAnsi="Arial" w:cs="Arial"/>
              </w:rPr>
              <w:t>El alumno resolverá un ejercicio contextualizado en el infiera reglas de estructura y función de las oraciones condicionales y las utilice adecuadamente para emitir opiniones, críticas y sugerencias.</w:t>
            </w:r>
          </w:p>
          <w:p w14:paraId="04B13158" w14:textId="77777777" w:rsidR="00223D87" w:rsidRPr="002E2496" w:rsidRDefault="00223D87" w:rsidP="00223D87">
            <w:pPr>
              <w:pStyle w:val="Prrafodelista"/>
              <w:ind w:left="308"/>
              <w:rPr>
                <w:rFonts w:ascii="Arial" w:hAnsi="Arial" w:cs="Arial"/>
              </w:rPr>
            </w:pPr>
          </w:p>
          <w:p w14:paraId="1CBE9E8A" w14:textId="77777777" w:rsidR="00223D87" w:rsidRPr="002E2496" w:rsidRDefault="00223D87" w:rsidP="00223D87">
            <w:pPr>
              <w:pStyle w:val="Prrafodelista"/>
              <w:numPr>
                <w:ilvl w:val="0"/>
                <w:numId w:val="25"/>
              </w:numPr>
              <w:ind w:left="308"/>
              <w:rPr>
                <w:rFonts w:ascii="Arial" w:hAnsi="Arial" w:cs="Arial"/>
              </w:rPr>
            </w:pPr>
            <w:r w:rsidRPr="002E2496">
              <w:rPr>
                <w:rFonts w:ascii="Arial" w:hAnsi="Arial" w:cs="Arial"/>
              </w:rPr>
              <w:t xml:space="preserve">El alumno participará en una discusión o un diálogo en el que se emitan opiniones, sugerencias o críticas sobre alguna situación presente o pasada </w:t>
            </w:r>
          </w:p>
          <w:p w14:paraId="57D4D5FE" w14:textId="77777777" w:rsidR="00223D87" w:rsidRPr="002E2496" w:rsidRDefault="00223D87" w:rsidP="00223D87">
            <w:pPr>
              <w:pStyle w:val="Prrafodelista"/>
              <w:ind w:left="308"/>
              <w:rPr>
                <w:rFonts w:ascii="Arial" w:hAnsi="Arial" w:cs="Arial"/>
              </w:rPr>
            </w:pPr>
          </w:p>
          <w:p w14:paraId="1B226484" w14:textId="77777777" w:rsidR="00223D87" w:rsidRPr="002E2496" w:rsidRDefault="00223D87" w:rsidP="00223D87">
            <w:pPr>
              <w:pStyle w:val="Prrafodelista"/>
              <w:numPr>
                <w:ilvl w:val="0"/>
                <w:numId w:val="25"/>
              </w:numPr>
              <w:ind w:left="308"/>
              <w:rPr>
                <w:rFonts w:ascii="Arial" w:hAnsi="Arial" w:cs="Arial"/>
              </w:rPr>
            </w:pPr>
            <w:r w:rsidRPr="002E2496">
              <w:rPr>
                <w:rFonts w:ascii="Arial" w:hAnsi="Arial" w:cs="Arial"/>
              </w:rPr>
              <w:t>El alumno escribirá una una narración breve, una carta o un artículo en el que se emitan opiniones, sugerencias o críticas sobre alguna situación presente o pasada.</w:t>
            </w:r>
          </w:p>
          <w:p w14:paraId="1176DD5E" w14:textId="77777777" w:rsidR="00223D87" w:rsidRPr="002E2496" w:rsidRDefault="00223D87" w:rsidP="00223D87">
            <w:pPr>
              <w:rPr>
                <w:rFonts w:ascii="Arial" w:hAnsi="Arial" w:cs="Arial"/>
                <w:highlight w:val="lightGray"/>
              </w:rPr>
            </w:pPr>
          </w:p>
          <w:p w14:paraId="18172895" w14:textId="77777777" w:rsidR="00223D87" w:rsidRPr="002E2496" w:rsidRDefault="00223D87" w:rsidP="00223D87">
            <w:pPr>
              <w:pStyle w:val="Prrafodelista"/>
              <w:ind w:left="308"/>
              <w:rPr>
                <w:rFonts w:ascii="Arial" w:hAnsi="Arial" w:cs="Arial"/>
                <w:highlight w:val="lightGray"/>
              </w:rPr>
            </w:pPr>
          </w:p>
          <w:p w14:paraId="4B7C8FE7" w14:textId="77777777" w:rsidR="00223D87" w:rsidRPr="002E2496" w:rsidRDefault="00223D87" w:rsidP="00223D87">
            <w:pPr>
              <w:pStyle w:val="Prrafodelista"/>
              <w:numPr>
                <w:ilvl w:val="0"/>
                <w:numId w:val="25"/>
              </w:numPr>
              <w:ind w:left="308"/>
              <w:rPr>
                <w:rFonts w:ascii="Arial" w:hAnsi="Arial" w:cs="Arial"/>
              </w:rPr>
            </w:pPr>
            <w:r w:rsidRPr="002E2496">
              <w:rPr>
                <w:rFonts w:ascii="Arial" w:hAnsi="Arial" w:cs="Arial"/>
              </w:rPr>
              <w:t xml:space="preserve">El alumno resolverá un ejercicio mediante el cual demuestre una de las siguientes habilidades: </w:t>
            </w:r>
          </w:p>
          <w:p w14:paraId="04A97E78" w14:textId="77777777" w:rsidR="00223D87" w:rsidRPr="002E2496" w:rsidRDefault="00223D87" w:rsidP="00223D87">
            <w:pPr>
              <w:pStyle w:val="Prrafodelista"/>
              <w:rPr>
                <w:rFonts w:ascii="Arial" w:hAnsi="Arial" w:cs="Arial"/>
              </w:rPr>
            </w:pPr>
          </w:p>
          <w:p w14:paraId="75656422"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Identifica palabras desconocidas e infiere su significado por el contexto.</w:t>
            </w:r>
          </w:p>
          <w:p w14:paraId="4DBF6270"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Clasifica vocabulario de acuerdo a su significado.</w:t>
            </w:r>
          </w:p>
          <w:p w14:paraId="423046B8"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Relaciona vocabulario e imágenes.</w:t>
            </w:r>
          </w:p>
          <w:p w14:paraId="5115C720"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Completa textos cortos con vocabulario seleccionado.</w:t>
            </w:r>
          </w:p>
          <w:p w14:paraId="4B84FF00"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Establece relaciones entre sinónimos y/o antónimos.</w:t>
            </w:r>
          </w:p>
          <w:p w14:paraId="48377DD0" w14:textId="77777777" w:rsidR="00223D87" w:rsidRPr="002E2496" w:rsidRDefault="00223D87" w:rsidP="00223D87">
            <w:pPr>
              <w:ind w:left="308"/>
              <w:rPr>
                <w:rFonts w:ascii="Arial" w:hAnsi="Arial" w:cs="Arial"/>
                <w:highlight w:val="lightGray"/>
              </w:rPr>
            </w:pPr>
          </w:p>
          <w:p w14:paraId="13E27419" w14:textId="77777777" w:rsidR="00223D87" w:rsidRPr="002E2496" w:rsidRDefault="00223D87" w:rsidP="00223D87">
            <w:pPr>
              <w:ind w:left="308"/>
              <w:rPr>
                <w:rFonts w:ascii="Arial" w:hAnsi="Arial" w:cs="Arial"/>
                <w:highlight w:val="lightGray"/>
              </w:rPr>
            </w:pPr>
            <w:r w:rsidRPr="002E2496">
              <w:rPr>
                <w:rFonts w:ascii="Arial" w:hAnsi="Arial" w:cs="Arial"/>
                <w:highlight w:val="lightGray"/>
              </w:rPr>
              <w:t xml:space="preserve">   </w:t>
            </w:r>
          </w:p>
        </w:tc>
        <w:tc>
          <w:tcPr>
            <w:tcW w:w="2557" w:type="dxa"/>
            <w:tcBorders>
              <w:top w:val="single" w:sz="4" w:space="0" w:color="000000"/>
              <w:left w:val="single" w:sz="4" w:space="0" w:color="000000"/>
              <w:bottom w:val="single" w:sz="4" w:space="0" w:color="000000"/>
              <w:right w:val="single" w:sz="4" w:space="0" w:color="000000"/>
            </w:tcBorders>
          </w:tcPr>
          <w:p w14:paraId="718CAD42" w14:textId="77777777" w:rsidR="00223D87" w:rsidRPr="002E2496" w:rsidRDefault="00223D87" w:rsidP="00223D87">
            <w:pPr>
              <w:pStyle w:val="Prrafodelista"/>
              <w:numPr>
                <w:ilvl w:val="0"/>
                <w:numId w:val="11"/>
              </w:numPr>
              <w:ind w:left="352"/>
              <w:rPr>
                <w:rFonts w:ascii="Arial" w:hAnsi="Arial" w:cs="Arial"/>
              </w:rPr>
            </w:pPr>
            <w:r w:rsidRPr="002E2496">
              <w:rPr>
                <w:rFonts w:ascii="Arial" w:hAnsi="Arial" w:cs="Arial"/>
              </w:rPr>
              <w:t>Ejercicio de comprensión auditiva.</w:t>
            </w:r>
          </w:p>
          <w:p w14:paraId="3CDFB670" w14:textId="77777777" w:rsidR="00223D87" w:rsidRPr="002E2496" w:rsidRDefault="00223D87" w:rsidP="00223D87">
            <w:pPr>
              <w:pStyle w:val="Prrafodelista"/>
              <w:numPr>
                <w:ilvl w:val="0"/>
                <w:numId w:val="11"/>
              </w:numPr>
              <w:ind w:left="352"/>
              <w:rPr>
                <w:rFonts w:ascii="Arial" w:hAnsi="Arial" w:cs="Arial"/>
              </w:rPr>
            </w:pPr>
            <w:r w:rsidRPr="002E2496">
              <w:rPr>
                <w:rFonts w:ascii="Arial" w:hAnsi="Arial" w:cs="Arial"/>
              </w:rPr>
              <w:t>Ejercicio de comprensión escrita.</w:t>
            </w:r>
          </w:p>
          <w:p w14:paraId="6D66AB18" w14:textId="77777777" w:rsidR="00223D87" w:rsidRPr="002E2496" w:rsidRDefault="00223D87" w:rsidP="00223D87">
            <w:pPr>
              <w:pStyle w:val="Prrafodelista"/>
              <w:numPr>
                <w:ilvl w:val="0"/>
                <w:numId w:val="11"/>
              </w:numPr>
              <w:ind w:left="352"/>
              <w:rPr>
                <w:rFonts w:ascii="Arial" w:hAnsi="Arial" w:cs="Arial"/>
              </w:rPr>
            </w:pPr>
            <w:r w:rsidRPr="002E2496">
              <w:rPr>
                <w:rFonts w:ascii="Arial" w:hAnsi="Arial" w:cs="Arial"/>
              </w:rPr>
              <w:t>Ejercicio de uso de la lengua.</w:t>
            </w:r>
          </w:p>
          <w:p w14:paraId="16BEB1B4" w14:textId="77777777" w:rsidR="00223D87" w:rsidRPr="002E2496" w:rsidRDefault="00223D87" w:rsidP="00223D87">
            <w:pPr>
              <w:pStyle w:val="Prrafodelista"/>
              <w:numPr>
                <w:ilvl w:val="0"/>
                <w:numId w:val="11"/>
              </w:numPr>
              <w:ind w:left="352"/>
              <w:rPr>
                <w:rFonts w:ascii="Arial" w:hAnsi="Arial" w:cs="Arial"/>
              </w:rPr>
            </w:pPr>
            <w:r w:rsidRPr="002E2496">
              <w:rPr>
                <w:rFonts w:ascii="Arial" w:hAnsi="Arial" w:cs="Arial"/>
              </w:rPr>
              <w:t>Diálogo (role play) o debate.</w:t>
            </w:r>
          </w:p>
          <w:p w14:paraId="2CB41524" w14:textId="77777777" w:rsidR="00223D87" w:rsidRPr="002E2496" w:rsidRDefault="00223D87" w:rsidP="00223D87">
            <w:pPr>
              <w:pStyle w:val="Prrafodelista"/>
              <w:numPr>
                <w:ilvl w:val="0"/>
                <w:numId w:val="11"/>
              </w:numPr>
              <w:ind w:left="352"/>
              <w:rPr>
                <w:rFonts w:ascii="Arial" w:hAnsi="Arial" w:cs="Arial"/>
              </w:rPr>
            </w:pPr>
            <w:r w:rsidRPr="002E2496">
              <w:rPr>
                <w:rFonts w:ascii="Arial" w:hAnsi="Arial" w:cs="Arial"/>
              </w:rPr>
              <w:t>Narración breve, artículo o carta</w:t>
            </w:r>
          </w:p>
          <w:p w14:paraId="139BDC40" w14:textId="77777777" w:rsidR="00223D87" w:rsidRPr="002E2496" w:rsidRDefault="00223D87" w:rsidP="00223D87">
            <w:pPr>
              <w:pStyle w:val="Prrafodelista"/>
              <w:numPr>
                <w:ilvl w:val="0"/>
                <w:numId w:val="11"/>
              </w:numPr>
              <w:ind w:left="352"/>
              <w:rPr>
                <w:rFonts w:ascii="Arial" w:hAnsi="Arial" w:cs="Arial"/>
              </w:rPr>
            </w:pPr>
            <w:r w:rsidRPr="002E2496">
              <w:rPr>
                <w:rFonts w:ascii="Arial" w:hAnsi="Arial" w:cs="Arial"/>
              </w:rPr>
              <w:t>Ejercicio de pronunciación.</w:t>
            </w:r>
          </w:p>
          <w:p w14:paraId="5D5D3261" w14:textId="77777777" w:rsidR="00223D87" w:rsidRPr="002E2496" w:rsidRDefault="00223D87" w:rsidP="00223D87">
            <w:pPr>
              <w:pStyle w:val="Prrafodelista"/>
              <w:numPr>
                <w:ilvl w:val="0"/>
                <w:numId w:val="11"/>
              </w:numPr>
              <w:ind w:left="352"/>
              <w:rPr>
                <w:rFonts w:ascii="Arial" w:hAnsi="Arial" w:cs="Arial"/>
              </w:rPr>
            </w:pPr>
            <w:r w:rsidRPr="002E2496">
              <w:rPr>
                <w:rFonts w:ascii="Arial" w:hAnsi="Arial" w:cs="Arial"/>
              </w:rPr>
              <w:t>Ejercicio de vocabulario.</w:t>
            </w:r>
          </w:p>
          <w:p w14:paraId="5B6296BE" w14:textId="77777777" w:rsidR="00223D87" w:rsidRPr="002E2496" w:rsidRDefault="00223D87" w:rsidP="00223D87">
            <w:pPr>
              <w:rPr>
                <w:rFonts w:ascii="Arial" w:hAnsi="Arial" w:cs="Arial"/>
                <w:highlight w:val="lightGray"/>
              </w:rPr>
            </w:pPr>
          </w:p>
          <w:p w14:paraId="703DD940" w14:textId="77777777" w:rsidR="00223D87" w:rsidRPr="002E2496" w:rsidRDefault="00223D87" w:rsidP="00223D87">
            <w:pPr>
              <w:rPr>
                <w:rFonts w:ascii="Arial" w:hAnsi="Arial" w:cs="Arial"/>
                <w:highlight w:val="lightGray"/>
              </w:rPr>
            </w:pPr>
            <w:r w:rsidRPr="002E2496">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1878" w:type="dxa"/>
            <w:tcBorders>
              <w:top w:val="single" w:sz="4" w:space="0" w:color="000000"/>
              <w:left w:val="single" w:sz="4" w:space="0" w:color="000000"/>
              <w:bottom w:val="single" w:sz="4" w:space="0" w:color="000000"/>
              <w:right w:val="single" w:sz="4" w:space="0" w:color="000000"/>
            </w:tcBorders>
          </w:tcPr>
          <w:p w14:paraId="0FC4717A" w14:textId="77777777" w:rsidR="00223D87" w:rsidRPr="002E2496" w:rsidRDefault="00223D87" w:rsidP="00223D87">
            <w:pPr>
              <w:rPr>
                <w:rFonts w:ascii="Arial" w:hAnsi="Arial" w:cs="Arial"/>
              </w:rPr>
            </w:pPr>
            <w:r w:rsidRPr="002E2496">
              <w:rPr>
                <w:rFonts w:ascii="Arial" w:hAnsi="Arial" w:cs="Arial"/>
              </w:rPr>
              <w:t xml:space="preserve">Elementos necesarios para plantear el contexto: textos, imágenes, videos, recursos multimedia, formatos, audios, guiones de diálogos, etc. </w:t>
            </w:r>
          </w:p>
          <w:p w14:paraId="7E42074B" w14:textId="77777777" w:rsidR="00223D87" w:rsidRPr="002E2496" w:rsidRDefault="00223D87" w:rsidP="00223D87">
            <w:pPr>
              <w:rPr>
                <w:rFonts w:ascii="Arial" w:hAnsi="Arial" w:cs="Arial"/>
                <w:highlight w:val="lightGray"/>
              </w:rPr>
            </w:pPr>
          </w:p>
          <w:p w14:paraId="461ECE5E" w14:textId="77777777" w:rsidR="00223D87" w:rsidRPr="002E2496" w:rsidRDefault="00223D87" w:rsidP="00223D87">
            <w:pPr>
              <w:rPr>
                <w:rFonts w:ascii="Arial" w:hAnsi="Arial" w:cs="Arial"/>
              </w:rPr>
            </w:pPr>
            <w:r w:rsidRPr="002E2496">
              <w:rPr>
                <w:rFonts w:ascii="Arial" w:hAnsi="Arial" w:cs="Arial"/>
              </w:rPr>
              <w:t>Rúbricas de evaluación para las habilidades oral y escrita.</w:t>
            </w:r>
          </w:p>
          <w:p w14:paraId="26DFCB62" w14:textId="77777777" w:rsidR="00223D87" w:rsidRPr="002E2496" w:rsidRDefault="00223D87" w:rsidP="00223D87">
            <w:pPr>
              <w:rPr>
                <w:rFonts w:ascii="Arial" w:hAnsi="Arial" w:cs="Arial"/>
              </w:rPr>
            </w:pPr>
          </w:p>
          <w:p w14:paraId="728A4345" w14:textId="77777777" w:rsidR="00223D87" w:rsidRPr="002E2496" w:rsidRDefault="00223D87" w:rsidP="00223D87">
            <w:pPr>
              <w:rPr>
                <w:rFonts w:ascii="Arial" w:hAnsi="Arial" w:cs="Arial"/>
                <w:highlight w:val="lightGray"/>
              </w:rPr>
            </w:pPr>
            <w:r w:rsidRPr="002E2496">
              <w:rPr>
                <w:rFonts w:ascii="Arial" w:hAnsi="Arial" w:cs="Arial"/>
              </w:rPr>
              <w:t>Clave de respuestas para los ejercicios de comprensión auditiva, comprensión escrita, uso de la lengua, pronunciación y vocabulario.</w:t>
            </w:r>
          </w:p>
        </w:tc>
      </w:tr>
    </w:tbl>
    <w:p w14:paraId="64375037" w14:textId="77777777" w:rsidR="00223D87" w:rsidRDefault="00223D87">
      <w:pPr>
        <w:spacing w:after="160" w:line="259" w:lineRule="auto"/>
        <w:rPr>
          <w:rFonts w:ascii="Arial" w:hAnsi="Arial" w:cs="Arial"/>
        </w:rPr>
      </w:pPr>
    </w:p>
    <w:p w14:paraId="390D2FB0" w14:textId="77777777" w:rsidR="00223D87" w:rsidRDefault="00223D87">
      <w:pPr>
        <w:spacing w:after="160" w:line="259" w:lineRule="auto"/>
        <w:rPr>
          <w:rFonts w:ascii="Arial" w:hAnsi="Arial" w:cs="Arial"/>
        </w:rPr>
      </w:pPr>
    </w:p>
    <w:p w14:paraId="49EB4762" w14:textId="77777777" w:rsidR="00A153D6" w:rsidRDefault="00A153D6">
      <w:r>
        <w:br w:type="page"/>
      </w:r>
    </w:p>
    <w:tbl>
      <w:tblPr>
        <w:tblStyle w:val="TableGrid"/>
        <w:tblW w:w="9650" w:type="dxa"/>
        <w:tblInd w:w="5" w:type="dxa"/>
        <w:tblLayout w:type="fixed"/>
        <w:tblCellMar>
          <w:top w:w="11" w:type="dxa"/>
          <w:left w:w="108" w:type="dxa"/>
          <w:right w:w="45" w:type="dxa"/>
        </w:tblCellMar>
        <w:tblLook w:val="04A0" w:firstRow="1" w:lastRow="0" w:firstColumn="1" w:lastColumn="0" w:noHBand="0" w:noVBand="1"/>
      </w:tblPr>
      <w:tblGrid>
        <w:gridCol w:w="3534"/>
        <w:gridCol w:w="2977"/>
        <w:gridCol w:w="3139"/>
      </w:tblGrid>
      <w:tr w:rsidR="00827ECF" w:rsidRPr="002E2496" w14:paraId="3EEDF7FE" w14:textId="77777777" w:rsidTr="003F6326">
        <w:trPr>
          <w:trHeight w:val="423"/>
        </w:trPr>
        <w:tc>
          <w:tcPr>
            <w:tcW w:w="9650" w:type="dxa"/>
            <w:gridSpan w:val="3"/>
            <w:tcBorders>
              <w:top w:val="single" w:sz="4" w:space="0" w:color="000000"/>
              <w:left w:val="single" w:sz="4" w:space="0" w:color="000000"/>
              <w:bottom w:val="single" w:sz="4" w:space="0" w:color="000000"/>
              <w:right w:val="single" w:sz="4" w:space="0" w:color="000000"/>
            </w:tcBorders>
          </w:tcPr>
          <w:p w14:paraId="621E4946" w14:textId="77777777" w:rsidR="00827ECF" w:rsidRPr="002E2496" w:rsidRDefault="00827ECF" w:rsidP="00223D87">
            <w:pPr>
              <w:spacing w:line="360" w:lineRule="auto"/>
              <w:jc w:val="both"/>
              <w:rPr>
                <w:rFonts w:ascii="Arial" w:hAnsi="Arial" w:cs="Arial"/>
                <w:b/>
              </w:rPr>
            </w:pPr>
            <w:r w:rsidRPr="002E2496">
              <w:rPr>
                <w:rFonts w:ascii="Arial" w:hAnsi="Arial" w:cs="Arial"/>
                <w:b/>
              </w:rPr>
              <w:t xml:space="preserve">Unidad 3. Narraciones </w:t>
            </w:r>
          </w:p>
        </w:tc>
      </w:tr>
      <w:tr w:rsidR="00827ECF" w:rsidRPr="002E2496" w14:paraId="6C757B98" w14:textId="77777777" w:rsidTr="00827ECF">
        <w:trPr>
          <w:trHeight w:val="721"/>
        </w:trPr>
        <w:tc>
          <w:tcPr>
            <w:tcW w:w="9650" w:type="dxa"/>
            <w:gridSpan w:val="3"/>
            <w:tcBorders>
              <w:top w:val="single" w:sz="4" w:space="0" w:color="000000"/>
              <w:left w:val="single" w:sz="4" w:space="0" w:color="000000"/>
              <w:bottom w:val="single" w:sz="4" w:space="0" w:color="000000"/>
              <w:right w:val="single" w:sz="4" w:space="0" w:color="000000"/>
            </w:tcBorders>
          </w:tcPr>
          <w:p w14:paraId="4A4FA4E3" w14:textId="77777777" w:rsidR="00827ECF" w:rsidRPr="002E2496" w:rsidRDefault="00827ECF" w:rsidP="00223D87">
            <w:pPr>
              <w:spacing w:line="360" w:lineRule="auto"/>
              <w:jc w:val="both"/>
              <w:rPr>
                <w:rFonts w:ascii="Arial" w:hAnsi="Arial" w:cs="Arial"/>
              </w:rPr>
            </w:pPr>
            <w:r w:rsidRPr="002E2496">
              <w:rPr>
                <w:rFonts w:ascii="Arial" w:hAnsi="Arial" w:cs="Arial"/>
                <w:b/>
              </w:rPr>
              <w:t>Objetivo:</w:t>
            </w:r>
            <w:r w:rsidRPr="002E2496">
              <w:rPr>
                <w:rFonts w:ascii="Arial" w:hAnsi="Arial" w:cs="Arial"/>
              </w:rPr>
              <w:t xml:space="preserve"> Narrar eventos dando precisión a la secuencia y el grado de desarrollo de acontecimientos y a la descripción de lugares, objetos y personas.</w:t>
            </w:r>
          </w:p>
        </w:tc>
      </w:tr>
      <w:tr w:rsidR="00827ECF" w:rsidRPr="002E2496" w14:paraId="592E2A50" w14:textId="77777777" w:rsidTr="003F6326">
        <w:trPr>
          <w:trHeight w:val="3737"/>
        </w:trPr>
        <w:tc>
          <w:tcPr>
            <w:tcW w:w="9650" w:type="dxa"/>
            <w:gridSpan w:val="3"/>
            <w:tcBorders>
              <w:top w:val="single" w:sz="4" w:space="0" w:color="000000"/>
              <w:left w:val="single" w:sz="4" w:space="0" w:color="000000"/>
              <w:bottom w:val="single" w:sz="4" w:space="0" w:color="000000"/>
              <w:right w:val="single" w:sz="4" w:space="0" w:color="000000"/>
            </w:tcBorders>
          </w:tcPr>
          <w:p w14:paraId="72135BF8" w14:textId="77777777" w:rsidR="00827ECF" w:rsidRPr="002E2496" w:rsidRDefault="00827ECF"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lang w:val="es-MX"/>
              </w:rPr>
              <w:t xml:space="preserve"> </w:t>
            </w:r>
            <w:r w:rsidRPr="002E2496">
              <w:rPr>
                <w:rFonts w:ascii="Arial" w:hAnsi="Arial" w:cs="Arial"/>
                <w:b/>
                <w:lang w:val="es-MX"/>
              </w:rPr>
              <w:t>1 Historias y anécdotas</w:t>
            </w:r>
          </w:p>
          <w:p w14:paraId="6BBC2CB5" w14:textId="77777777" w:rsidR="00827ECF" w:rsidRPr="002E2496" w:rsidRDefault="00827ECF"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1.1 Acc</w:t>
            </w:r>
            <w:r w:rsidR="00223D87">
              <w:rPr>
                <w:rFonts w:ascii="Arial" w:hAnsi="Arial" w:cs="Arial"/>
                <w:lang w:val="es-MX"/>
              </w:rPr>
              <w:t>iones concluidas y reiterativas</w:t>
            </w:r>
          </w:p>
          <w:p w14:paraId="2D0C0016" w14:textId="77777777" w:rsidR="00827ECF" w:rsidRPr="002E2496" w:rsidRDefault="00827ECF"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1.2 Ac</w:t>
            </w:r>
            <w:r w:rsidR="00223D87">
              <w:rPr>
                <w:rFonts w:ascii="Arial" w:hAnsi="Arial" w:cs="Arial"/>
                <w:lang w:val="es-MX"/>
              </w:rPr>
              <w:t>ciones que se anticipan a otras</w:t>
            </w:r>
          </w:p>
          <w:p w14:paraId="406C07DC" w14:textId="77777777" w:rsidR="00827ECF" w:rsidRPr="002E2496" w:rsidRDefault="00827ECF" w:rsidP="00223D87">
            <w:pPr>
              <w:pStyle w:val="NormalWeb"/>
              <w:numPr>
                <w:ilvl w:val="1"/>
                <w:numId w:val="24"/>
              </w:numPr>
              <w:tabs>
                <w:tab w:val="left" w:pos="1560"/>
                <w:tab w:val="left" w:pos="2589"/>
              </w:tabs>
              <w:spacing w:before="0" w:beforeAutospacing="0" w:after="0" w:afterAutospacing="0" w:line="360" w:lineRule="auto"/>
              <w:rPr>
                <w:rFonts w:ascii="Arial" w:hAnsi="Arial" w:cs="Arial"/>
                <w:lang w:val="es-MX"/>
              </w:rPr>
            </w:pPr>
            <w:r w:rsidRPr="002E2496">
              <w:rPr>
                <w:rFonts w:ascii="Arial" w:hAnsi="Arial" w:cs="Arial"/>
                <w:lang w:val="es-MX"/>
              </w:rPr>
              <w:t>Eventos desarrollados en un tiempo indefinido</w:t>
            </w:r>
          </w:p>
          <w:p w14:paraId="0B7661C9" w14:textId="77777777" w:rsidR="00827ECF" w:rsidRPr="002E2496" w:rsidRDefault="00827ECF" w:rsidP="00223D87">
            <w:pPr>
              <w:pStyle w:val="NormalWeb"/>
              <w:tabs>
                <w:tab w:val="left" w:pos="1560"/>
                <w:tab w:val="left" w:pos="2589"/>
              </w:tabs>
              <w:spacing w:before="0" w:beforeAutospacing="0" w:after="0" w:afterAutospacing="0" w:line="360" w:lineRule="auto"/>
              <w:rPr>
                <w:rFonts w:ascii="Arial" w:hAnsi="Arial" w:cs="Arial"/>
                <w:lang w:val="es-MX"/>
              </w:rPr>
            </w:pPr>
            <w:r w:rsidRPr="002E2496">
              <w:rPr>
                <w:rFonts w:ascii="Arial" w:hAnsi="Arial" w:cs="Arial"/>
                <w:lang w:val="es-MX"/>
              </w:rPr>
              <w:t xml:space="preserve">         1.4  Énfasis en la duración de un evento concluido o aún en progreso</w:t>
            </w:r>
          </w:p>
          <w:p w14:paraId="57920DD9" w14:textId="77777777" w:rsidR="00827ECF" w:rsidRPr="002E2496" w:rsidRDefault="00827ECF" w:rsidP="00223D87">
            <w:pPr>
              <w:pStyle w:val="NormalWeb"/>
              <w:numPr>
                <w:ilvl w:val="1"/>
                <w:numId w:val="23"/>
              </w:numPr>
              <w:tabs>
                <w:tab w:val="left" w:pos="1560"/>
                <w:tab w:val="left" w:pos="2589"/>
              </w:tabs>
              <w:spacing w:before="0" w:beforeAutospacing="0" w:after="0" w:afterAutospacing="0" w:line="360" w:lineRule="auto"/>
              <w:rPr>
                <w:rFonts w:ascii="Arial" w:hAnsi="Arial" w:cs="Arial"/>
                <w:lang w:val="es-MX"/>
              </w:rPr>
            </w:pPr>
            <w:r w:rsidRPr="002E2496">
              <w:rPr>
                <w:rFonts w:ascii="Arial" w:hAnsi="Arial" w:cs="Arial"/>
                <w:lang w:val="es-MX"/>
              </w:rPr>
              <w:t xml:space="preserve">Conectores </w:t>
            </w:r>
          </w:p>
          <w:p w14:paraId="192A0FA8" w14:textId="77777777" w:rsidR="00827ECF" w:rsidRPr="002E2496" w:rsidRDefault="00827ECF" w:rsidP="00223D87">
            <w:pPr>
              <w:pStyle w:val="NormalWeb"/>
              <w:numPr>
                <w:ilvl w:val="0"/>
                <w:numId w:val="22"/>
              </w:numPr>
              <w:tabs>
                <w:tab w:val="left" w:pos="1560"/>
                <w:tab w:val="left" w:pos="2589"/>
              </w:tabs>
              <w:spacing w:before="0" w:beforeAutospacing="0" w:after="0" w:afterAutospacing="0" w:line="360" w:lineRule="auto"/>
              <w:ind w:left="313" w:hanging="219"/>
              <w:rPr>
                <w:rFonts w:ascii="Arial" w:hAnsi="Arial" w:cs="Arial"/>
                <w:b/>
                <w:lang w:val="es-MX"/>
              </w:rPr>
            </w:pPr>
            <w:r w:rsidRPr="002E2496">
              <w:rPr>
                <w:rFonts w:ascii="Arial" w:hAnsi="Arial" w:cs="Arial"/>
                <w:b/>
                <w:lang w:val="es-MX"/>
              </w:rPr>
              <w:t>Uso de tiempos perfectos y perfectos continuos</w:t>
            </w:r>
          </w:p>
          <w:p w14:paraId="7DA760FE" w14:textId="77777777" w:rsidR="00827ECF" w:rsidRPr="002E2496" w:rsidRDefault="00827ECF" w:rsidP="00223D87">
            <w:pPr>
              <w:pStyle w:val="NormalWeb"/>
              <w:numPr>
                <w:ilvl w:val="1"/>
                <w:numId w:val="22"/>
              </w:numPr>
              <w:tabs>
                <w:tab w:val="left" w:pos="1560"/>
                <w:tab w:val="left" w:pos="2589"/>
              </w:tabs>
              <w:spacing w:before="0" w:beforeAutospacing="0" w:after="0" w:afterAutospacing="0" w:line="360" w:lineRule="auto"/>
              <w:rPr>
                <w:rFonts w:ascii="Arial" w:hAnsi="Arial" w:cs="Arial"/>
                <w:lang w:val="es-MX"/>
              </w:rPr>
            </w:pPr>
            <w:r w:rsidRPr="002E2496">
              <w:rPr>
                <w:rFonts w:ascii="Arial" w:hAnsi="Arial" w:cs="Arial"/>
                <w:lang w:val="es-MX"/>
              </w:rPr>
              <w:t xml:space="preserve">Experiencias reiterativas </w:t>
            </w:r>
          </w:p>
          <w:p w14:paraId="1940DC9F" w14:textId="77777777" w:rsidR="00827ECF" w:rsidRPr="002E2496" w:rsidRDefault="00827ECF" w:rsidP="00223D87">
            <w:pPr>
              <w:pStyle w:val="NormalWeb"/>
              <w:numPr>
                <w:ilvl w:val="1"/>
                <w:numId w:val="22"/>
              </w:numPr>
              <w:tabs>
                <w:tab w:val="left" w:pos="1560"/>
                <w:tab w:val="left" w:pos="2589"/>
              </w:tabs>
              <w:spacing w:before="0" w:beforeAutospacing="0" w:after="0" w:afterAutospacing="0" w:line="360" w:lineRule="auto"/>
              <w:rPr>
                <w:rFonts w:ascii="Arial" w:hAnsi="Arial" w:cs="Arial"/>
                <w:lang w:val="es-MX"/>
              </w:rPr>
            </w:pPr>
            <w:r w:rsidRPr="002E2496">
              <w:rPr>
                <w:rFonts w:ascii="Arial" w:hAnsi="Arial" w:cs="Arial"/>
                <w:lang w:val="es-MX"/>
              </w:rPr>
              <w:t>Experiencias concluidas</w:t>
            </w:r>
          </w:p>
          <w:p w14:paraId="685C8C69" w14:textId="77777777" w:rsidR="00827ECF" w:rsidRPr="002E2496" w:rsidRDefault="00827ECF" w:rsidP="00223D87">
            <w:pPr>
              <w:pStyle w:val="NormalWeb"/>
              <w:numPr>
                <w:ilvl w:val="1"/>
                <w:numId w:val="22"/>
              </w:numPr>
              <w:tabs>
                <w:tab w:val="left" w:pos="1560"/>
                <w:tab w:val="left" w:pos="2589"/>
              </w:tabs>
              <w:spacing w:before="0" w:beforeAutospacing="0" w:after="0" w:afterAutospacing="0" w:line="360" w:lineRule="auto"/>
              <w:rPr>
                <w:rFonts w:ascii="Arial" w:hAnsi="Arial" w:cs="Arial"/>
                <w:lang w:val="es-MX"/>
              </w:rPr>
            </w:pPr>
            <w:r w:rsidRPr="002E2496">
              <w:rPr>
                <w:rFonts w:ascii="Arial" w:hAnsi="Arial" w:cs="Arial"/>
                <w:lang w:val="es-MX"/>
              </w:rPr>
              <w:t>Énfasis en la duración de un evento concluido o aún en progreso</w:t>
            </w:r>
          </w:p>
          <w:p w14:paraId="41839161" w14:textId="77777777" w:rsidR="00827ECF" w:rsidRPr="002E2496" w:rsidRDefault="00827ECF" w:rsidP="00223D87">
            <w:pPr>
              <w:pStyle w:val="NormalWeb"/>
              <w:numPr>
                <w:ilvl w:val="1"/>
                <w:numId w:val="22"/>
              </w:numPr>
              <w:tabs>
                <w:tab w:val="left" w:pos="1560"/>
                <w:tab w:val="left" w:pos="2589"/>
              </w:tabs>
              <w:spacing w:before="0" w:beforeAutospacing="0" w:after="0" w:afterAutospacing="0" w:line="360" w:lineRule="auto"/>
              <w:ind w:left="709"/>
              <w:rPr>
                <w:rFonts w:ascii="Arial" w:hAnsi="Arial" w:cs="Arial"/>
                <w:lang w:val="es-MX"/>
              </w:rPr>
            </w:pPr>
            <w:r w:rsidRPr="002E2496">
              <w:rPr>
                <w:rFonts w:ascii="Arial" w:hAnsi="Arial" w:cs="Arial"/>
                <w:lang w:val="es-MX"/>
              </w:rPr>
              <w:t>Elem</w:t>
            </w:r>
            <w:r w:rsidR="00223D87">
              <w:rPr>
                <w:rFonts w:ascii="Arial" w:hAnsi="Arial" w:cs="Arial"/>
                <w:lang w:val="es-MX"/>
              </w:rPr>
              <w:t>entos que dan pauta otra acción</w:t>
            </w:r>
          </w:p>
          <w:p w14:paraId="6F6D0C07" w14:textId="77777777" w:rsidR="00827ECF" w:rsidRPr="002E2496" w:rsidRDefault="00827ECF" w:rsidP="00223D87">
            <w:pPr>
              <w:pStyle w:val="NormalWeb"/>
              <w:numPr>
                <w:ilvl w:val="0"/>
                <w:numId w:val="22"/>
              </w:numPr>
              <w:tabs>
                <w:tab w:val="left" w:pos="1560"/>
                <w:tab w:val="left" w:pos="2589"/>
              </w:tabs>
              <w:spacing w:before="0" w:beforeAutospacing="0" w:after="0" w:afterAutospacing="0" w:line="360" w:lineRule="auto"/>
              <w:ind w:left="313" w:hanging="219"/>
              <w:rPr>
                <w:rFonts w:ascii="Arial" w:hAnsi="Arial" w:cs="Arial"/>
                <w:b/>
                <w:lang w:val="es-MX"/>
              </w:rPr>
            </w:pPr>
            <w:r w:rsidRPr="002E2496">
              <w:rPr>
                <w:rFonts w:ascii="Arial" w:hAnsi="Arial" w:cs="Arial"/>
                <w:b/>
                <w:lang w:val="es-MX"/>
              </w:rPr>
              <w:t>Descripciones</w:t>
            </w:r>
          </w:p>
          <w:p w14:paraId="457367EC" w14:textId="77777777" w:rsidR="00827ECF" w:rsidRPr="002E2496" w:rsidRDefault="00827ECF" w:rsidP="00223D87">
            <w:pPr>
              <w:pStyle w:val="NormalWeb"/>
              <w:tabs>
                <w:tab w:val="left" w:pos="1560"/>
                <w:tab w:val="left" w:pos="2589"/>
              </w:tabs>
              <w:spacing w:before="0" w:beforeAutospacing="0" w:after="0" w:afterAutospacing="0" w:line="360" w:lineRule="auto"/>
              <w:ind w:left="454"/>
              <w:rPr>
                <w:rFonts w:ascii="Arial" w:hAnsi="Arial" w:cs="Arial"/>
                <w:lang w:val="es-MX"/>
              </w:rPr>
            </w:pPr>
            <w:r w:rsidRPr="002E2496">
              <w:rPr>
                <w:rFonts w:ascii="Arial" w:hAnsi="Arial" w:cs="Arial"/>
                <w:lang w:val="es-MX"/>
              </w:rPr>
              <w:t>3.1Adjetivos y adverbios</w:t>
            </w:r>
          </w:p>
          <w:p w14:paraId="77669A7A" w14:textId="77777777" w:rsidR="00827ECF" w:rsidRPr="002E2496" w:rsidRDefault="00827ECF" w:rsidP="00223D87">
            <w:pPr>
              <w:pStyle w:val="NormalWeb"/>
              <w:tabs>
                <w:tab w:val="left" w:pos="1560"/>
                <w:tab w:val="left" w:pos="2589"/>
              </w:tabs>
              <w:spacing w:before="0" w:beforeAutospacing="0" w:after="0" w:afterAutospacing="0" w:line="360" w:lineRule="auto"/>
              <w:ind w:left="454"/>
              <w:rPr>
                <w:rFonts w:ascii="Arial" w:hAnsi="Arial" w:cs="Arial"/>
                <w:lang w:val="es-MX"/>
              </w:rPr>
            </w:pPr>
            <w:r w:rsidRPr="002E2496">
              <w:rPr>
                <w:rFonts w:ascii="Arial" w:hAnsi="Arial" w:cs="Arial"/>
                <w:lang w:val="es-MX"/>
              </w:rPr>
              <w:t>3.2 Comparativos y superlativos</w:t>
            </w:r>
          </w:p>
          <w:p w14:paraId="3641410B" w14:textId="77777777" w:rsidR="00827ECF" w:rsidRPr="002E2496" w:rsidRDefault="00827ECF" w:rsidP="00223D87">
            <w:pPr>
              <w:pStyle w:val="NormalWeb"/>
              <w:tabs>
                <w:tab w:val="left" w:pos="1560"/>
                <w:tab w:val="left" w:pos="2589"/>
              </w:tabs>
              <w:spacing w:before="0" w:beforeAutospacing="0" w:after="0" w:afterAutospacing="0" w:line="360" w:lineRule="auto"/>
              <w:ind w:left="454"/>
              <w:rPr>
                <w:rFonts w:ascii="Arial" w:hAnsi="Arial" w:cs="Arial"/>
                <w:lang w:val="es-MX"/>
              </w:rPr>
            </w:pPr>
            <w:r w:rsidRPr="002E2496">
              <w:rPr>
                <w:rFonts w:ascii="Arial" w:hAnsi="Arial" w:cs="Arial"/>
                <w:lang w:val="es-MX"/>
              </w:rPr>
              <w:t>3.3 Similitud</w:t>
            </w:r>
          </w:p>
          <w:p w14:paraId="00690D41" w14:textId="77777777" w:rsidR="00827ECF" w:rsidRPr="002E2496" w:rsidRDefault="00827ECF" w:rsidP="00223D87">
            <w:pPr>
              <w:pStyle w:val="NormalWeb"/>
              <w:tabs>
                <w:tab w:val="left" w:pos="1560"/>
                <w:tab w:val="left" w:pos="2589"/>
              </w:tabs>
              <w:spacing w:before="0" w:beforeAutospacing="0" w:after="0" w:afterAutospacing="0" w:line="360" w:lineRule="auto"/>
              <w:rPr>
                <w:rFonts w:ascii="Arial" w:hAnsi="Arial" w:cs="Arial"/>
                <w:lang w:val="es-MX"/>
              </w:rPr>
            </w:pPr>
            <w:r w:rsidRPr="002E2496">
              <w:rPr>
                <w:rFonts w:ascii="Arial" w:hAnsi="Arial" w:cs="Arial"/>
                <w:b/>
                <w:lang w:val="es-MX"/>
              </w:rPr>
              <w:t>4 Uso de la lengua en el ámbito académico y laboral</w:t>
            </w:r>
          </w:p>
        </w:tc>
      </w:tr>
      <w:tr w:rsidR="00A805E3" w:rsidRPr="002E2496" w14:paraId="4105DD97" w14:textId="77777777" w:rsidTr="003F6326">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5B1A25A4" w14:textId="77777777" w:rsidR="00A805E3" w:rsidRPr="002E2496" w:rsidRDefault="00A805E3" w:rsidP="003F6326">
            <w:pPr>
              <w:jc w:val="center"/>
              <w:rPr>
                <w:rFonts w:ascii="Arial" w:hAnsi="Arial" w:cs="Arial"/>
              </w:rPr>
            </w:pPr>
            <w:r w:rsidRPr="002E2496">
              <w:rPr>
                <w:rFonts w:ascii="Arial" w:hAnsi="Arial" w:cs="Arial"/>
                <w:b/>
              </w:rPr>
              <w:t>Actividad de aprendizaje</w:t>
            </w:r>
          </w:p>
        </w:tc>
        <w:tc>
          <w:tcPr>
            <w:tcW w:w="2977" w:type="dxa"/>
            <w:tcBorders>
              <w:top w:val="single" w:sz="4" w:space="0" w:color="000000"/>
              <w:left w:val="single" w:sz="4" w:space="0" w:color="000000"/>
              <w:bottom w:val="single" w:sz="4" w:space="0" w:color="000000"/>
              <w:right w:val="single" w:sz="4" w:space="0" w:color="000000"/>
            </w:tcBorders>
          </w:tcPr>
          <w:p w14:paraId="1522DFFE" w14:textId="77777777" w:rsidR="00A805E3" w:rsidRPr="002E2496" w:rsidRDefault="00A805E3" w:rsidP="003F6326">
            <w:pPr>
              <w:jc w:val="center"/>
              <w:rPr>
                <w:rFonts w:ascii="Arial" w:hAnsi="Arial" w:cs="Arial"/>
              </w:rPr>
            </w:pPr>
            <w:r w:rsidRPr="002E2496">
              <w:rPr>
                <w:rFonts w:ascii="Arial" w:hAnsi="Arial" w:cs="Arial"/>
                <w:b/>
              </w:rPr>
              <w:t>Evidencia</w:t>
            </w:r>
          </w:p>
        </w:tc>
        <w:tc>
          <w:tcPr>
            <w:tcW w:w="3139" w:type="dxa"/>
            <w:tcBorders>
              <w:top w:val="single" w:sz="4" w:space="0" w:color="000000"/>
              <w:left w:val="single" w:sz="4" w:space="0" w:color="000000"/>
              <w:bottom w:val="single" w:sz="4" w:space="0" w:color="000000"/>
              <w:right w:val="single" w:sz="4" w:space="0" w:color="000000"/>
            </w:tcBorders>
          </w:tcPr>
          <w:p w14:paraId="75F7DDD3" w14:textId="77777777" w:rsidR="00A805E3" w:rsidRPr="002E2496" w:rsidRDefault="00A805E3" w:rsidP="003F6326">
            <w:pPr>
              <w:jc w:val="center"/>
              <w:rPr>
                <w:rFonts w:ascii="Arial" w:hAnsi="Arial" w:cs="Arial"/>
              </w:rPr>
            </w:pPr>
            <w:r w:rsidRPr="002E2496">
              <w:rPr>
                <w:rFonts w:ascii="Arial" w:hAnsi="Arial" w:cs="Arial"/>
                <w:b/>
              </w:rPr>
              <w:t>Instrumentos</w:t>
            </w:r>
          </w:p>
        </w:tc>
      </w:tr>
      <w:tr w:rsidR="00A805E3" w:rsidRPr="002E2496" w14:paraId="2AFB49A2" w14:textId="77777777" w:rsidTr="003F6326">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1912C01A" w14:textId="77777777" w:rsidR="00A805E3" w:rsidRPr="002E2496" w:rsidRDefault="00A805E3" w:rsidP="00A805E3">
            <w:pPr>
              <w:pStyle w:val="Prrafodelista"/>
              <w:numPr>
                <w:ilvl w:val="0"/>
                <w:numId w:val="13"/>
              </w:numPr>
              <w:rPr>
                <w:rFonts w:ascii="Arial" w:hAnsi="Arial" w:cs="Arial"/>
              </w:rPr>
            </w:pPr>
            <w:r w:rsidRPr="002E2496">
              <w:rPr>
                <w:rFonts w:ascii="Arial" w:hAnsi="Arial" w:cs="Arial"/>
              </w:rPr>
              <w:t xml:space="preserve">El alumno resolverá un ejercicio </w:t>
            </w:r>
            <w:r w:rsidR="00585F76" w:rsidRPr="002E2496">
              <w:rPr>
                <w:rFonts w:ascii="Arial" w:hAnsi="Arial" w:cs="Arial"/>
              </w:rPr>
              <w:t>de comprensión auditiva en el que identifique ideas principales</w:t>
            </w:r>
            <w:r w:rsidR="00785DDA" w:rsidRPr="002E2496">
              <w:rPr>
                <w:rFonts w:ascii="Arial" w:hAnsi="Arial" w:cs="Arial"/>
              </w:rPr>
              <w:t>, información específica y la secuencia de los hechos narrados</w:t>
            </w:r>
            <w:r w:rsidRPr="002E2496">
              <w:rPr>
                <w:rFonts w:ascii="Arial" w:hAnsi="Arial" w:cs="Arial"/>
              </w:rPr>
              <w:t>.</w:t>
            </w:r>
          </w:p>
          <w:p w14:paraId="7F605B8A" w14:textId="77777777" w:rsidR="00A805E3" w:rsidRPr="002E2496" w:rsidRDefault="00A805E3" w:rsidP="00A805E3">
            <w:pPr>
              <w:pStyle w:val="Prrafodelista"/>
              <w:numPr>
                <w:ilvl w:val="0"/>
                <w:numId w:val="13"/>
              </w:numPr>
              <w:rPr>
                <w:rFonts w:ascii="Arial" w:hAnsi="Arial" w:cs="Arial"/>
              </w:rPr>
            </w:pPr>
            <w:r w:rsidRPr="002E2496">
              <w:rPr>
                <w:rFonts w:ascii="Arial" w:hAnsi="Arial" w:cs="Arial"/>
              </w:rPr>
              <w:t xml:space="preserve">El alumno resolverá un ejercicio </w:t>
            </w:r>
            <w:r w:rsidR="00585F76" w:rsidRPr="002E2496">
              <w:rPr>
                <w:rFonts w:ascii="Arial" w:hAnsi="Arial" w:cs="Arial"/>
              </w:rPr>
              <w:t xml:space="preserve">de comprensión lectora en el que identifique ideas principales </w:t>
            </w:r>
            <w:r w:rsidR="00785DDA" w:rsidRPr="002E2496">
              <w:rPr>
                <w:rFonts w:ascii="Arial" w:hAnsi="Arial" w:cs="Arial"/>
              </w:rPr>
              <w:t>y</w:t>
            </w:r>
            <w:r w:rsidR="00FC2B90" w:rsidRPr="002E2496">
              <w:rPr>
                <w:rFonts w:ascii="Arial" w:hAnsi="Arial" w:cs="Arial"/>
              </w:rPr>
              <w:t xml:space="preserve"> secundarias, el tono del texto, así como</w:t>
            </w:r>
            <w:r w:rsidR="00785DDA" w:rsidRPr="002E2496">
              <w:rPr>
                <w:rFonts w:ascii="Arial" w:hAnsi="Arial" w:cs="Arial"/>
              </w:rPr>
              <w:t xml:space="preserve"> la secuencia y estructura de los párrafos de una narración.</w:t>
            </w:r>
          </w:p>
          <w:p w14:paraId="2EA4C2E2" w14:textId="77777777" w:rsidR="00FD5D1F" w:rsidRPr="002E2496" w:rsidRDefault="00FD5D1F" w:rsidP="00FD5D1F">
            <w:pPr>
              <w:pStyle w:val="Prrafodelista"/>
              <w:ind w:left="720"/>
              <w:rPr>
                <w:rFonts w:ascii="Arial" w:hAnsi="Arial" w:cs="Arial"/>
                <w:highlight w:val="lightGray"/>
              </w:rPr>
            </w:pPr>
          </w:p>
          <w:p w14:paraId="01D5146C" w14:textId="77777777" w:rsidR="00A805E3" w:rsidRPr="002E2496" w:rsidRDefault="00A805E3" w:rsidP="00223D87">
            <w:pPr>
              <w:pStyle w:val="Prrafodelista"/>
              <w:numPr>
                <w:ilvl w:val="0"/>
                <w:numId w:val="13"/>
              </w:numPr>
              <w:ind w:left="308"/>
              <w:rPr>
                <w:rFonts w:ascii="Arial" w:hAnsi="Arial" w:cs="Arial"/>
              </w:rPr>
            </w:pPr>
            <w:r w:rsidRPr="002E2496">
              <w:rPr>
                <w:rFonts w:ascii="Arial" w:hAnsi="Arial" w:cs="Arial"/>
              </w:rPr>
              <w:t xml:space="preserve">El alumno resolverá un ejercicio </w:t>
            </w:r>
            <w:r w:rsidR="00FC2B90" w:rsidRPr="002E2496">
              <w:rPr>
                <w:rFonts w:ascii="Arial" w:hAnsi="Arial" w:cs="Arial"/>
              </w:rPr>
              <w:t>mediante el que utilice apropiadamente los tiempos verbales y sus aspectos perfectivo y continuo, así como marcadores de discurso</w:t>
            </w:r>
            <w:r w:rsidR="006D66C0" w:rsidRPr="002E2496">
              <w:rPr>
                <w:rFonts w:ascii="Arial" w:hAnsi="Arial" w:cs="Arial"/>
              </w:rPr>
              <w:t xml:space="preserve"> para </w:t>
            </w:r>
            <w:r w:rsidR="00FC2B90" w:rsidRPr="002E2496">
              <w:rPr>
                <w:rFonts w:ascii="Arial" w:hAnsi="Arial" w:cs="Arial"/>
              </w:rPr>
              <w:t>narrar eventos pasados.</w:t>
            </w:r>
          </w:p>
          <w:p w14:paraId="667D2F2D" w14:textId="77777777" w:rsidR="00FC2B90" w:rsidRPr="002E2496" w:rsidRDefault="00FC2B90" w:rsidP="00FC2B90">
            <w:pPr>
              <w:pStyle w:val="Prrafodelista"/>
              <w:rPr>
                <w:rFonts w:ascii="Arial" w:hAnsi="Arial" w:cs="Arial"/>
              </w:rPr>
            </w:pPr>
          </w:p>
          <w:p w14:paraId="6B87B72D" w14:textId="77777777" w:rsidR="00FC2B90" w:rsidRPr="002E2496" w:rsidRDefault="00FC2B90" w:rsidP="00FC2B90">
            <w:pPr>
              <w:pStyle w:val="Prrafodelista"/>
              <w:ind w:left="308"/>
              <w:rPr>
                <w:rFonts w:ascii="Arial" w:hAnsi="Arial" w:cs="Arial"/>
              </w:rPr>
            </w:pPr>
          </w:p>
          <w:p w14:paraId="508B246B" w14:textId="77777777" w:rsidR="00A805E3" w:rsidRPr="002E2496" w:rsidRDefault="00A805E3" w:rsidP="00A805E3">
            <w:pPr>
              <w:pStyle w:val="Prrafodelista"/>
              <w:numPr>
                <w:ilvl w:val="0"/>
                <w:numId w:val="13"/>
              </w:numPr>
              <w:ind w:left="308"/>
              <w:rPr>
                <w:rFonts w:ascii="Arial" w:hAnsi="Arial" w:cs="Arial"/>
              </w:rPr>
            </w:pPr>
            <w:r w:rsidRPr="002E2496">
              <w:rPr>
                <w:rFonts w:ascii="Arial" w:hAnsi="Arial" w:cs="Arial"/>
              </w:rPr>
              <w:t xml:space="preserve">El alumno participará en una </w:t>
            </w:r>
            <w:r w:rsidR="00FC2B90" w:rsidRPr="002E2496">
              <w:rPr>
                <w:rFonts w:ascii="Arial" w:hAnsi="Arial" w:cs="Arial"/>
              </w:rPr>
              <w:t>narración</w:t>
            </w:r>
            <w:r w:rsidRPr="002E2496">
              <w:rPr>
                <w:rFonts w:ascii="Arial" w:hAnsi="Arial" w:cs="Arial"/>
              </w:rPr>
              <w:t>, un diálogo o hará una presentación oral que gire en torno a uno de los siguientes temas:</w:t>
            </w:r>
          </w:p>
          <w:p w14:paraId="05010C71" w14:textId="77777777" w:rsidR="00FC2B90" w:rsidRPr="002E2496" w:rsidRDefault="00FC2B90" w:rsidP="00FC2B90">
            <w:pPr>
              <w:pStyle w:val="Prrafodelista"/>
              <w:numPr>
                <w:ilvl w:val="0"/>
                <w:numId w:val="26"/>
              </w:numPr>
              <w:rPr>
                <w:rFonts w:ascii="Arial" w:hAnsi="Arial" w:cs="Arial"/>
              </w:rPr>
            </w:pPr>
            <w:r w:rsidRPr="002E2496">
              <w:rPr>
                <w:rFonts w:ascii="Arial" w:hAnsi="Arial" w:cs="Arial"/>
              </w:rPr>
              <w:t>Anécdotas y experiencias pasadas personales o de terceros.</w:t>
            </w:r>
          </w:p>
          <w:p w14:paraId="1447104A" w14:textId="77777777" w:rsidR="00FC2B90" w:rsidRPr="002E2496" w:rsidRDefault="00FC2B90" w:rsidP="00FC2B90">
            <w:pPr>
              <w:pStyle w:val="Prrafodelista"/>
              <w:numPr>
                <w:ilvl w:val="0"/>
                <w:numId w:val="26"/>
              </w:numPr>
              <w:rPr>
                <w:rFonts w:ascii="Arial" w:hAnsi="Arial" w:cs="Arial"/>
              </w:rPr>
            </w:pPr>
            <w:r w:rsidRPr="002E2496">
              <w:rPr>
                <w:rFonts w:ascii="Arial" w:hAnsi="Arial" w:cs="Arial"/>
              </w:rPr>
              <w:t>Sucesos importantes en la vida de celebridades.</w:t>
            </w:r>
          </w:p>
          <w:p w14:paraId="05489412" w14:textId="77777777" w:rsidR="00FC2B90" w:rsidRPr="002E2496" w:rsidRDefault="00FC2B90" w:rsidP="00FC2B90">
            <w:pPr>
              <w:pStyle w:val="Prrafodelista"/>
              <w:numPr>
                <w:ilvl w:val="0"/>
                <w:numId w:val="26"/>
              </w:numPr>
              <w:rPr>
                <w:rFonts w:ascii="Arial" w:hAnsi="Arial" w:cs="Arial"/>
              </w:rPr>
            </w:pPr>
            <w:r w:rsidRPr="002E2496">
              <w:rPr>
                <w:rFonts w:ascii="Arial" w:hAnsi="Arial" w:cs="Arial"/>
              </w:rPr>
              <w:t>Sucesos importantes en la historia.</w:t>
            </w:r>
          </w:p>
          <w:p w14:paraId="4C6517F5" w14:textId="77777777" w:rsidR="00FC2B90" w:rsidRPr="002E2496" w:rsidRDefault="00FC2B90" w:rsidP="00FC2B90">
            <w:pPr>
              <w:pStyle w:val="Prrafodelista"/>
              <w:numPr>
                <w:ilvl w:val="0"/>
                <w:numId w:val="26"/>
              </w:numPr>
              <w:rPr>
                <w:rFonts w:ascii="Arial" w:hAnsi="Arial" w:cs="Arial"/>
              </w:rPr>
            </w:pPr>
            <w:r w:rsidRPr="002E2496">
              <w:rPr>
                <w:rFonts w:ascii="Arial" w:hAnsi="Arial" w:cs="Arial"/>
              </w:rPr>
              <w:t>Historias reales o ficticias (contar la trama de un libro o película).</w:t>
            </w:r>
          </w:p>
          <w:p w14:paraId="5D54EC4B" w14:textId="77777777" w:rsidR="006D66C0" w:rsidRPr="002E2496" w:rsidRDefault="006D66C0" w:rsidP="00FC2B90">
            <w:pPr>
              <w:pStyle w:val="Prrafodelista"/>
              <w:ind w:left="720"/>
              <w:rPr>
                <w:rFonts w:ascii="Arial" w:hAnsi="Arial" w:cs="Arial"/>
                <w:highlight w:val="lightGray"/>
              </w:rPr>
            </w:pPr>
          </w:p>
          <w:p w14:paraId="1DF9CE5E" w14:textId="77777777" w:rsidR="00641209" w:rsidRPr="002E2496" w:rsidRDefault="00641209" w:rsidP="00641209">
            <w:pPr>
              <w:rPr>
                <w:rFonts w:ascii="Arial" w:hAnsi="Arial" w:cs="Arial"/>
              </w:rPr>
            </w:pPr>
          </w:p>
          <w:p w14:paraId="136EACD1" w14:textId="77777777" w:rsidR="00641209" w:rsidRPr="002E2496" w:rsidRDefault="00641209" w:rsidP="00641209">
            <w:pPr>
              <w:pStyle w:val="Prrafodelista"/>
              <w:numPr>
                <w:ilvl w:val="0"/>
                <w:numId w:val="13"/>
              </w:numPr>
              <w:ind w:left="308"/>
              <w:rPr>
                <w:rFonts w:ascii="Arial" w:hAnsi="Arial" w:cs="Arial"/>
              </w:rPr>
            </w:pPr>
            <w:r w:rsidRPr="002E2496">
              <w:rPr>
                <w:rFonts w:ascii="Arial" w:hAnsi="Arial" w:cs="Arial"/>
              </w:rPr>
              <w:t xml:space="preserve">El alumno escribirá un </w:t>
            </w:r>
            <w:r w:rsidR="00FC2B90" w:rsidRPr="002E2496">
              <w:rPr>
                <w:rFonts w:ascii="Arial" w:hAnsi="Arial" w:cs="Arial"/>
              </w:rPr>
              <w:t>resumen</w:t>
            </w:r>
            <w:r w:rsidRPr="002E2496">
              <w:rPr>
                <w:rFonts w:ascii="Arial" w:hAnsi="Arial" w:cs="Arial"/>
              </w:rPr>
              <w:t>,</w:t>
            </w:r>
            <w:r w:rsidR="00FC2B90" w:rsidRPr="002E2496">
              <w:rPr>
                <w:rFonts w:ascii="Arial" w:hAnsi="Arial" w:cs="Arial"/>
              </w:rPr>
              <w:t xml:space="preserve"> un artículo o</w:t>
            </w:r>
            <w:r w:rsidRPr="002E2496">
              <w:rPr>
                <w:rFonts w:ascii="Arial" w:hAnsi="Arial" w:cs="Arial"/>
              </w:rPr>
              <w:t xml:space="preserve"> un texto narrativo </w:t>
            </w:r>
            <w:r w:rsidR="00E15132" w:rsidRPr="002E2496">
              <w:rPr>
                <w:rFonts w:ascii="Arial" w:hAnsi="Arial" w:cs="Arial"/>
              </w:rPr>
              <w:t xml:space="preserve">sobre </w:t>
            </w:r>
            <w:r w:rsidR="00FC2B90" w:rsidRPr="002E2496">
              <w:rPr>
                <w:rFonts w:ascii="Arial" w:hAnsi="Arial" w:cs="Arial"/>
              </w:rPr>
              <w:t>alguno de los temas mecionados en el apartado 4.</w:t>
            </w:r>
          </w:p>
          <w:p w14:paraId="17E8780A" w14:textId="77777777" w:rsidR="00641209" w:rsidRPr="002E2496" w:rsidRDefault="00641209" w:rsidP="00641209">
            <w:pPr>
              <w:rPr>
                <w:rFonts w:ascii="Arial" w:hAnsi="Arial" w:cs="Arial"/>
                <w:highlight w:val="lightGray"/>
              </w:rPr>
            </w:pPr>
          </w:p>
          <w:p w14:paraId="4C51CE41" w14:textId="77777777" w:rsidR="00A805E3" w:rsidRPr="002E2496" w:rsidRDefault="00A805E3" w:rsidP="00A805E3">
            <w:pPr>
              <w:pStyle w:val="Prrafodelista"/>
              <w:numPr>
                <w:ilvl w:val="0"/>
                <w:numId w:val="13"/>
              </w:numPr>
              <w:ind w:left="308"/>
              <w:rPr>
                <w:rFonts w:ascii="Arial" w:hAnsi="Arial" w:cs="Arial"/>
              </w:rPr>
            </w:pPr>
            <w:r w:rsidRPr="002E2496">
              <w:rPr>
                <w:rFonts w:ascii="Arial" w:hAnsi="Arial" w:cs="Arial"/>
              </w:rPr>
              <w:t>El alumno resolverá un ejercicio mediante el cual</w:t>
            </w:r>
            <w:r w:rsidR="006D66C0" w:rsidRPr="002E2496">
              <w:rPr>
                <w:rFonts w:ascii="Arial" w:hAnsi="Arial" w:cs="Arial"/>
              </w:rPr>
              <w:t xml:space="preserve"> identifique distintas </w:t>
            </w:r>
            <w:r w:rsidR="00FC2B90" w:rsidRPr="002E2496">
              <w:rPr>
                <w:rFonts w:ascii="Arial" w:hAnsi="Arial" w:cs="Arial"/>
              </w:rPr>
              <w:t>entonaciones al escuchar la narración de eventos.</w:t>
            </w:r>
            <w:r w:rsidRPr="002E2496">
              <w:rPr>
                <w:rFonts w:ascii="Arial" w:hAnsi="Arial" w:cs="Arial"/>
              </w:rPr>
              <w:t xml:space="preserve">  </w:t>
            </w:r>
          </w:p>
          <w:p w14:paraId="79627D69" w14:textId="77777777" w:rsidR="00A805E3" w:rsidRPr="002E2496" w:rsidRDefault="00A805E3" w:rsidP="003F6326">
            <w:pPr>
              <w:pStyle w:val="Prrafodelista"/>
              <w:ind w:left="308"/>
              <w:rPr>
                <w:rFonts w:ascii="Arial" w:hAnsi="Arial" w:cs="Arial"/>
                <w:highlight w:val="lightGray"/>
              </w:rPr>
            </w:pPr>
          </w:p>
          <w:p w14:paraId="52721144" w14:textId="77777777" w:rsidR="00A805E3" w:rsidRPr="002E2496" w:rsidRDefault="00A805E3" w:rsidP="00A805E3">
            <w:pPr>
              <w:pStyle w:val="Prrafodelista"/>
              <w:numPr>
                <w:ilvl w:val="0"/>
                <w:numId w:val="13"/>
              </w:numPr>
              <w:ind w:left="308"/>
              <w:rPr>
                <w:rFonts w:ascii="Arial" w:hAnsi="Arial" w:cs="Arial"/>
              </w:rPr>
            </w:pPr>
            <w:r w:rsidRPr="002E2496">
              <w:rPr>
                <w:rFonts w:ascii="Arial" w:hAnsi="Arial" w:cs="Arial"/>
              </w:rPr>
              <w:t xml:space="preserve">El alumno resolverá un ejercicio mediante el cual demuestre una de las siguientes habilidades: </w:t>
            </w:r>
          </w:p>
          <w:p w14:paraId="7D0D3BBC" w14:textId="77777777" w:rsidR="00A805E3" w:rsidRPr="002E2496" w:rsidRDefault="00A805E3" w:rsidP="003F6326">
            <w:pPr>
              <w:pStyle w:val="Prrafodelista"/>
              <w:rPr>
                <w:rFonts w:ascii="Arial" w:hAnsi="Arial" w:cs="Arial"/>
              </w:rPr>
            </w:pPr>
          </w:p>
          <w:p w14:paraId="7FB999EC" w14:textId="77777777" w:rsidR="00A805E3" w:rsidRPr="002E2496" w:rsidRDefault="00A805E3" w:rsidP="00A805E3">
            <w:pPr>
              <w:pStyle w:val="Prrafodelista"/>
              <w:numPr>
                <w:ilvl w:val="0"/>
                <w:numId w:val="12"/>
              </w:numPr>
              <w:rPr>
                <w:rFonts w:ascii="Arial" w:hAnsi="Arial" w:cs="Arial"/>
              </w:rPr>
            </w:pPr>
            <w:r w:rsidRPr="002E2496">
              <w:rPr>
                <w:rFonts w:ascii="Arial" w:hAnsi="Arial" w:cs="Arial"/>
              </w:rPr>
              <w:t>Identifica palabras desconocidas e infiere su significado por el contexto.</w:t>
            </w:r>
          </w:p>
          <w:p w14:paraId="0E52F20A" w14:textId="77777777" w:rsidR="00A805E3" w:rsidRPr="002E2496" w:rsidRDefault="00A805E3" w:rsidP="00A805E3">
            <w:pPr>
              <w:pStyle w:val="Prrafodelista"/>
              <w:numPr>
                <w:ilvl w:val="0"/>
                <w:numId w:val="12"/>
              </w:numPr>
              <w:rPr>
                <w:rFonts w:ascii="Arial" w:hAnsi="Arial" w:cs="Arial"/>
              </w:rPr>
            </w:pPr>
            <w:r w:rsidRPr="002E2496">
              <w:rPr>
                <w:rFonts w:ascii="Arial" w:hAnsi="Arial" w:cs="Arial"/>
              </w:rPr>
              <w:t>Clasifica vocabulario de acuerdo a su significado.</w:t>
            </w:r>
          </w:p>
          <w:p w14:paraId="1F1C347D" w14:textId="77777777" w:rsidR="00A805E3" w:rsidRPr="002E2496" w:rsidRDefault="00A805E3" w:rsidP="00A805E3">
            <w:pPr>
              <w:pStyle w:val="Prrafodelista"/>
              <w:numPr>
                <w:ilvl w:val="0"/>
                <w:numId w:val="12"/>
              </w:numPr>
              <w:rPr>
                <w:rFonts w:ascii="Arial" w:hAnsi="Arial" w:cs="Arial"/>
              </w:rPr>
            </w:pPr>
            <w:r w:rsidRPr="002E2496">
              <w:rPr>
                <w:rFonts w:ascii="Arial" w:hAnsi="Arial" w:cs="Arial"/>
              </w:rPr>
              <w:t>Relaciona vocabulario e imágenes.</w:t>
            </w:r>
          </w:p>
          <w:p w14:paraId="1816647F" w14:textId="77777777" w:rsidR="00A805E3" w:rsidRPr="002E2496" w:rsidRDefault="00A805E3" w:rsidP="00A805E3">
            <w:pPr>
              <w:pStyle w:val="Prrafodelista"/>
              <w:numPr>
                <w:ilvl w:val="0"/>
                <w:numId w:val="12"/>
              </w:numPr>
              <w:rPr>
                <w:rFonts w:ascii="Arial" w:hAnsi="Arial" w:cs="Arial"/>
              </w:rPr>
            </w:pPr>
            <w:r w:rsidRPr="002E2496">
              <w:rPr>
                <w:rFonts w:ascii="Arial" w:hAnsi="Arial" w:cs="Arial"/>
              </w:rPr>
              <w:t>Completa textos cortos con vocabulario seleccionado.</w:t>
            </w:r>
          </w:p>
          <w:p w14:paraId="2E1A21BF" w14:textId="77777777" w:rsidR="00A805E3" w:rsidRPr="002E2496" w:rsidRDefault="00A805E3" w:rsidP="00A805E3">
            <w:pPr>
              <w:pStyle w:val="Prrafodelista"/>
              <w:numPr>
                <w:ilvl w:val="0"/>
                <w:numId w:val="12"/>
              </w:numPr>
              <w:rPr>
                <w:rFonts w:ascii="Arial" w:hAnsi="Arial" w:cs="Arial"/>
              </w:rPr>
            </w:pPr>
            <w:r w:rsidRPr="002E2496">
              <w:rPr>
                <w:rFonts w:ascii="Arial" w:hAnsi="Arial" w:cs="Arial"/>
              </w:rPr>
              <w:t>Establece relaciones entre sinónimos y/o antónimos.</w:t>
            </w:r>
          </w:p>
          <w:p w14:paraId="3B8D6C69" w14:textId="77777777" w:rsidR="006D66C0" w:rsidRPr="002E2496" w:rsidRDefault="006D66C0" w:rsidP="00A805E3">
            <w:pPr>
              <w:pStyle w:val="Prrafodelista"/>
              <w:numPr>
                <w:ilvl w:val="0"/>
                <w:numId w:val="12"/>
              </w:numPr>
              <w:rPr>
                <w:rFonts w:ascii="Arial" w:hAnsi="Arial" w:cs="Arial"/>
              </w:rPr>
            </w:pPr>
            <w:r w:rsidRPr="002E2496">
              <w:rPr>
                <w:rFonts w:ascii="Arial" w:hAnsi="Arial" w:cs="Arial"/>
              </w:rPr>
              <w:t>Deriva palabras hacienda uso de afijos.</w:t>
            </w:r>
          </w:p>
          <w:p w14:paraId="3B84D1AF" w14:textId="77777777" w:rsidR="00A805E3" w:rsidRPr="002E2496" w:rsidRDefault="00A805E3" w:rsidP="003F6326">
            <w:pPr>
              <w:ind w:left="308"/>
              <w:rPr>
                <w:rFonts w:ascii="Arial" w:hAnsi="Arial" w:cs="Arial"/>
                <w:highlight w:val="lightGray"/>
              </w:rPr>
            </w:pPr>
          </w:p>
          <w:p w14:paraId="716D02BC" w14:textId="77777777" w:rsidR="00A805E3" w:rsidRPr="002E2496" w:rsidRDefault="00A805E3" w:rsidP="003F6326">
            <w:pPr>
              <w:rPr>
                <w:rFonts w:ascii="Arial" w:hAnsi="Arial" w:cs="Arial"/>
                <w:highlight w:val="lightGray"/>
              </w:rPr>
            </w:pPr>
            <w:r w:rsidRPr="002E2496">
              <w:rPr>
                <w:rFonts w:ascii="Arial" w:hAnsi="Arial" w:cs="Arial"/>
                <w:highlight w:val="lightGray"/>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E0ED02B" w14:textId="77777777" w:rsidR="00A805E3" w:rsidRPr="002E2496" w:rsidRDefault="00A805E3" w:rsidP="00A805E3">
            <w:pPr>
              <w:pStyle w:val="Prrafodelista"/>
              <w:numPr>
                <w:ilvl w:val="0"/>
                <w:numId w:val="14"/>
              </w:numPr>
              <w:ind w:left="317"/>
              <w:rPr>
                <w:rFonts w:ascii="Arial" w:hAnsi="Arial" w:cs="Arial"/>
              </w:rPr>
            </w:pPr>
            <w:r w:rsidRPr="002E2496">
              <w:rPr>
                <w:rFonts w:ascii="Arial" w:hAnsi="Arial" w:cs="Arial"/>
              </w:rPr>
              <w:t>Ejercicio de comprensión auditiva.</w:t>
            </w:r>
          </w:p>
          <w:p w14:paraId="1954F4CA" w14:textId="77777777" w:rsidR="00A805E3" w:rsidRPr="002E2496" w:rsidRDefault="00A805E3" w:rsidP="00A805E3">
            <w:pPr>
              <w:pStyle w:val="Prrafodelista"/>
              <w:numPr>
                <w:ilvl w:val="0"/>
                <w:numId w:val="14"/>
              </w:numPr>
              <w:ind w:left="352"/>
              <w:rPr>
                <w:rFonts w:ascii="Arial" w:hAnsi="Arial" w:cs="Arial"/>
              </w:rPr>
            </w:pPr>
            <w:r w:rsidRPr="002E2496">
              <w:rPr>
                <w:rFonts w:ascii="Arial" w:hAnsi="Arial" w:cs="Arial"/>
              </w:rPr>
              <w:t>Ejercicio de comprensión escrita.</w:t>
            </w:r>
          </w:p>
          <w:p w14:paraId="6B3FA3E6" w14:textId="77777777" w:rsidR="00A805E3" w:rsidRPr="002E2496" w:rsidRDefault="00A805E3" w:rsidP="00A805E3">
            <w:pPr>
              <w:pStyle w:val="Prrafodelista"/>
              <w:numPr>
                <w:ilvl w:val="0"/>
                <w:numId w:val="14"/>
              </w:numPr>
              <w:ind w:left="352"/>
              <w:rPr>
                <w:rFonts w:ascii="Arial" w:hAnsi="Arial" w:cs="Arial"/>
              </w:rPr>
            </w:pPr>
            <w:r w:rsidRPr="002E2496">
              <w:rPr>
                <w:rFonts w:ascii="Arial" w:hAnsi="Arial" w:cs="Arial"/>
              </w:rPr>
              <w:t>Ejercicio de uso de la lengua.</w:t>
            </w:r>
          </w:p>
          <w:p w14:paraId="037FA971" w14:textId="77777777" w:rsidR="00A805E3" w:rsidRPr="002E2496" w:rsidRDefault="008478A2" w:rsidP="00A805E3">
            <w:pPr>
              <w:pStyle w:val="Prrafodelista"/>
              <w:numPr>
                <w:ilvl w:val="0"/>
                <w:numId w:val="14"/>
              </w:numPr>
              <w:ind w:left="352"/>
              <w:rPr>
                <w:rFonts w:ascii="Arial" w:hAnsi="Arial" w:cs="Arial"/>
              </w:rPr>
            </w:pPr>
            <w:r w:rsidRPr="002E2496">
              <w:rPr>
                <w:rFonts w:ascii="Arial" w:hAnsi="Arial" w:cs="Arial"/>
              </w:rPr>
              <w:t>Diálogo (role play)</w:t>
            </w:r>
            <w:r w:rsidR="00A805E3" w:rsidRPr="002E2496">
              <w:rPr>
                <w:rFonts w:ascii="Arial" w:hAnsi="Arial" w:cs="Arial"/>
              </w:rPr>
              <w:t xml:space="preserve"> o presentación.</w:t>
            </w:r>
          </w:p>
          <w:p w14:paraId="53940354" w14:textId="77777777" w:rsidR="00A805E3" w:rsidRPr="002E2496" w:rsidRDefault="00FC2B90" w:rsidP="00A805E3">
            <w:pPr>
              <w:pStyle w:val="Prrafodelista"/>
              <w:numPr>
                <w:ilvl w:val="0"/>
                <w:numId w:val="14"/>
              </w:numPr>
              <w:ind w:left="352"/>
              <w:rPr>
                <w:rFonts w:ascii="Arial" w:hAnsi="Arial" w:cs="Arial"/>
              </w:rPr>
            </w:pPr>
            <w:r w:rsidRPr="002E2496">
              <w:rPr>
                <w:rFonts w:ascii="Arial" w:hAnsi="Arial" w:cs="Arial"/>
              </w:rPr>
              <w:t>Resumen, artículo, narración.</w:t>
            </w:r>
            <w:r w:rsidR="00E15132" w:rsidRPr="002E2496">
              <w:rPr>
                <w:rFonts w:ascii="Arial" w:hAnsi="Arial" w:cs="Arial"/>
              </w:rPr>
              <w:t>.</w:t>
            </w:r>
          </w:p>
          <w:p w14:paraId="70509EF4" w14:textId="77777777" w:rsidR="00A805E3" w:rsidRPr="002E2496" w:rsidRDefault="00A805E3" w:rsidP="00A805E3">
            <w:pPr>
              <w:pStyle w:val="Prrafodelista"/>
              <w:numPr>
                <w:ilvl w:val="0"/>
                <w:numId w:val="14"/>
              </w:numPr>
              <w:ind w:left="352"/>
              <w:rPr>
                <w:rFonts w:ascii="Arial" w:hAnsi="Arial" w:cs="Arial"/>
              </w:rPr>
            </w:pPr>
            <w:r w:rsidRPr="002E2496">
              <w:rPr>
                <w:rFonts w:ascii="Arial" w:hAnsi="Arial" w:cs="Arial"/>
              </w:rPr>
              <w:t>Ejercicio de pronunciación.</w:t>
            </w:r>
          </w:p>
          <w:p w14:paraId="5FEEF6FE" w14:textId="77777777" w:rsidR="00A805E3" w:rsidRPr="002E2496" w:rsidRDefault="00A805E3" w:rsidP="00A805E3">
            <w:pPr>
              <w:pStyle w:val="Prrafodelista"/>
              <w:numPr>
                <w:ilvl w:val="0"/>
                <w:numId w:val="14"/>
              </w:numPr>
              <w:ind w:left="352"/>
              <w:rPr>
                <w:rFonts w:ascii="Arial" w:hAnsi="Arial" w:cs="Arial"/>
              </w:rPr>
            </w:pPr>
            <w:r w:rsidRPr="002E2496">
              <w:rPr>
                <w:rFonts w:ascii="Arial" w:hAnsi="Arial" w:cs="Arial"/>
              </w:rPr>
              <w:t>Ejercicio de vocabulario.</w:t>
            </w:r>
          </w:p>
          <w:p w14:paraId="6D864DF4" w14:textId="77777777" w:rsidR="00AB5116" w:rsidRPr="002E2496" w:rsidRDefault="00AB5116" w:rsidP="00AB5116">
            <w:pPr>
              <w:rPr>
                <w:rFonts w:ascii="Arial" w:hAnsi="Arial" w:cs="Arial"/>
              </w:rPr>
            </w:pPr>
          </w:p>
          <w:p w14:paraId="5469881E" w14:textId="77777777" w:rsidR="00AB5116" w:rsidRPr="002E2496" w:rsidRDefault="00AB5116" w:rsidP="00AB5116">
            <w:pPr>
              <w:rPr>
                <w:rFonts w:ascii="Arial" w:hAnsi="Arial" w:cs="Arial"/>
              </w:rPr>
            </w:pPr>
          </w:p>
          <w:p w14:paraId="6F97D81D" w14:textId="77777777" w:rsidR="00AB5116" w:rsidRPr="002E2496" w:rsidRDefault="00AB5116" w:rsidP="00AB5116">
            <w:pPr>
              <w:rPr>
                <w:rFonts w:ascii="Arial" w:hAnsi="Arial" w:cs="Arial"/>
              </w:rPr>
            </w:pPr>
          </w:p>
          <w:p w14:paraId="2F4ABBFC" w14:textId="77777777" w:rsidR="00AB5116" w:rsidRPr="002E2496" w:rsidRDefault="00782800" w:rsidP="00AB5116">
            <w:pPr>
              <w:rPr>
                <w:rFonts w:ascii="Arial" w:hAnsi="Arial" w:cs="Arial"/>
              </w:rPr>
            </w:pPr>
            <w:r w:rsidRPr="002E2496">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139" w:type="dxa"/>
            <w:tcBorders>
              <w:top w:val="single" w:sz="4" w:space="0" w:color="000000"/>
              <w:left w:val="single" w:sz="4" w:space="0" w:color="000000"/>
              <w:bottom w:val="single" w:sz="4" w:space="0" w:color="000000"/>
              <w:right w:val="single" w:sz="4" w:space="0" w:color="000000"/>
            </w:tcBorders>
          </w:tcPr>
          <w:p w14:paraId="611A784E" w14:textId="77777777" w:rsidR="00A805E3" w:rsidRPr="002E2496" w:rsidRDefault="00AB5116" w:rsidP="003F6326">
            <w:pPr>
              <w:rPr>
                <w:rFonts w:ascii="Arial" w:hAnsi="Arial" w:cs="Arial"/>
              </w:rPr>
            </w:pPr>
            <w:r w:rsidRPr="002E2496">
              <w:rPr>
                <w:rFonts w:ascii="Arial" w:hAnsi="Arial" w:cs="Arial"/>
              </w:rPr>
              <w:t xml:space="preserve">Elementos necesarios para plantear el contexto: textos, imágenes, videos, recursos multimedia, formatos, audios, guiones de diálogos, etc. </w:t>
            </w:r>
          </w:p>
          <w:p w14:paraId="4F86264C" w14:textId="77777777" w:rsidR="00A805E3" w:rsidRPr="002E2496" w:rsidRDefault="00A805E3" w:rsidP="003F6326">
            <w:pPr>
              <w:rPr>
                <w:rFonts w:ascii="Arial" w:hAnsi="Arial" w:cs="Arial"/>
              </w:rPr>
            </w:pPr>
            <w:r w:rsidRPr="002E2496">
              <w:rPr>
                <w:rFonts w:ascii="Arial" w:hAnsi="Arial" w:cs="Arial"/>
              </w:rPr>
              <w:t>Rúbricas de evaluación para las habilidades oral y escrita.</w:t>
            </w:r>
          </w:p>
          <w:p w14:paraId="687802E8" w14:textId="77777777" w:rsidR="00A805E3" w:rsidRPr="002E2496" w:rsidRDefault="00A805E3" w:rsidP="003F6326">
            <w:pPr>
              <w:rPr>
                <w:rFonts w:ascii="Arial" w:hAnsi="Arial" w:cs="Arial"/>
              </w:rPr>
            </w:pPr>
          </w:p>
          <w:p w14:paraId="5F145B31" w14:textId="77777777" w:rsidR="00A805E3" w:rsidRPr="002E2496" w:rsidRDefault="00A805E3" w:rsidP="003F6326">
            <w:pPr>
              <w:rPr>
                <w:rFonts w:ascii="Arial" w:hAnsi="Arial" w:cs="Arial"/>
              </w:rPr>
            </w:pPr>
            <w:r w:rsidRPr="002E2496">
              <w:rPr>
                <w:rFonts w:ascii="Arial" w:hAnsi="Arial" w:cs="Arial"/>
              </w:rPr>
              <w:t>Clave de respuestas para los ejercicios de comprensión auditiva, comprensión escrita, uso de la lengua, pronunciación y vocabulario.</w:t>
            </w:r>
          </w:p>
        </w:tc>
      </w:tr>
    </w:tbl>
    <w:p w14:paraId="054495BC" w14:textId="77777777" w:rsidR="00A805E3" w:rsidRDefault="00A805E3" w:rsidP="00A805E3">
      <w:pPr>
        <w:ind w:left="-1419" w:right="10967"/>
        <w:rPr>
          <w:rFonts w:ascii="Arial" w:hAnsi="Arial" w:cs="Arial"/>
          <w:lang w:val="en-US"/>
        </w:rPr>
      </w:pPr>
    </w:p>
    <w:p w14:paraId="33310485" w14:textId="77777777" w:rsidR="00223D87" w:rsidRDefault="00223D87" w:rsidP="00A805E3">
      <w:pPr>
        <w:ind w:left="-1419" w:right="10967"/>
        <w:rPr>
          <w:rFonts w:ascii="Arial" w:hAnsi="Arial" w:cs="Arial"/>
          <w:lang w:val="en-US"/>
        </w:rPr>
      </w:pPr>
    </w:p>
    <w:p w14:paraId="7A873722" w14:textId="77777777" w:rsidR="00223D87" w:rsidRDefault="00223D87" w:rsidP="00A805E3">
      <w:pPr>
        <w:ind w:left="-1419" w:right="10967"/>
        <w:rPr>
          <w:rFonts w:ascii="Arial" w:hAnsi="Arial" w:cs="Arial"/>
          <w:lang w:val="en-US"/>
        </w:rPr>
      </w:pPr>
    </w:p>
    <w:p w14:paraId="305B04DF" w14:textId="77777777" w:rsidR="00223D87" w:rsidRDefault="00223D87" w:rsidP="00A805E3">
      <w:pPr>
        <w:ind w:left="-1419" w:right="10967"/>
        <w:rPr>
          <w:rFonts w:ascii="Arial" w:hAnsi="Arial" w:cs="Arial"/>
          <w:lang w:val="en-US"/>
        </w:rPr>
      </w:pPr>
    </w:p>
    <w:p w14:paraId="2ED699AF" w14:textId="77777777" w:rsidR="00223D87" w:rsidRDefault="00223D87" w:rsidP="00A805E3">
      <w:pPr>
        <w:ind w:left="-1419" w:right="10967"/>
        <w:rPr>
          <w:rFonts w:ascii="Arial" w:hAnsi="Arial" w:cs="Arial"/>
          <w:lang w:val="en-US"/>
        </w:rPr>
      </w:pPr>
    </w:p>
    <w:p w14:paraId="79D28AAA" w14:textId="77777777" w:rsidR="00223D87" w:rsidRDefault="00223D87" w:rsidP="00A805E3">
      <w:pPr>
        <w:ind w:left="-1419" w:right="10967"/>
        <w:rPr>
          <w:rFonts w:ascii="Arial" w:hAnsi="Arial" w:cs="Arial"/>
          <w:lang w:val="en-US"/>
        </w:rPr>
      </w:pPr>
    </w:p>
    <w:p w14:paraId="1D1E8F86" w14:textId="77777777" w:rsidR="00223D87" w:rsidRDefault="00223D87" w:rsidP="00A805E3">
      <w:pPr>
        <w:ind w:left="-1419" w:right="10967"/>
        <w:rPr>
          <w:rFonts w:ascii="Arial" w:hAnsi="Arial" w:cs="Arial"/>
          <w:lang w:val="en-US"/>
        </w:rPr>
      </w:pPr>
    </w:p>
    <w:p w14:paraId="3874D395" w14:textId="77777777" w:rsidR="00223D87" w:rsidRDefault="00223D87" w:rsidP="00A805E3">
      <w:pPr>
        <w:ind w:left="-1419" w:right="10967"/>
        <w:rPr>
          <w:rFonts w:ascii="Arial" w:hAnsi="Arial" w:cs="Arial"/>
          <w:lang w:val="en-US"/>
        </w:rPr>
      </w:pPr>
    </w:p>
    <w:p w14:paraId="74E5D50A" w14:textId="77777777" w:rsidR="00223D87" w:rsidRDefault="00223D87" w:rsidP="00A805E3">
      <w:pPr>
        <w:ind w:left="-1419" w:right="10967"/>
        <w:rPr>
          <w:rFonts w:ascii="Arial" w:hAnsi="Arial" w:cs="Arial"/>
          <w:lang w:val="en-US"/>
        </w:rPr>
      </w:pPr>
    </w:p>
    <w:p w14:paraId="302ADFA3" w14:textId="77777777" w:rsidR="00223D87" w:rsidRDefault="00223D87" w:rsidP="00A805E3">
      <w:pPr>
        <w:ind w:left="-1419" w:right="10967"/>
        <w:rPr>
          <w:rFonts w:ascii="Arial" w:hAnsi="Arial" w:cs="Arial"/>
          <w:lang w:val="en-US"/>
        </w:rPr>
      </w:pPr>
    </w:p>
    <w:tbl>
      <w:tblPr>
        <w:tblStyle w:val="TableGrid"/>
        <w:tblW w:w="9650" w:type="dxa"/>
        <w:tblInd w:w="5" w:type="dxa"/>
        <w:tblLayout w:type="fixed"/>
        <w:tblCellMar>
          <w:top w:w="11" w:type="dxa"/>
          <w:left w:w="108" w:type="dxa"/>
          <w:right w:w="45" w:type="dxa"/>
        </w:tblCellMar>
        <w:tblLook w:val="04A0" w:firstRow="1" w:lastRow="0" w:firstColumn="1" w:lastColumn="0" w:noHBand="0" w:noVBand="1"/>
      </w:tblPr>
      <w:tblGrid>
        <w:gridCol w:w="3534"/>
        <w:gridCol w:w="2977"/>
        <w:gridCol w:w="3139"/>
      </w:tblGrid>
      <w:tr w:rsidR="00223D87" w:rsidRPr="002E2496" w14:paraId="58C35484" w14:textId="77777777" w:rsidTr="00223D87">
        <w:trPr>
          <w:trHeight w:val="425"/>
        </w:trPr>
        <w:tc>
          <w:tcPr>
            <w:tcW w:w="9650" w:type="dxa"/>
            <w:gridSpan w:val="3"/>
            <w:tcBorders>
              <w:top w:val="single" w:sz="4" w:space="0" w:color="000000"/>
              <w:left w:val="single" w:sz="4" w:space="0" w:color="000000"/>
              <w:bottom w:val="single" w:sz="4" w:space="0" w:color="000000"/>
              <w:right w:val="single" w:sz="4" w:space="0" w:color="000000"/>
            </w:tcBorders>
          </w:tcPr>
          <w:p w14:paraId="77D2458E" w14:textId="77777777" w:rsidR="00223D87" w:rsidRPr="002E2496" w:rsidRDefault="00223D87" w:rsidP="00223D87">
            <w:pPr>
              <w:spacing w:line="360" w:lineRule="auto"/>
              <w:jc w:val="both"/>
              <w:rPr>
                <w:rFonts w:ascii="Arial" w:hAnsi="Arial" w:cs="Arial"/>
                <w:b/>
              </w:rPr>
            </w:pPr>
            <w:r w:rsidRPr="002E2496">
              <w:rPr>
                <w:rFonts w:ascii="Arial" w:hAnsi="Arial" w:cs="Arial"/>
                <w:b/>
              </w:rPr>
              <w:t>Unidad 4. Negociación y restricción</w:t>
            </w:r>
          </w:p>
        </w:tc>
      </w:tr>
      <w:tr w:rsidR="00223D87" w:rsidRPr="002E2496" w14:paraId="62D09172" w14:textId="77777777" w:rsidTr="00223D87">
        <w:trPr>
          <w:trHeight w:val="838"/>
        </w:trPr>
        <w:tc>
          <w:tcPr>
            <w:tcW w:w="9650" w:type="dxa"/>
            <w:gridSpan w:val="3"/>
            <w:tcBorders>
              <w:top w:val="single" w:sz="4" w:space="0" w:color="000000"/>
              <w:left w:val="single" w:sz="4" w:space="0" w:color="000000"/>
              <w:bottom w:val="single" w:sz="4" w:space="0" w:color="000000"/>
              <w:right w:val="single" w:sz="4" w:space="0" w:color="000000"/>
            </w:tcBorders>
          </w:tcPr>
          <w:p w14:paraId="588E3693" w14:textId="77777777" w:rsidR="00223D87" w:rsidRPr="002E2496" w:rsidRDefault="00223D87" w:rsidP="00223D87">
            <w:pPr>
              <w:spacing w:line="360" w:lineRule="auto"/>
              <w:jc w:val="both"/>
              <w:rPr>
                <w:rFonts w:ascii="Arial" w:hAnsi="Arial" w:cs="Arial"/>
              </w:rPr>
            </w:pPr>
            <w:r w:rsidRPr="002E2496">
              <w:rPr>
                <w:rFonts w:ascii="Arial" w:hAnsi="Arial" w:cs="Arial"/>
                <w:b/>
              </w:rPr>
              <w:t>Objetivo:</w:t>
            </w:r>
            <w:r w:rsidRPr="002E2496">
              <w:rPr>
                <w:rFonts w:ascii="Arial" w:hAnsi="Arial" w:cs="Arial"/>
              </w:rPr>
              <w:t xml:space="preserve"> Exponer ideas, aclarar y confirmar información para llegar a acuerdos, establecer diferentes grados de restricción y especular con respecto a eventos que acontecen o acontecerán. </w:t>
            </w:r>
          </w:p>
        </w:tc>
      </w:tr>
      <w:tr w:rsidR="00223D87" w:rsidRPr="002E2496" w14:paraId="0BE9DAE4" w14:textId="77777777" w:rsidTr="00223D87">
        <w:trPr>
          <w:trHeight w:val="541"/>
        </w:trPr>
        <w:tc>
          <w:tcPr>
            <w:tcW w:w="9650" w:type="dxa"/>
            <w:gridSpan w:val="3"/>
            <w:tcBorders>
              <w:top w:val="single" w:sz="4" w:space="0" w:color="000000"/>
              <w:left w:val="single" w:sz="4" w:space="0" w:color="000000"/>
              <w:bottom w:val="single" w:sz="4" w:space="0" w:color="000000"/>
              <w:right w:val="single" w:sz="4" w:space="0" w:color="000000"/>
            </w:tcBorders>
          </w:tcPr>
          <w:p w14:paraId="7668BFC4" w14:textId="77777777" w:rsidR="00223D87" w:rsidRPr="002E2496" w:rsidRDefault="00223D87"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b/>
                <w:lang w:val="es-MX"/>
              </w:rPr>
              <w:t>1 Negociación</w:t>
            </w:r>
          </w:p>
          <w:p w14:paraId="2B91BDFC"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1.1 Expresiones corteses de acuerdo y desacuerdo</w:t>
            </w:r>
          </w:p>
          <w:p w14:paraId="11324916"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1.2 Preguntas y respuestas para aclarar información</w:t>
            </w:r>
          </w:p>
          <w:p w14:paraId="512A90FB"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1.3 Estrategias de persuasión</w:t>
            </w:r>
          </w:p>
          <w:p w14:paraId="6908CBAA" w14:textId="77777777" w:rsidR="00223D87" w:rsidRPr="002E2496" w:rsidRDefault="00223D87"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b/>
                <w:lang w:val="es-MX"/>
              </w:rPr>
              <w:t xml:space="preserve">2  Obligación, permiso y prohibición </w:t>
            </w:r>
          </w:p>
          <w:p w14:paraId="117A3AD6"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 xml:space="preserve">2.1  Verbos modales que expresan obligación y permiso </w:t>
            </w:r>
          </w:p>
          <w:p w14:paraId="192FE3CF"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2.2  Expresiones de no obligación</w:t>
            </w:r>
          </w:p>
          <w:p w14:paraId="5D433B4A"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2.3  Verbos y perífrasis verbales que expresan obligación y permiso</w:t>
            </w:r>
          </w:p>
          <w:p w14:paraId="77465D79" w14:textId="77777777" w:rsidR="00223D87" w:rsidRPr="002E2496" w:rsidRDefault="00223D87"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b/>
                <w:lang w:val="es-MX"/>
              </w:rPr>
              <w:t>3 Especulación</w:t>
            </w:r>
          </w:p>
          <w:p w14:paraId="617CD1C2"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3.1 Verbos modales que expre</w:t>
            </w:r>
            <w:r>
              <w:rPr>
                <w:rFonts w:ascii="Arial" w:hAnsi="Arial" w:cs="Arial"/>
                <w:lang w:val="es-MX"/>
              </w:rPr>
              <w:t>san distintos grados de certeza</w:t>
            </w:r>
          </w:p>
          <w:p w14:paraId="0C87E169"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3.2 Espec</w:t>
            </w:r>
            <w:r>
              <w:rPr>
                <w:rFonts w:ascii="Arial" w:hAnsi="Arial" w:cs="Arial"/>
                <w:lang w:val="es-MX"/>
              </w:rPr>
              <w:t>ulación de acciones en progreso</w:t>
            </w:r>
          </w:p>
          <w:p w14:paraId="53DF3C21"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3.3 Adverbios para expre</w:t>
            </w:r>
            <w:r>
              <w:rPr>
                <w:rFonts w:ascii="Arial" w:hAnsi="Arial" w:cs="Arial"/>
                <w:lang w:val="es-MX"/>
              </w:rPr>
              <w:t>sar distintos grados de certeza</w:t>
            </w:r>
          </w:p>
          <w:p w14:paraId="3612A6AA" w14:textId="77777777" w:rsidR="00223D87" w:rsidRPr="002E2496" w:rsidRDefault="00223D87"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3.4 Formas de entonación</w:t>
            </w:r>
            <w:r>
              <w:rPr>
                <w:rFonts w:ascii="Arial" w:hAnsi="Arial" w:cs="Arial"/>
                <w:lang w:val="es-MX"/>
              </w:rPr>
              <w:t xml:space="preserve"> para denotar grados de certeza</w:t>
            </w:r>
          </w:p>
          <w:p w14:paraId="04909816" w14:textId="77777777" w:rsidR="00223D87" w:rsidRPr="002E2496" w:rsidRDefault="00223D87"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b/>
                <w:lang w:val="es-MX"/>
              </w:rPr>
              <w:t xml:space="preserve">4 Uso de la lengua en el ámbito académico y laboral </w:t>
            </w:r>
          </w:p>
          <w:p w14:paraId="3A272CAE" w14:textId="77777777" w:rsidR="00223D87" w:rsidRPr="002E2496" w:rsidRDefault="00223D87" w:rsidP="00223D87">
            <w:pPr>
              <w:pStyle w:val="NormalWeb"/>
              <w:tabs>
                <w:tab w:val="left" w:pos="1560"/>
                <w:tab w:val="left" w:pos="2589"/>
              </w:tabs>
              <w:spacing w:before="0" w:beforeAutospacing="0" w:after="0" w:afterAutospacing="0" w:line="360" w:lineRule="auto"/>
              <w:rPr>
                <w:rFonts w:ascii="Arial" w:hAnsi="Arial" w:cs="Arial"/>
                <w:lang w:val="es-MX"/>
              </w:rPr>
            </w:pPr>
          </w:p>
        </w:tc>
      </w:tr>
      <w:tr w:rsidR="00223D87" w:rsidRPr="002E2496" w14:paraId="7270CC91" w14:textId="77777777" w:rsidTr="00223D87">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257F21D7" w14:textId="77777777" w:rsidR="00223D87" w:rsidRPr="002E2496" w:rsidRDefault="00223D87" w:rsidP="00223D87">
            <w:pPr>
              <w:jc w:val="center"/>
              <w:rPr>
                <w:rFonts w:ascii="Arial" w:hAnsi="Arial" w:cs="Arial"/>
              </w:rPr>
            </w:pPr>
            <w:r w:rsidRPr="002E2496">
              <w:rPr>
                <w:rFonts w:ascii="Arial" w:hAnsi="Arial" w:cs="Arial"/>
                <w:b/>
              </w:rPr>
              <w:t>Actividad de aprendizaje</w:t>
            </w:r>
          </w:p>
        </w:tc>
        <w:tc>
          <w:tcPr>
            <w:tcW w:w="2977" w:type="dxa"/>
            <w:tcBorders>
              <w:top w:val="single" w:sz="4" w:space="0" w:color="000000"/>
              <w:left w:val="single" w:sz="4" w:space="0" w:color="000000"/>
              <w:bottom w:val="single" w:sz="4" w:space="0" w:color="000000"/>
              <w:right w:val="single" w:sz="4" w:space="0" w:color="000000"/>
            </w:tcBorders>
          </w:tcPr>
          <w:p w14:paraId="1941F3C0" w14:textId="77777777" w:rsidR="00223D87" w:rsidRPr="002E2496" w:rsidRDefault="00223D87" w:rsidP="00223D87">
            <w:pPr>
              <w:jc w:val="center"/>
              <w:rPr>
                <w:rFonts w:ascii="Arial" w:hAnsi="Arial" w:cs="Arial"/>
              </w:rPr>
            </w:pPr>
            <w:r w:rsidRPr="002E2496">
              <w:rPr>
                <w:rFonts w:ascii="Arial" w:hAnsi="Arial" w:cs="Arial"/>
                <w:b/>
              </w:rPr>
              <w:t>Evidencia</w:t>
            </w:r>
          </w:p>
        </w:tc>
        <w:tc>
          <w:tcPr>
            <w:tcW w:w="3139" w:type="dxa"/>
            <w:tcBorders>
              <w:top w:val="single" w:sz="4" w:space="0" w:color="000000"/>
              <w:left w:val="single" w:sz="4" w:space="0" w:color="000000"/>
              <w:bottom w:val="single" w:sz="4" w:space="0" w:color="000000"/>
              <w:right w:val="single" w:sz="4" w:space="0" w:color="000000"/>
            </w:tcBorders>
          </w:tcPr>
          <w:p w14:paraId="1230BA89" w14:textId="77777777" w:rsidR="00223D87" w:rsidRPr="002E2496" w:rsidRDefault="00223D87" w:rsidP="00223D87">
            <w:pPr>
              <w:jc w:val="center"/>
              <w:rPr>
                <w:rFonts w:ascii="Arial" w:hAnsi="Arial" w:cs="Arial"/>
              </w:rPr>
            </w:pPr>
            <w:r w:rsidRPr="002E2496">
              <w:rPr>
                <w:rFonts w:ascii="Arial" w:hAnsi="Arial" w:cs="Arial"/>
                <w:b/>
              </w:rPr>
              <w:t>Instrumentos</w:t>
            </w:r>
          </w:p>
        </w:tc>
      </w:tr>
      <w:tr w:rsidR="00223D87" w:rsidRPr="002E2496" w14:paraId="6BA0DF17" w14:textId="77777777" w:rsidTr="00223D87">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6C64DCB8" w14:textId="77777777" w:rsidR="00223D87" w:rsidRPr="002E2496" w:rsidRDefault="00223D87" w:rsidP="00223D87">
            <w:pPr>
              <w:pStyle w:val="Prrafodelista"/>
              <w:numPr>
                <w:ilvl w:val="0"/>
                <w:numId w:val="15"/>
              </w:numPr>
              <w:ind w:left="449"/>
              <w:rPr>
                <w:rFonts w:ascii="Arial" w:hAnsi="Arial" w:cs="Arial"/>
              </w:rPr>
            </w:pPr>
            <w:r w:rsidRPr="002E2496">
              <w:rPr>
                <w:rFonts w:ascii="Arial" w:hAnsi="Arial" w:cs="Arial"/>
              </w:rPr>
              <w:t xml:space="preserve">El alumno resolverá un ejercicio de comprensión auditiva mediante el cual identifique información falsa de verdadera, hechos de opiniones e información específica. </w:t>
            </w:r>
          </w:p>
          <w:p w14:paraId="74747D65" w14:textId="77777777" w:rsidR="00223D87" w:rsidRPr="002E2496" w:rsidRDefault="00223D87" w:rsidP="00223D87">
            <w:pPr>
              <w:pStyle w:val="Prrafodelista"/>
              <w:ind w:left="449"/>
              <w:rPr>
                <w:rFonts w:ascii="Arial" w:hAnsi="Arial" w:cs="Arial"/>
              </w:rPr>
            </w:pPr>
          </w:p>
          <w:p w14:paraId="33FB83F4" w14:textId="77777777" w:rsidR="00223D87" w:rsidRPr="002E2496" w:rsidRDefault="00223D87" w:rsidP="00223D87">
            <w:pPr>
              <w:pStyle w:val="Prrafodelista"/>
              <w:numPr>
                <w:ilvl w:val="0"/>
                <w:numId w:val="15"/>
              </w:numPr>
              <w:ind w:left="449"/>
              <w:rPr>
                <w:rFonts w:ascii="Arial" w:hAnsi="Arial" w:cs="Arial"/>
              </w:rPr>
            </w:pPr>
            <w:r w:rsidRPr="002E2496">
              <w:rPr>
                <w:rFonts w:ascii="Arial" w:hAnsi="Arial" w:cs="Arial"/>
              </w:rPr>
              <w:t>El alumno resolverá un ejercicio de comprensión lectora mediante el cual identifique hechos de opiniones, ideas principales e información específica, así como el tono del texto y la intención del autor.</w:t>
            </w:r>
          </w:p>
          <w:p w14:paraId="5301EFA5" w14:textId="77777777" w:rsidR="00223D87" w:rsidRPr="002E2496" w:rsidRDefault="00223D87" w:rsidP="00223D87">
            <w:pPr>
              <w:pStyle w:val="Prrafodelista"/>
              <w:rPr>
                <w:rFonts w:ascii="Arial" w:hAnsi="Arial" w:cs="Arial"/>
              </w:rPr>
            </w:pPr>
          </w:p>
          <w:p w14:paraId="0C537C23" w14:textId="77777777" w:rsidR="00223D87" w:rsidRPr="002E2496" w:rsidRDefault="00223D87" w:rsidP="00223D87">
            <w:pPr>
              <w:pStyle w:val="Prrafodelista"/>
              <w:ind w:left="449"/>
              <w:rPr>
                <w:rFonts w:ascii="Arial" w:hAnsi="Arial" w:cs="Arial"/>
              </w:rPr>
            </w:pPr>
          </w:p>
          <w:p w14:paraId="79CE1378" w14:textId="77777777" w:rsidR="00223D87" w:rsidRPr="002E2496" w:rsidRDefault="00223D87" w:rsidP="00223D87">
            <w:pPr>
              <w:pStyle w:val="Prrafodelista"/>
              <w:numPr>
                <w:ilvl w:val="0"/>
                <w:numId w:val="15"/>
              </w:numPr>
              <w:ind w:left="449"/>
              <w:rPr>
                <w:rFonts w:ascii="Arial" w:hAnsi="Arial" w:cs="Arial"/>
              </w:rPr>
            </w:pPr>
            <w:r w:rsidRPr="002E2496">
              <w:rPr>
                <w:rFonts w:ascii="Arial" w:hAnsi="Arial" w:cs="Arial"/>
              </w:rPr>
              <w:t>El alumno resolverá un ejercicio en el que utilice adecuadamente verbos modales, expresiones para tomar y ceder turnos, así como expresiones para llegar a acuerdos.</w:t>
            </w:r>
          </w:p>
          <w:p w14:paraId="71CDCABE" w14:textId="77777777" w:rsidR="00223D87" w:rsidRPr="002E2496" w:rsidRDefault="00223D87" w:rsidP="00223D87">
            <w:pPr>
              <w:pStyle w:val="Prrafodelista"/>
              <w:ind w:left="449"/>
              <w:rPr>
                <w:rFonts w:ascii="Arial" w:hAnsi="Arial" w:cs="Arial"/>
              </w:rPr>
            </w:pPr>
          </w:p>
          <w:p w14:paraId="7EE7C771" w14:textId="77777777" w:rsidR="00223D87" w:rsidRPr="002E2496" w:rsidRDefault="00223D87" w:rsidP="00223D87">
            <w:pPr>
              <w:pStyle w:val="Prrafodelista"/>
              <w:numPr>
                <w:ilvl w:val="0"/>
                <w:numId w:val="15"/>
              </w:numPr>
              <w:ind w:left="308"/>
              <w:rPr>
                <w:rFonts w:ascii="Arial" w:hAnsi="Arial" w:cs="Arial"/>
              </w:rPr>
            </w:pPr>
            <w:r w:rsidRPr="002E2496">
              <w:rPr>
                <w:rFonts w:ascii="Arial" w:hAnsi="Arial" w:cs="Arial"/>
              </w:rPr>
              <w:t>El alumno participará en una discusión, un diálogo o hará una presentación oral que gire en torno a uno de los siguientes temas:</w:t>
            </w:r>
          </w:p>
          <w:p w14:paraId="1CDB33F6" w14:textId="77777777" w:rsidR="00223D87" w:rsidRPr="002E2496" w:rsidRDefault="00223D87" w:rsidP="00223D87">
            <w:pPr>
              <w:pStyle w:val="Prrafodelista"/>
              <w:numPr>
                <w:ilvl w:val="0"/>
                <w:numId w:val="7"/>
              </w:numPr>
              <w:ind w:left="308"/>
              <w:rPr>
                <w:rFonts w:ascii="Arial" w:hAnsi="Arial" w:cs="Arial"/>
              </w:rPr>
            </w:pPr>
            <w:r w:rsidRPr="002E2496">
              <w:rPr>
                <w:rFonts w:ascii="Arial" w:hAnsi="Arial" w:cs="Arial"/>
              </w:rPr>
              <w:t>Compartir opiniones acerca de un acontecimiento concluido o actual.</w:t>
            </w:r>
          </w:p>
          <w:p w14:paraId="20652C3A" w14:textId="77777777" w:rsidR="00223D87" w:rsidRPr="002E2496" w:rsidRDefault="00223D87" w:rsidP="00223D87">
            <w:pPr>
              <w:pStyle w:val="Prrafodelista"/>
              <w:numPr>
                <w:ilvl w:val="0"/>
                <w:numId w:val="7"/>
              </w:numPr>
              <w:ind w:left="308"/>
              <w:rPr>
                <w:rFonts w:ascii="Arial" w:hAnsi="Arial" w:cs="Arial"/>
              </w:rPr>
            </w:pPr>
            <w:r w:rsidRPr="002E2496">
              <w:rPr>
                <w:rFonts w:ascii="Arial" w:hAnsi="Arial" w:cs="Arial"/>
              </w:rPr>
              <w:t>Llegar a acuerdos para llevar a cabo un evento o desarrollar un proyecto.</w:t>
            </w:r>
          </w:p>
          <w:p w14:paraId="645E67F6" w14:textId="77777777" w:rsidR="00223D87" w:rsidRPr="002E2496" w:rsidRDefault="00223D87" w:rsidP="00223D87">
            <w:pPr>
              <w:pStyle w:val="Prrafodelista"/>
              <w:numPr>
                <w:ilvl w:val="0"/>
                <w:numId w:val="7"/>
              </w:numPr>
              <w:ind w:left="308"/>
              <w:rPr>
                <w:rFonts w:ascii="Arial" w:hAnsi="Arial" w:cs="Arial"/>
              </w:rPr>
            </w:pPr>
            <w:r w:rsidRPr="002E2496">
              <w:rPr>
                <w:rFonts w:ascii="Arial" w:hAnsi="Arial" w:cs="Arial"/>
              </w:rPr>
              <w:t>Críticar o emitir juicios sobre un acontecimiento concluído o actual.</w:t>
            </w:r>
          </w:p>
          <w:p w14:paraId="14C73FBB" w14:textId="77777777" w:rsidR="00223D87" w:rsidRPr="002E2496" w:rsidRDefault="00223D87" w:rsidP="00223D87">
            <w:pPr>
              <w:pStyle w:val="Prrafodelista"/>
              <w:ind w:left="308"/>
              <w:rPr>
                <w:rFonts w:ascii="Arial" w:hAnsi="Arial" w:cs="Arial"/>
              </w:rPr>
            </w:pPr>
          </w:p>
          <w:p w14:paraId="3AE4A9F9" w14:textId="77777777" w:rsidR="00223D87" w:rsidRPr="002E2496" w:rsidRDefault="00223D87" w:rsidP="00223D87">
            <w:pPr>
              <w:pStyle w:val="Prrafodelista"/>
              <w:numPr>
                <w:ilvl w:val="0"/>
                <w:numId w:val="15"/>
              </w:numPr>
              <w:ind w:left="308"/>
              <w:rPr>
                <w:rFonts w:ascii="Arial" w:hAnsi="Arial" w:cs="Arial"/>
              </w:rPr>
            </w:pPr>
            <w:r w:rsidRPr="002E2496">
              <w:rPr>
                <w:rFonts w:ascii="Arial" w:hAnsi="Arial" w:cs="Arial"/>
              </w:rPr>
              <w:t>El alumno escribirá una narración breve, un artículo, una reseña o un email  que gire en torno a una de las situaciones mencionadas en el apartado 4.</w:t>
            </w:r>
          </w:p>
          <w:p w14:paraId="71598268" w14:textId="77777777" w:rsidR="00223D87" w:rsidRPr="002E2496" w:rsidRDefault="00223D87" w:rsidP="00223D87">
            <w:pPr>
              <w:rPr>
                <w:rFonts w:ascii="Arial" w:hAnsi="Arial" w:cs="Arial"/>
                <w:highlight w:val="lightGray"/>
              </w:rPr>
            </w:pPr>
          </w:p>
          <w:p w14:paraId="11ECBE87" w14:textId="77777777" w:rsidR="00223D87" w:rsidRPr="002E2496" w:rsidRDefault="00223D87" w:rsidP="00223D87">
            <w:pPr>
              <w:pStyle w:val="Prrafodelista"/>
              <w:numPr>
                <w:ilvl w:val="0"/>
                <w:numId w:val="15"/>
              </w:numPr>
              <w:ind w:left="308"/>
              <w:rPr>
                <w:rFonts w:ascii="Arial" w:hAnsi="Arial" w:cs="Arial"/>
              </w:rPr>
            </w:pPr>
            <w:r w:rsidRPr="002E2496">
              <w:rPr>
                <w:rFonts w:ascii="Arial" w:hAnsi="Arial" w:cs="Arial"/>
              </w:rPr>
              <w:t xml:space="preserve">El alumno resolverá un ejercicio mediante el cual demuestre una de las siguientes habilidades: </w:t>
            </w:r>
          </w:p>
          <w:p w14:paraId="42560680" w14:textId="77777777" w:rsidR="00223D87" w:rsidRPr="002E2496" w:rsidRDefault="00223D87" w:rsidP="00223D87">
            <w:pPr>
              <w:pStyle w:val="Prrafodelista"/>
              <w:rPr>
                <w:rFonts w:ascii="Arial" w:hAnsi="Arial" w:cs="Arial"/>
              </w:rPr>
            </w:pPr>
          </w:p>
          <w:p w14:paraId="794444F2"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Identifica palabras desconocidas e infiere su significado por el contexto.</w:t>
            </w:r>
          </w:p>
          <w:p w14:paraId="4B16000F"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Clasifica vocabulario de acuerdo a su significado.</w:t>
            </w:r>
          </w:p>
          <w:p w14:paraId="260D1AF0"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Relaciona vocabulario e imágenes.</w:t>
            </w:r>
          </w:p>
          <w:p w14:paraId="5FCF3AB5"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Completa textos cortos con vocabulario seleccionado.</w:t>
            </w:r>
          </w:p>
          <w:p w14:paraId="2C0C2392"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Establece relaciones entre sinónimos y/o antónimos.</w:t>
            </w:r>
          </w:p>
          <w:p w14:paraId="68BD6E81" w14:textId="77777777" w:rsidR="00223D87" w:rsidRPr="002E2496" w:rsidRDefault="00223D87" w:rsidP="00223D87">
            <w:pPr>
              <w:pStyle w:val="Prrafodelista"/>
              <w:numPr>
                <w:ilvl w:val="0"/>
                <w:numId w:val="12"/>
              </w:numPr>
              <w:rPr>
                <w:rFonts w:ascii="Arial" w:hAnsi="Arial" w:cs="Arial"/>
              </w:rPr>
            </w:pPr>
            <w:r w:rsidRPr="002E2496">
              <w:rPr>
                <w:rFonts w:ascii="Arial" w:hAnsi="Arial" w:cs="Arial"/>
              </w:rPr>
              <w:t>Infiere la función de afijos.</w:t>
            </w:r>
          </w:p>
          <w:p w14:paraId="46453C3B" w14:textId="77777777" w:rsidR="00223D87" w:rsidRPr="002E2496" w:rsidRDefault="00223D87" w:rsidP="00223D87">
            <w:pPr>
              <w:ind w:left="308"/>
              <w:rPr>
                <w:rFonts w:ascii="Arial" w:hAnsi="Arial" w:cs="Arial"/>
              </w:rPr>
            </w:pPr>
          </w:p>
          <w:p w14:paraId="69247674" w14:textId="77777777" w:rsidR="00223D87" w:rsidRPr="002E2496" w:rsidRDefault="00223D87" w:rsidP="00223D87">
            <w:pPr>
              <w:rPr>
                <w:rFonts w:ascii="Arial" w:hAnsi="Arial" w:cs="Arial"/>
              </w:rPr>
            </w:pPr>
            <w:r w:rsidRPr="002E2496">
              <w:rPr>
                <w:rFonts w:ascii="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6E123DF" w14:textId="77777777" w:rsidR="00223D87" w:rsidRPr="002E2496" w:rsidRDefault="00223D87" w:rsidP="00223D87">
            <w:pPr>
              <w:pStyle w:val="Prrafodelista"/>
              <w:numPr>
                <w:ilvl w:val="0"/>
                <w:numId w:val="16"/>
              </w:numPr>
              <w:ind w:left="459"/>
              <w:rPr>
                <w:rFonts w:ascii="Arial" w:hAnsi="Arial" w:cs="Arial"/>
              </w:rPr>
            </w:pPr>
            <w:r w:rsidRPr="002E2496">
              <w:rPr>
                <w:rFonts w:ascii="Arial" w:hAnsi="Arial" w:cs="Arial"/>
              </w:rPr>
              <w:t>Ejercicio de comprensión auditiva.</w:t>
            </w:r>
          </w:p>
          <w:p w14:paraId="7629F2C8" w14:textId="77777777" w:rsidR="00223D87" w:rsidRPr="002E2496" w:rsidRDefault="00223D87" w:rsidP="00223D87">
            <w:pPr>
              <w:pStyle w:val="Prrafodelista"/>
              <w:numPr>
                <w:ilvl w:val="0"/>
                <w:numId w:val="16"/>
              </w:numPr>
              <w:ind w:left="459"/>
              <w:rPr>
                <w:rFonts w:ascii="Arial" w:hAnsi="Arial" w:cs="Arial"/>
              </w:rPr>
            </w:pPr>
            <w:r w:rsidRPr="002E2496">
              <w:rPr>
                <w:rFonts w:ascii="Arial" w:hAnsi="Arial" w:cs="Arial"/>
              </w:rPr>
              <w:t>Ejercicio de comprensión escrita.</w:t>
            </w:r>
          </w:p>
          <w:p w14:paraId="4253DB84" w14:textId="77777777" w:rsidR="00223D87" w:rsidRPr="002E2496" w:rsidRDefault="00223D87" w:rsidP="00223D87">
            <w:pPr>
              <w:pStyle w:val="Prrafodelista"/>
              <w:numPr>
                <w:ilvl w:val="0"/>
                <w:numId w:val="16"/>
              </w:numPr>
              <w:ind w:left="352"/>
              <w:rPr>
                <w:rFonts w:ascii="Arial" w:hAnsi="Arial" w:cs="Arial"/>
              </w:rPr>
            </w:pPr>
            <w:r w:rsidRPr="002E2496">
              <w:rPr>
                <w:rFonts w:ascii="Arial" w:hAnsi="Arial" w:cs="Arial"/>
              </w:rPr>
              <w:t>Ejercicio de uso de la lengua.</w:t>
            </w:r>
          </w:p>
          <w:p w14:paraId="26193058" w14:textId="77777777" w:rsidR="00223D87" w:rsidRPr="002E2496" w:rsidRDefault="00223D87" w:rsidP="00223D87">
            <w:pPr>
              <w:pStyle w:val="Prrafodelista"/>
              <w:numPr>
                <w:ilvl w:val="0"/>
                <w:numId w:val="16"/>
              </w:numPr>
              <w:ind w:left="352"/>
              <w:rPr>
                <w:rFonts w:ascii="Arial" w:hAnsi="Arial" w:cs="Arial"/>
              </w:rPr>
            </w:pPr>
            <w:r w:rsidRPr="002E2496">
              <w:rPr>
                <w:rFonts w:ascii="Arial" w:hAnsi="Arial" w:cs="Arial"/>
              </w:rPr>
              <w:t>Diálogo (role play), debate o presentación.</w:t>
            </w:r>
          </w:p>
          <w:p w14:paraId="2F606E32" w14:textId="77777777" w:rsidR="00223D87" w:rsidRPr="002E2496" w:rsidRDefault="00223D87" w:rsidP="00223D87">
            <w:pPr>
              <w:pStyle w:val="Prrafodelista"/>
              <w:numPr>
                <w:ilvl w:val="0"/>
                <w:numId w:val="16"/>
              </w:numPr>
              <w:ind w:left="352"/>
              <w:rPr>
                <w:rFonts w:ascii="Arial" w:hAnsi="Arial" w:cs="Arial"/>
              </w:rPr>
            </w:pPr>
            <w:r w:rsidRPr="002E2496">
              <w:rPr>
                <w:rFonts w:ascii="Arial" w:hAnsi="Arial" w:cs="Arial"/>
              </w:rPr>
              <w:t xml:space="preserve">Narración, artículo, reseña o email. </w:t>
            </w:r>
          </w:p>
          <w:p w14:paraId="21703FEB" w14:textId="77777777" w:rsidR="00223D87" w:rsidRPr="002E2496" w:rsidRDefault="00223D87" w:rsidP="00223D87">
            <w:pPr>
              <w:pStyle w:val="Prrafodelista"/>
              <w:numPr>
                <w:ilvl w:val="0"/>
                <w:numId w:val="16"/>
              </w:numPr>
              <w:ind w:left="352"/>
              <w:rPr>
                <w:rFonts w:ascii="Arial" w:hAnsi="Arial" w:cs="Arial"/>
              </w:rPr>
            </w:pPr>
            <w:r w:rsidRPr="002E2496">
              <w:rPr>
                <w:rFonts w:ascii="Arial" w:hAnsi="Arial" w:cs="Arial"/>
              </w:rPr>
              <w:t>Ejercicio de vocabulario.</w:t>
            </w:r>
          </w:p>
          <w:p w14:paraId="6A50E659" w14:textId="77777777" w:rsidR="00223D87" w:rsidRPr="002E2496" w:rsidRDefault="00223D87" w:rsidP="00223D87">
            <w:pPr>
              <w:rPr>
                <w:rFonts w:ascii="Arial" w:hAnsi="Arial" w:cs="Arial"/>
              </w:rPr>
            </w:pPr>
          </w:p>
          <w:p w14:paraId="3CA1C537" w14:textId="77777777" w:rsidR="00223D87" w:rsidRPr="002E2496" w:rsidRDefault="00223D87" w:rsidP="00223D87">
            <w:pPr>
              <w:rPr>
                <w:rFonts w:ascii="Arial" w:hAnsi="Arial" w:cs="Arial"/>
              </w:rPr>
            </w:pPr>
          </w:p>
          <w:p w14:paraId="2517A380" w14:textId="77777777" w:rsidR="00223D87" w:rsidRPr="002E2496" w:rsidRDefault="00223D87" w:rsidP="00223D87">
            <w:pPr>
              <w:rPr>
                <w:rFonts w:ascii="Arial" w:hAnsi="Arial" w:cs="Arial"/>
              </w:rPr>
            </w:pPr>
          </w:p>
          <w:p w14:paraId="16E83B25" w14:textId="77777777" w:rsidR="00223D87" w:rsidRPr="002E2496" w:rsidRDefault="00223D87" w:rsidP="00223D87">
            <w:pPr>
              <w:rPr>
                <w:rFonts w:ascii="Arial" w:hAnsi="Arial" w:cs="Arial"/>
              </w:rPr>
            </w:pPr>
            <w:r w:rsidRPr="002E2496">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139" w:type="dxa"/>
            <w:tcBorders>
              <w:top w:val="single" w:sz="4" w:space="0" w:color="000000"/>
              <w:left w:val="single" w:sz="4" w:space="0" w:color="000000"/>
              <w:bottom w:val="single" w:sz="4" w:space="0" w:color="000000"/>
              <w:right w:val="single" w:sz="4" w:space="0" w:color="000000"/>
            </w:tcBorders>
          </w:tcPr>
          <w:p w14:paraId="6631C584" w14:textId="77777777" w:rsidR="00223D87" w:rsidRPr="002E2496" w:rsidRDefault="00223D87" w:rsidP="00223D87">
            <w:pPr>
              <w:rPr>
                <w:rFonts w:ascii="Arial" w:hAnsi="Arial" w:cs="Arial"/>
              </w:rPr>
            </w:pPr>
            <w:r w:rsidRPr="002E2496">
              <w:rPr>
                <w:rFonts w:ascii="Arial" w:hAnsi="Arial" w:cs="Arial"/>
              </w:rPr>
              <w:t xml:space="preserve">Elementos necesarios para plantear el contexto: textos, imágenes, videos, recursos multimedia, formatos, audios, guiones de diálogos, etc. </w:t>
            </w:r>
          </w:p>
          <w:p w14:paraId="1E73594F" w14:textId="77777777" w:rsidR="00223D87" w:rsidRPr="002E2496" w:rsidRDefault="00223D87" w:rsidP="00223D87">
            <w:pPr>
              <w:rPr>
                <w:rFonts w:ascii="Arial" w:hAnsi="Arial" w:cs="Arial"/>
              </w:rPr>
            </w:pPr>
          </w:p>
          <w:p w14:paraId="4A35E4F2" w14:textId="77777777" w:rsidR="00223D87" w:rsidRPr="002E2496" w:rsidRDefault="00223D87" w:rsidP="00223D87">
            <w:pPr>
              <w:rPr>
                <w:rFonts w:ascii="Arial" w:hAnsi="Arial" w:cs="Arial"/>
              </w:rPr>
            </w:pPr>
            <w:r w:rsidRPr="002E2496">
              <w:rPr>
                <w:rFonts w:ascii="Arial" w:hAnsi="Arial" w:cs="Arial"/>
              </w:rPr>
              <w:t>Rúbricas de evaluación para las habilidades oral y escrita.</w:t>
            </w:r>
          </w:p>
          <w:p w14:paraId="109CE911" w14:textId="77777777" w:rsidR="00223D87" w:rsidRPr="002E2496" w:rsidRDefault="00223D87" w:rsidP="00223D87">
            <w:pPr>
              <w:rPr>
                <w:rFonts w:ascii="Arial" w:hAnsi="Arial" w:cs="Arial"/>
              </w:rPr>
            </w:pPr>
          </w:p>
          <w:p w14:paraId="6EA5D9C9" w14:textId="77777777" w:rsidR="00223D87" w:rsidRPr="002E2496" w:rsidRDefault="00223D87" w:rsidP="00223D87">
            <w:pPr>
              <w:rPr>
                <w:rFonts w:ascii="Arial" w:hAnsi="Arial" w:cs="Arial"/>
              </w:rPr>
            </w:pPr>
            <w:r w:rsidRPr="002E2496">
              <w:rPr>
                <w:rFonts w:ascii="Arial" w:hAnsi="Arial" w:cs="Arial"/>
              </w:rPr>
              <w:t>Clave de respuestas para los ejercicios de comprensión auditiva, comprensión escrita, uso de la lengua, pronunciación y vocabulario.</w:t>
            </w:r>
          </w:p>
        </w:tc>
      </w:tr>
    </w:tbl>
    <w:p w14:paraId="159B64ED" w14:textId="77777777" w:rsidR="00223D87" w:rsidRPr="002E2496" w:rsidRDefault="00223D87" w:rsidP="00A805E3">
      <w:pPr>
        <w:ind w:left="-1419" w:right="10967"/>
        <w:rPr>
          <w:rFonts w:ascii="Arial" w:hAnsi="Arial" w:cs="Arial"/>
          <w:lang w:val="en-US"/>
        </w:rPr>
      </w:pPr>
    </w:p>
    <w:p w14:paraId="057B9D69" w14:textId="77777777" w:rsidR="00827ECF" w:rsidRPr="002E2496" w:rsidRDefault="00827ECF">
      <w:pPr>
        <w:spacing w:after="160" w:line="259" w:lineRule="auto"/>
        <w:rPr>
          <w:rFonts w:ascii="Arial" w:hAnsi="Arial" w:cs="Arial"/>
        </w:rPr>
      </w:pPr>
      <w:r w:rsidRPr="002E2496">
        <w:rPr>
          <w:rFonts w:ascii="Arial" w:hAnsi="Arial" w:cs="Arial"/>
        </w:rPr>
        <w:br w:type="page"/>
      </w:r>
    </w:p>
    <w:tbl>
      <w:tblPr>
        <w:tblStyle w:val="TableGrid"/>
        <w:tblW w:w="9650" w:type="dxa"/>
        <w:tblInd w:w="5" w:type="dxa"/>
        <w:tblLayout w:type="fixed"/>
        <w:tblCellMar>
          <w:top w:w="11" w:type="dxa"/>
          <w:left w:w="108" w:type="dxa"/>
          <w:right w:w="45" w:type="dxa"/>
        </w:tblCellMar>
        <w:tblLook w:val="04A0" w:firstRow="1" w:lastRow="0" w:firstColumn="1" w:lastColumn="0" w:noHBand="0" w:noVBand="1"/>
      </w:tblPr>
      <w:tblGrid>
        <w:gridCol w:w="3534"/>
        <w:gridCol w:w="2977"/>
        <w:gridCol w:w="3139"/>
      </w:tblGrid>
      <w:tr w:rsidR="00827ECF" w:rsidRPr="002E2496" w14:paraId="61041C45" w14:textId="77777777" w:rsidTr="00827ECF">
        <w:trPr>
          <w:trHeight w:val="423"/>
        </w:trPr>
        <w:tc>
          <w:tcPr>
            <w:tcW w:w="9650" w:type="dxa"/>
            <w:gridSpan w:val="3"/>
            <w:tcBorders>
              <w:top w:val="single" w:sz="4" w:space="0" w:color="000000"/>
              <w:left w:val="single" w:sz="4" w:space="0" w:color="000000"/>
              <w:bottom w:val="single" w:sz="4" w:space="0" w:color="000000"/>
              <w:right w:val="single" w:sz="4" w:space="0" w:color="000000"/>
            </w:tcBorders>
          </w:tcPr>
          <w:p w14:paraId="7252794B" w14:textId="77777777" w:rsidR="00827ECF" w:rsidRPr="002E2496" w:rsidRDefault="00827ECF" w:rsidP="00223D87">
            <w:pPr>
              <w:spacing w:line="360" w:lineRule="auto"/>
              <w:jc w:val="both"/>
              <w:rPr>
                <w:rFonts w:ascii="Arial" w:hAnsi="Arial" w:cs="Arial"/>
                <w:b/>
              </w:rPr>
            </w:pPr>
            <w:r w:rsidRPr="002E2496">
              <w:rPr>
                <w:rFonts w:ascii="Arial" w:hAnsi="Arial" w:cs="Arial"/>
                <w:b/>
              </w:rPr>
              <w:t>Unidad 5. Planes futuros</w:t>
            </w:r>
          </w:p>
        </w:tc>
      </w:tr>
      <w:tr w:rsidR="00827ECF" w:rsidRPr="002E2496" w14:paraId="7CC48066" w14:textId="77777777" w:rsidTr="00827ECF">
        <w:trPr>
          <w:trHeight w:val="721"/>
        </w:trPr>
        <w:tc>
          <w:tcPr>
            <w:tcW w:w="9650" w:type="dxa"/>
            <w:gridSpan w:val="3"/>
            <w:tcBorders>
              <w:top w:val="single" w:sz="4" w:space="0" w:color="000000"/>
              <w:left w:val="single" w:sz="4" w:space="0" w:color="000000"/>
              <w:bottom w:val="single" w:sz="4" w:space="0" w:color="000000"/>
              <w:right w:val="single" w:sz="4" w:space="0" w:color="000000"/>
            </w:tcBorders>
          </w:tcPr>
          <w:p w14:paraId="75BD5DCD" w14:textId="77777777" w:rsidR="00827ECF" w:rsidRPr="002E2496" w:rsidRDefault="00827ECF" w:rsidP="00223D87">
            <w:pPr>
              <w:spacing w:line="360" w:lineRule="auto"/>
              <w:jc w:val="both"/>
              <w:rPr>
                <w:rFonts w:ascii="Arial" w:hAnsi="Arial" w:cs="Arial"/>
              </w:rPr>
            </w:pPr>
            <w:r w:rsidRPr="002E2496">
              <w:rPr>
                <w:rFonts w:ascii="Arial" w:hAnsi="Arial" w:cs="Arial"/>
                <w:b/>
              </w:rPr>
              <w:t>Objetivo:</w:t>
            </w:r>
            <w:r w:rsidRPr="002E2496">
              <w:rPr>
                <w:rFonts w:ascii="Arial" w:hAnsi="Arial" w:cs="Arial"/>
              </w:rPr>
              <w:t xml:space="preserve"> Expresar acuerdos y planes a futuro, así como eventos imprevistos. </w:t>
            </w:r>
          </w:p>
        </w:tc>
      </w:tr>
      <w:tr w:rsidR="00827ECF" w:rsidRPr="002E2496" w14:paraId="21B67CAD" w14:textId="77777777" w:rsidTr="00827ECF">
        <w:trPr>
          <w:trHeight w:val="2613"/>
        </w:trPr>
        <w:tc>
          <w:tcPr>
            <w:tcW w:w="9650" w:type="dxa"/>
            <w:gridSpan w:val="3"/>
            <w:tcBorders>
              <w:top w:val="single" w:sz="4" w:space="0" w:color="000000"/>
              <w:left w:val="single" w:sz="4" w:space="0" w:color="000000"/>
              <w:bottom w:val="single" w:sz="4" w:space="0" w:color="000000"/>
              <w:right w:val="single" w:sz="4" w:space="0" w:color="000000"/>
            </w:tcBorders>
          </w:tcPr>
          <w:p w14:paraId="197EBDDF" w14:textId="77777777" w:rsidR="00827ECF" w:rsidRPr="002E2496" w:rsidRDefault="00827ECF"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b/>
                <w:lang w:val="es-MX"/>
              </w:rPr>
              <w:t>1 Planes</w:t>
            </w:r>
          </w:p>
          <w:p w14:paraId="2E46CE62" w14:textId="77777777" w:rsidR="00827ECF" w:rsidRPr="002E2496" w:rsidRDefault="00827ECF"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1.1 Planes y acuerdos</w:t>
            </w:r>
          </w:p>
          <w:p w14:paraId="6D684C2E" w14:textId="77777777" w:rsidR="00827ECF" w:rsidRPr="002E2496" w:rsidRDefault="00827ECF"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1.2 Acciones concluidas en el futuro, aspecto perfectivo</w:t>
            </w:r>
          </w:p>
          <w:p w14:paraId="553F84F5" w14:textId="77777777" w:rsidR="00827ECF" w:rsidRPr="002E2496" w:rsidRDefault="00827ECF"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1.3 Acciones en progreso en el futuro, aspecto progresivo</w:t>
            </w:r>
          </w:p>
          <w:p w14:paraId="00DC9BC6" w14:textId="77777777" w:rsidR="00827ECF" w:rsidRPr="002E2496" w:rsidRDefault="00827ECF"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b/>
                <w:lang w:val="es-MX"/>
              </w:rPr>
              <w:t xml:space="preserve">2  Eventos imprevistos </w:t>
            </w:r>
          </w:p>
          <w:p w14:paraId="2A50BC92" w14:textId="77777777" w:rsidR="00827ECF" w:rsidRPr="002E2496" w:rsidRDefault="00827ECF"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 xml:space="preserve">2.1  Ofrecimientos </w:t>
            </w:r>
          </w:p>
          <w:p w14:paraId="765EE502" w14:textId="77777777" w:rsidR="00827ECF" w:rsidRPr="002E2496" w:rsidRDefault="00827ECF"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2.2  Promesas</w:t>
            </w:r>
          </w:p>
          <w:p w14:paraId="31847D5E" w14:textId="77777777" w:rsidR="00827ECF" w:rsidRPr="002E2496" w:rsidRDefault="00827ECF" w:rsidP="00223D87">
            <w:pPr>
              <w:pStyle w:val="NormalWeb"/>
              <w:tabs>
                <w:tab w:val="left" w:pos="1560"/>
                <w:tab w:val="left" w:pos="2589"/>
              </w:tabs>
              <w:spacing w:before="0" w:beforeAutospacing="0" w:after="0" w:afterAutospacing="0" w:line="360" w:lineRule="auto"/>
              <w:ind w:left="567"/>
              <w:rPr>
                <w:rFonts w:ascii="Arial" w:hAnsi="Arial" w:cs="Arial"/>
                <w:lang w:val="es-MX"/>
              </w:rPr>
            </w:pPr>
            <w:r w:rsidRPr="002E2496">
              <w:rPr>
                <w:rFonts w:ascii="Arial" w:hAnsi="Arial" w:cs="Arial"/>
                <w:lang w:val="es-MX"/>
              </w:rPr>
              <w:t>2.3  Predicciones</w:t>
            </w:r>
          </w:p>
          <w:p w14:paraId="42CA5624" w14:textId="77777777" w:rsidR="00827ECF" w:rsidRPr="002E2496" w:rsidRDefault="00827ECF" w:rsidP="00223D87">
            <w:pPr>
              <w:pStyle w:val="NormalWeb"/>
              <w:tabs>
                <w:tab w:val="left" w:pos="1560"/>
                <w:tab w:val="left" w:pos="2589"/>
              </w:tabs>
              <w:spacing w:before="0" w:beforeAutospacing="0" w:after="0" w:afterAutospacing="0" w:line="360" w:lineRule="auto"/>
              <w:rPr>
                <w:rFonts w:ascii="Arial" w:hAnsi="Arial" w:cs="Arial"/>
                <w:b/>
                <w:lang w:val="es-MX"/>
              </w:rPr>
            </w:pPr>
            <w:r w:rsidRPr="002E2496">
              <w:rPr>
                <w:rFonts w:ascii="Arial" w:hAnsi="Arial" w:cs="Arial"/>
                <w:b/>
                <w:lang w:val="es-MX"/>
              </w:rPr>
              <w:t xml:space="preserve">3 Uso de la lengua en el ámbito académico y laboral </w:t>
            </w:r>
          </w:p>
          <w:p w14:paraId="6757787F" w14:textId="77777777" w:rsidR="00827ECF" w:rsidRPr="002E2496" w:rsidRDefault="00827ECF" w:rsidP="00223D87">
            <w:pPr>
              <w:pStyle w:val="NormalWeb"/>
              <w:tabs>
                <w:tab w:val="left" w:pos="1560"/>
                <w:tab w:val="left" w:pos="2589"/>
              </w:tabs>
              <w:spacing w:before="0" w:beforeAutospacing="0" w:after="0" w:afterAutospacing="0" w:line="360" w:lineRule="auto"/>
              <w:rPr>
                <w:rFonts w:ascii="Arial" w:hAnsi="Arial" w:cs="Arial"/>
                <w:lang w:val="es-MX"/>
              </w:rPr>
            </w:pPr>
          </w:p>
        </w:tc>
      </w:tr>
      <w:tr w:rsidR="00827ECF" w:rsidRPr="002E2496" w14:paraId="2C42A308" w14:textId="77777777" w:rsidTr="00827ECF">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70D9B8D5" w14:textId="77777777" w:rsidR="00827ECF" w:rsidRPr="002E2496" w:rsidRDefault="00827ECF" w:rsidP="00827ECF">
            <w:pPr>
              <w:jc w:val="center"/>
              <w:rPr>
                <w:rFonts w:ascii="Arial" w:hAnsi="Arial" w:cs="Arial"/>
              </w:rPr>
            </w:pPr>
            <w:r w:rsidRPr="002E2496">
              <w:rPr>
                <w:rFonts w:ascii="Arial" w:hAnsi="Arial" w:cs="Arial"/>
                <w:b/>
              </w:rPr>
              <w:t>Actividad de aprendizaje</w:t>
            </w:r>
          </w:p>
        </w:tc>
        <w:tc>
          <w:tcPr>
            <w:tcW w:w="2977" w:type="dxa"/>
            <w:tcBorders>
              <w:top w:val="single" w:sz="4" w:space="0" w:color="000000"/>
              <w:left w:val="single" w:sz="4" w:space="0" w:color="000000"/>
              <w:bottom w:val="single" w:sz="4" w:space="0" w:color="000000"/>
              <w:right w:val="single" w:sz="4" w:space="0" w:color="000000"/>
            </w:tcBorders>
          </w:tcPr>
          <w:p w14:paraId="6B94C839" w14:textId="77777777" w:rsidR="00827ECF" w:rsidRPr="002E2496" w:rsidRDefault="00827ECF" w:rsidP="00827ECF">
            <w:pPr>
              <w:jc w:val="center"/>
              <w:rPr>
                <w:rFonts w:ascii="Arial" w:hAnsi="Arial" w:cs="Arial"/>
              </w:rPr>
            </w:pPr>
            <w:r w:rsidRPr="002E2496">
              <w:rPr>
                <w:rFonts w:ascii="Arial" w:hAnsi="Arial" w:cs="Arial"/>
                <w:b/>
              </w:rPr>
              <w:t>Evidencia</w:t>
            </w:r>
          </w:p>
        </w:tc>
        <w:tc>
          <w:tcPr>
            <w:tcW w:w="3139" w:type="dxa"/>
            <w:tcBorders>
              <w:top w:val="single" w:sz="4" w:space="0" w:color="000000"/>
              <w:left w:val="single" w:sz="4" w:space="0" w:color="000000"/>
              <w:bottom w:val="single" w:sz="4" w:space="0" w:color="000000"/>
              <w:right w:val="single" w:sz="4" w:space="0" w:color="000000"/>
            </w:tcBorders>
          </w:tcPr>
          <w:p w14:paraId="45D234DC" w14:textId="77777777" w:rsidR="00827ECF" w:rsidRPr="002E2496" w:rsidRDefault="00827ECF" w:rsidP="00827ECF">
            <w:pPr>
              <w:jc w:val="center"/>
              <w:rPr>
                <w:rFonts w:ascii="Arial" w:hAnsi="Arial" w:cs="Arial"/>
              </w:rPr>
            </w:pPr>
            <w:r w:rsidRPr="002E2496">
              <w:rPr>
                <w:rFonts w:ascii="Arial" w:hAnsi="Arial" w:cs="Arial"/>
                <w:b/>
              </w:rPr>
              <w:t>Instrumentos</w:t>
            </w:r>
          </w:p>
        </w:tc>
      </w:tr>
      <w:tr w:rsidR="00827ECF" w:rsidRPr="002E2496" w14:paraId="705197BE" w14:textId="77777777" w:rsidTr="00827ECF">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13752BD9" w14:textId="77777777" w:rsidR="00827ECF" w:rsidRPr="002E2496" w:rsidRDefault="00827ECF" w:rsidP="007338ED">
            <w:pPr>
              <w:pStyle w:val="Prrafodelista"/>
              <w:numPr>
                <w:ilvl w:val="0"/>
                <w:numId w:val="27"/>
              </w:numPr>
              <w:ind w:left="308"/>
              <w:rPr>
                <w:rFonts w:ascii="Arial" w:hAnsi="Arial" w:cs="Arial"/>
              </w:rPr>
            </w:pPr>
            <w:r w:rsidRPr="002E2496">
              <w:rPr>
                <w:rFonts w:ascii="Arial" w:hAnsi="Arial" w:cs="Arial"/>
              </w:rPr>
              <w:t>El alumno resolverá un ejercicio de comprensión auditiva en el que</w:t>
            </w:r>
            <w:r w:rsidR="00B6428C" w:rsidRPr="002E2496">
              <w:rPr>
                <w:rFonts w:ascii="Arial" w:hAnsi="Arial" w:cs="Arial"/>
              </w:rPr>
              <w:t xml:space="preserve"> identifique ideas principales, información específica y actitudes de los hablantes.</w:t>
            </w:r>
          </w:p>
          <w:p w14:paraId="111FD151" w14:textId="77777777" w:rsidR="00827ECF" w:rsidRPr="002E2496" w:rsidRDefault="00827ECF" w:rsidP="007338ED">
            <w:pPr>
              <w:pStyle w:val="Prrafodelista"/>
              <w:numPr>
                <w:ilvl w:val="0"/>
                <w:numId w:val="28"/>
              </w:numPr>
              <w:ind w:left="308"/>
              <w:rPr>
                <w:rFonts w:ascii="Arial" w:hAnsi="Arial" w:cs="Arial"/>
              </w:rPr>
            </w:pPr>
            <w:r w:rsidRPr="002E2496">
              <w:rPr>
                <w:rFonts w:ascii="Arial" w:hAnsi="Arial" w:cs="Arial"/>
              </w:rPr>
              <w:t xml:space="preserve">El alumno resolverá un ejercicio </w:t>
            </w:r>
            <w:r w:rsidR="007338ED" w:rsidRPr="002E2496">
              <w:rPr>
                <w:rFonts w:ascii="Arial" w:hAnsi="Arial" w:cs="Arial"/>
              </w:rPr>
              <w:t>de comprensión lectora mediante el cual</w:t>
            </w:r>
            <w:r w:rsidRPr="002E2496">
              <w:rPr>
                <w:rFonts w:ascii="Arial" w:hAnsi="Arial" w:cs="Arial"/>
              </w:rPr>
              <w:t xml:space="preserve"> </w:t>
            </w:r>
            <w:r w:rsidR="00B6428C" w:rsidRPr="002E2496">
              <w:rPr>
                <w:rFonts w:ascii="Arial" w:hAnsi="Arial" w:cs="Arial"/>
              </w:rPr>
              <w:t>distinga ideas</w:t>
            </w:r>
            <w:r w:rsidRPr="002E2496">
              <w:rPr>
                <w:rFonts w:ascii="Arial" w:hAnsi="Arial" w:cs="Arial"/>
              </w:rPr>
              <w:t xml:space="preserve"> principales </w:t>
            </w:r>
            <w:r w:rsidR="00B6428C" w:rsidRPr="002E2496">
              <w:rPr>
                <w:rFonts w:ascii="Arial" w:hAnsi="Arial" w:cs="Arial"/>
              </w:rPr>
              <w:t>d</w:t>
            </w:r>
            <w:r w:rsidRPr="002E2496">
              <w:rPr>
                <w:rFonts w:ascii="Arial" w:hAnsi="Arial" w:cs="Arial"/>
              </w:rPr>
              <w:t>e</w:t>
            </w:r>
            <w:r w:rsidR="00B6428C" w:rsidRPr="002E2496">
              <w:rPr>
                <w:rFonts w:ascii="Arial" w:hAnsi="Arial" w:cs="Arial"/>
              </w:rPr>
              <w:t xml:space="preserve"> secundarias</w:t>
            </w:r>
            <w:r w:rsidR="007338ED" w:rsidRPr="002E2496">
              <w:rPr>
                <w:rFonts w:ascii="Arial" w:hAnsi="Arial" w:cs="Arial"/>
              </w:rPr>
              <w:t xml:space="preserve"> e identifique intenciones y actitudes del autor</w:t>
            </w:r>
            <w:r w:rsidRPr="002E2496">
              <w:rPr>
                <w:rFonts w:ascii="Arial" w:hAnsi="Arial" w:cs="Arial"/>
              </w:rPr>
              <w:t>.</w:t>
            </w:r>
          </w:p>
          <w:p w14:paraId="0CADCDB8" w14:textId="77777777" w:rsidR="00827ECF" w:rsidRPr="002E2496" w:rsidRDefault="00827ECF" w:rsidP="007338ED">
            <w:pPr>
              <w:pStyle w:val="Prrafodelista"/>
              <w:ind w:left="308"/>
              <w:rPr>
                <w:rFonts w:ascii="Arial" w:hAnsi="Arial" w:cs="Arial"/>
              </w:rPr>
            </w:pPr>
          </w:p>
          <w:p w14:paraId="02B9D5A7" w14:textId="77777777" w:rsidR="00827ECF" w:rsidRPr="002E2496" w:rsidRDefault="00827ECF" w:rsidP="007338ED">
            <w:pPr>
              <w:pStyle w:val="Prrafodelista"/>
              <w:numPr>
                <w:ilvl w:val="0"/>
                <w:numId w:val="28"/>
              </w:numPr>
              <w:ind w:left="308"/>
              <w:rPr>
                <w:rFonts w:ascii="Arial" w:hAnsi="Arial" w:cs="Arial"/>
              </w:rPr>
            </w:pPr>
            <w:r w:rsidRPr="002E2496">
              <w:rPr>
                <w:rFonts w:ascii="Arial" w:hAnsi="Arial" w:cs="Arial"/>
              </w:rPr>
              <w:t>El alumno re</w:t>
            </w:r>
            <w:r w:rsidR="007338ED" w:rsidRPr="002E2496">
              <w:rPr>
                <w:rFonts w:ascii="Arial" w:hAnsi="Arial" w:cs="Arial"/>
              </w:rPr>
              <w:t>solverá un ejercicio contextualizado en el que utilice de manera adecuada diferentes estructuras para expresar acontecimientos futuros con especificidad en su duración y el momento en que se espera su conclusión</w:t>
            </w:r>
            <w:r w:rsidRPr="002E2496">
              <w:rPr>
                <w:rFonts w:ascii="Arial" w:hAnsi="Arial" w:cs="Arial"/>
              </w:rPr>
              <w:t>.</w:t>
            </w:r>
          </w:p>
          <w:p w14:paraId="2E4617EC" w14:textId="77777777" w:rsidR="00827ECF" w:rsidRPr="002E2496" w:rsidRDefault="00827ECF" w:rsidP="007338ED">
            <w:pPr>
              <w:ind w:left="308"/>
              <w:rPr>
                <w:rFonts w:ascii="Arial" w:hAnsi="Arial" w:cs="Arial"/>
                <w:highlight w:val="lightGray"/>
              </w:rPr>
            </w:pPr>
          </w:p>
          <w:p w14:paraId="521091AD" w14:textId="77777777" w:rsidR="00827ECF" w:rsidRPr="002E2496" w:rsidRDefault="00827ECF" w:rsidP="007338ED">
            <w:pPr>
              <w:pStyle w:val="Prrafodelista"/>
              <w:numPr>
                <w:ilvl w:val="0"/>
                <w:numId w:val="28"/>
              </w:numPr>
              <w:ind w:left="308"/>
              <w:rPr>
                <w:rFonts w:ascii="Arial" w:hAnsi="Arial" w:cs="Arial"/>
              </w:rPr>
            </w:pPr>
            <w:r w:rsidRPr="002E2496">
              <w:rPr>
                <w:rFonts w:ascii="Arial" w:hAnsi="Arial" w:cs="Arial"/>
              </w:rPr>
              <w:t>El alumno participará en</w:t>
            </w:r>
            <w:r w:rsidR="007338ED" w:rsidRPr="002E2496">
              <w:rPr>
                <w:rFonts w:ascii="Arial" w:hAnsi="Arial" w:cs="Arial"/>
              </w:rPr>
              <w:t xml:space="preserve"> una discusión, un diálogo, una entrevista </w:t>
            </w:r>
            <w:r w:rsidRPr="002E2496">
              <w:rPr>
                <w:rFonts w:ascii="Arial" w:hAnsi="Arial" w:cs="Arial"/>
              </w:rPr>
              <w:t>o hará una presentación oral que gire en torno a uno de los siguientes temas:</w:t>
            </w:r>
          </w:p>
          <w:p w14:paraId="60B17BA1" w14:textId="77777777" w:rsidR="00827ECF" w:rsidRPr="002E2496" w:rsidRDefault="00827ECF" w:rsidP="00827ECF">
            <w:pPr>
              <w:pStyle w:val="Prrafodelista"/>
              <w:rPr>
                <w:rFonts w:ascii="Arial" w:hAnsi="Arial" w:cs="Arial"/>
              </w:rPr>
            </w:pPr>
          </w:p>
          <w:p w14:paraId="13E0AAE7" w14:textId="77777777" w:rsidR="00827ECF" w:rsidRPr="002E2496" w:rsidRDefault="007338ED" w:rsidP="00827ECF">
            <w:pPr>
              <w:pStyle w:val="Prrafodelista"/>
              <w:numPr>
                <w:ilvl w:val="0"/>
                <w:numId w:val="21"/>
              </w:numPr>
              <w:rPr>
                <w:rFonts w:ascii="Arial" w:hAnsi="Arial" w:cs="Arial"/>
              </w:rPr>
            </w:pPr>
            <w:r w:rsidRPr="002E2496">
              <w:rPr>
                <w:rFonts w:ascii="Arial" w:hAnsi="Arial" w:cs="Arial"/>
              </w:rPr>
              <w:t>Planes y proyectos a futuro, personales o de terceros.</w:t>
            </w:r>
          </w:p>
          <w:p w14:paraId="2D092A79" w14:textId="77777777" w:rsidR="00827ECF" w:rsidRPr="002E2496" w:rsidRDefault="007338ED" w:rsidP="00827ECF">
            <w:pPr>
              <w:pStyle w:val="Prrafodelista"/>
              <w:numPr>
                <w:ilvl w:val="0"/>
                <w:numId w:val="21"/>
              </w:numPr>
              <w:rPr>
                <w:rFonts w:ascii="Arial" w:hAnsi="Arial" w:cs="Arial"/>
              </w:rPr>
            </w:pPr>
            <w:r w:rsidRPr="002E2496">
              <w:rPr>
                <w:rFonts w:ascii="Arial" w:hAnsi="Arial" w:cs="Arial"/>
              </w:rPr>
              <w:t>Predicciones sobre acontecimientos personales o de conocimiento público.</w:t>
            </w:r>
          </w:p>
          <w:p w14:paraId="53AF3388" w14:textId="77777777" w:rsidR="00827ECF" w:rsidRPr="002E2496" w:rsidRDefault="00827ECF" w:rsidP="00827ECF">
            <w:pPr>
              <w:rPr>
                <w:rFonts w:ascii="Arial" w:hAnsi="Arial" w:cs="Arial"/>
              </w:rPr>
            </w:pPr>
          </w:p>
          <w:p w14:paraId="0358BE81" w14:textId="77777777" w:rsidR="00827ECF" w:rsidRPr="002E2496" w:rsidRDefault="00827ECF" w:rsidP="007338ED">
            <w:pPr>
              <w:pStyle w:val="Prrafodelista"/>
              <w:numPr>
                <w:ilvl w:val="0"/>
                <w:numId w:val="28"/>
              </w:numPr>
              <w:ind w:left="308"/>
              <w:rPr>
                <w:rFonts w:ascii="Arial" w:hAnsi="Arial" w:cs="Arial"/>
              </w:rPr>
            </w:pPr>
            <w:r w:rsidRPr="002E2496">
              <w:rPr>
                <w:rFonts w:ascii="Arial" w:hAnsi="Arial" w:cs="Arial"/>
              </w:rPr>
              <w:t xml:space="preserve">El alumno escribirá un </w:t>
            </w:r>
            <w:r w:rsidR="007338ED" w:rsidRPr="002E2496">
              <w:rPr>
                <w:rFonts w:ascii="Arial" w:hAnsi="Arial" w:cs="Arial"/>
              </w:rPr>
              <w:t>artículo</w:t>
            </w:r>
            <w:r w:rsidRPr="002E2496">
              <w:rPr>
                <w:rFonts w:ascii="Arial" w:hAnsi="Arial" w:cs="Arial"/>
              </w:rPr>
              <w:t>,</w:t>
            </w:r>
            <w:r w:rsidR="007338ED" w:rsidRPr="002E2496">
              <w:rPr>
                <w:rFonts w:ascii="Arial" w:hAnsi="Arial" w:cs="Arial"/>
              </w:rPr>
              <w:t xml:space="preserve"> un email o</w:t>
            </w:r>
            <w:r w:rsidRPr="002E2496">
              <w:rPr>
                <w:rFonts w:ascii="Arial" w:hAnsi="Arial" w:cs="Arial"/>
              </w:rPr>
              <w:t xml:space="preserve"> un texto narrativo sobre </w:t>
            </w:r>
            <w:r w:rsidR="007338ED" w:rsidRPr="002E2496">
              <w:rPr>
                <w:rFonts w:ascii="Arial" w:hAnsi="Arial" w:cs="Arial"/>
              </w:rPr>
              <w:t>alguno de los temas mencionados en el apartado anterior.</w:t>
            </w:r>
          </w:p>
          <w:p w14:paraId="7E910305" w14:textId="77777777" w:rsidR="00827ECF" w:rsidRPr="002E2496" w:rsidRDefault="00827ECF" w:rsidP="00827ECF">
            <w:pPr>
              <w:rPr>
                <w:rFonts w:ascii="Arial" w:hAnsi="Arial" w:cs="Arial"/>
              </w:rPr>
            </w:pPr>
          </w:p>
          <w:p w14:paraId="1C2DE4CF" w14:textId="77777777" w:rsidR="00827ECF" w:rsidRPr="002E2496" w:rsidRDefault="00827ECF" w:rsidP="007338ED">
            <w:pPr>
              <w:pStyle w:val="Prrafodelista"/>
              <w:numPr>
                <w:ilvl w:val="0"/>
                <w:numId w:val="28"/>
              </w:numPr>
              <w:ind w:left="308"/>
              <w:rPr>
                <w:rFonts w:ascii="Arial" w:hAnsi="Arial" w:cs="Arial"/>
              </w:rPr>
            </w:pPr>
            <w:r w:rsidRPr="002E2496">
              <w:rPr>
                <w:rFonts w:ascii="Arial" w:hAnsi="Arial" w:cs="Arial"/>
              </w:rPr>
              <w:t xml:space="preserve">El alumno resolverá un ejercicio mediante el cual </w:t>
            </w:r>
            <w:r w:rsidR="007338ED" w:rsidRPr="002E2496">
              <w:rPr>
                <w:rFonts w:ascii="Arial" w:hAnsi="Arial" w:cs="Arial"/>
              </w:rPr>
              <w:t>distinga el acento de palabras que tienen diversas categorías gramaticales e infiera reglas de acentuación</w:t>
            </w:r>
            <w:r w:rsidRPr="002E2496">
              <w:rPr>
                <w:rFonts w:ascii="Arial" w:hAnsi="Arial" w:cs="Arial"/>
              </w:rPr>
              <w:t xml:space="preserve">.  </w:t>
            </w:r>
          </w:p>
          <w:p w14:paraId="27AF94C5" w14:textId="77777777" w:rsidR="00827ECF" w:rsidRPr="002E2496" w:rsidRDefault="00827ECF" w:rsidP="00827ECF">
            <w:pPr>
              <w:pStyle w:val="Prrafodelista"/>
              <w:ind w:left="308"/>
              <w:rPr>
                <w:rFonts w:ascii="Arial" w:hAnsi="Arial" w:cs="Arial"/>
              </w:rPr>
            </w:pPr>
          </w:p>
          <w:p w14:paraId="15EB0C8E" w14:textId="77777777" w:rsidR="00827ECF" w:rsidRPr="002E2496" w:rsidRDefault="00827ECF" w:rsidP="007338ED">
            <w:pPr>
              <w:pStyle w:val="Prrafodelista"/>
              <w:numPr>
                <w:ilvl w:val="0"/>
                <w:numId w:val="28"/>
              </w:numPr>
              <w:ind w:left="308"/>
              <w:rPr>
                <w:rFonts w:ascii="Arial" w:hAnsi="Arial" w:cs="Arial"/>
              </w:rPr>
            </w:pPr>
            <w:r w:rsidRPr="002E2496">
              <w:rPr>
                <w:rFonts w:ascii="Arial" w:hAnsi="Arial" w:cs="Arial"/>
              </w:rPr>
              <w:t xml:space="preserve">El alumno resolverá un ejercicio mediante el cual demuestre una de las siguientes habilidades: </w:t>
            </w:r>
          </w:p>
          <w:p w14:paraId="754D65E5" w14:textId="77777777" w:rsidR="00827ECF" w:rsidRPr="002E2496" w:rsidRDefault="00827ECF" w:rsidP="00827ECF">
            <w:pPr>
              <w:pStyle w:val="Prrafodelista"/>
              <w:rPr>
                <w:rFonts w:ascii="Arial" w:hAnsi="Arial" w:cs="Arial"/>
              </w:rPr>
            </w:pPr>
          </w:p>
          <w:p w14:paraId="354AF8E1" w14:textId="77777777" w:rsidR="00827ECF" w:rsidRPr="002E2496" w:rsidRDefault="00827ECF" w:rsidP="00827ECF">
            <w:pPr>
              <w:pStyle w:val="Prrafodelista"/>
              <w:numPr>
                <w:ilvl w:val="0"/>
                <w:numId w:val="12"/>
              </w:numPr>
              <w:rPr>
                <w:rFonts w:ascii="Arial" w:hAnsi="Arial" w:cs="Arial"/>
              </w:rPr>
            </w:pPr>
            <w:r w:rsidRPr="002E2496">
              <w:rPr>
                <w:rFonts w:ascii="Arial" w:hAnsi="Arial" w:cs="Arial"/>
              </w:rPr>
              <w:t>Identifica palabras desconocidas e infiere su significado por el contexto.</w:t>
            </w:r>
          </w:p>
          <w:p w14:paraId="183A9ECA" w14:textId="77777777" w:rsidR="00827ECF" w:rsidRPr="002E2496" w:rsidRDefault="00827ECF" w:rsidP="00827ECF">
            <w:pPr>
              <w:pStyle w:val="Prrafodelista"/>
              <w:numPr>
                <w:ilvl w:val="0"/>
                <w:numId w:val="12"/>
              </w:numPr>
              <w:rPr>
                <w:rFonts w:ascii="Arial" w:hAnsi="Arial" w:cs="Arial"/>
              </w:rPr>
            </w:pPr>
            <w:r w:rsidRPr="002E2496">
              <w:rPr>
                <w:rFonts w:ascii="Arial" w:hAnsi="Arial" w:cs="Arial"/>
              </w:rPr>
              <w:t>Clasifica vocabulario de acuerdo a su significado.</w:t>
            </w:r>
          </w:p>
          <w:p w14:paraId="1BEA7710" w14:textId="77777777" w:rsidR="00827ECF" w:rsidRPr="002E2496" w:rsidRDefault="00827ECF" w:rsidP="00827ECF">
            <w:pPr>
              <w:pStyle w:val="Prrafodelista"/>
              <w:numPr>
                <w:ilvl w:val="0"/>
                <w:numId w:val="12"/>
              </w:numPr>
              <w:rPr>
                <w:rFonts w:ascii="Arial" w:hAnsi="Arial" w:cs="Arial"/>
              </w:rPr>
            </w:pPr>
            <w:r w:rsidRPr="002E2496">
              <w:rPr>
                <w:rFonts w:ascii="Arial" w:hAnsi="Arial" w:cs="Arial"/>
              </w:rPr>
              <w:t>Relaciona vocabulario e imágenes.</w:t>
            </w:r>
          </w:p>
          <w:p w14:paraId="0CE665D3" w14:textId="77777777" w:rsidR="00827ECF" w:rsidRPr="002E2496" w:rsidRDefault="00827ECF" w:rsidP="00827ECF">
            <w:pPr>
              <w:pStyle w:val="Prrafodelista"/>
              <w:numPr>
                <w:ilvl w:val="0"/>
                <w:numId w:val="12"/>
              </w:numPr>
              <w:rPr>
                <w:rFonts w:ascii="Arial" w:hAnsi="Arial" w:cs="Arial"/>
              </w:rPr>
            </w:pPr>
            <w:r w:rsidRPr="002E2496">
              <w:rPr>
                <w:rFonts w:ascii="Arial" w:hAnsi="Arial" w:cs="Arial"/>
              </w:rPr>
              <w:t>Completa textos cortos con vocabulario seleccionado.</w:t>
            </w:r>
          </w:p>
          <w:p w14:paraId="7DDD0E4A" w14:textId="77777777" w:rsidR="00827ECF" w:rsidRPr="002E2496" w:rsidRDefault="00827ECF" w:rsidP="00827ECF">
            <w:pPr>
              <w:pStyle w:val="Prrafodelista"/>
              <w:numPr>
                <w:ilvl w:val="0"/>
                <w:numId w:val="12"/>
              </w:numPr>
              <w:rPr>
                <w:rFonts w:ascii="Arial" w:hAnsi="Arial" w:cs="Arial"/>
              </w:rPr>
            </w:pPr>
            <w:r w:rsidRPr="002E2496">
              <w:rPr>
                <w:rFonts w:ascii="Arial" w:hAnsi="Arial" w:cs="Arial"/>
              </w:rPr>
              <w:t>Establece relaciones entre sinónimos y/o antónimos.</w:t>
            </w:r>
          </w:p>
          <w:p w14:paraId="247A2765" w14:textId="77777777" w:rsidR="00827ECF" w:rsidRPr="002E2496" w:rsidRDefault="00827ECF" w:rsidP="00827ECF">
            <w:pPr>
              <w:pStyle w:val="Prrafodelista"/>
              <w:numPr>
                <w:ilvl w:val="0"/>
                <w:numId w:val="12"/>
              </w:numPr>
              <w:rPr>
                <w:rFonts w:ascii="Arial" w:hAnsi="Arial" w:cs="Arial"/>
              </w:rPr>
            </w:pPr>
            <w:r w:rsidRPr="002E2496">
              <w:rPr>
                <w:rFonts w:ascii="Arial" w:hAnsi="Arial" w:cs="Arial"/>
              </w:rPr>
              <w:t>Deriva palabras hacienda uso de afijos.</w:t>
            </w:r>
          </w:p>
          <w:p w14:paraId="7D460090" w14:textId="77777777" w:rsidR="00827ECF" w:rsidRPr="002E2496" w:rsidRDefault="00827ECF" w:rsidP="00827ECF">
            <w:pPr>
              <w:ind w:left="308"/>
              <w:rPr>
                <w:rFonts w:ascii="Arial" w:hAnsi="Arial" w:cs="Arial"/>
              </w:rPr>
            </w:pPr>
          </w:p>
          <w:p w14:paraId="0190A155" w14:textId="77777777" w:rsidR="00827ECF" w:rsidRPr="002E2496" w:rsidRDefault="00827ECF" w:rsidP="00827ECF">
            <w:pPr>
              <w:rPr>
                <w:rFonts w:ascii="Arial" w:hAnsi="Arial" w:cs="Arial"/>
              </w:rPr>
            </w:pPr>
            <w:r w:rsidRPr="002E2496">
              <w:rPr>
                <w:rFonts w:ascii="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2489E7A9" w14:textId="77777777" w:rsidR="00827ECF" w:rsidRPr="002E2496" w:rsidRDefault="00827ECF" w:rsidP="00827ECF">
            <w:pPr>
              <w:pStyle w:val="Prrafodelista"/>
              <w:numPr>
                <w:ilvl w:val="0"/>
                <w:numId w:val="14"/>
              </w:numPr>
              <w:ind w:left="317"/>
              <w:rPr>
                <w:rFonts w:ascii="Arial" w:hAnsi="Arial" w:cs="Arial"/>
              </w:rPr>
            </w:pPr>
            <w:r w:rsidRPr="002E2496">
              <w:rPr>
                <w:rFonts w:ascii="Arial" w:hAnsi="Arial" w:cs="Arial"/>
              </w:rPr>
              <w:t>Ejercicio de comprensión auditiva.</w:t>
            </w:r>
          </w:p>
          <w:p w14:paraId="5989178F" w14:textId="77777777" w:rsidR="00827ECF" w:rsidRPr="002E2496" w:rsidRDefault="00827ECF" w:rsidP="00827ECF">
            <w:pPr>
              <w:pStyle w:val="Prrafodelista"/>
              <w:numPr>
                <w:ilvl w:val="0"/>
                <w:numId w:val="14"/>
              </w:numPr>
              <w:ind w:left="352"/>
              <w:rPr>
                <w:rFonts w:ascii="Arial" w:hAnsi="Arial" w:cs="Arial"/>
              </w:rPr>
            </w:pPr>
            <w:r w:rsidRPr="002E2496">
              <w:rPr>
                <w:rFonts w:ascii="Arial" w:hAnsi="Arial" w:cs="Arial"/>
              </w:rPr>
              <w:t>Ejercicio de comprensión escrita.</w:t>
            </w:r>
          </w:p>
          <w:p w14:paraId="7B59B421" w14:textId="77777777" w:rsidR="00827ECF" w:rsidRPr="002E2496" w:rsidRDefault="00827ECF" w:rsidP="00827ECF">
            <w:pPr>
              <w:pStyle w:val="Prrafodelista"/>
              <w:numPr>
                <w:ilvl w:val="0"/>
                <w:numId w:val="14"/>
              </w:numPr>
              <w:ind w:left="352"/>
              <w:rPr>
                <w:rFonts w:ascii="Arial" w:hAnsi="Arial" w:cs="Arial"/>
              </w:rPr>
            </w:pPr>
            <w:r w:rsidRPr="002E2496">
              <w:rPr>
                <w:rFonts w:ascii="Arial" w:hAnsi="Arial" w:cs="Arial"/>
              </w:rPr>
              <w:t>Ejercicio de uso de la lengua.</w:t>
            </w:r>
          </w:p>
          <w:p w14:paraId="3B606327" w14:textId="77777777" w:rsidR="00827ECF" w:rsidRPr="002E2496" w:rsidRDefault="00827ECF" w:rsidP="00827ECF">
            <w:pPr>
              <w:pStyle w:val="Prrafodelista"/>
              <w:numPr>
                <w:ilvl w:val="0"/>
                <w:numId w:val="14"/>
              </w:numPr>
              <w:ind w:left="352"/>
              <w:rPr>
                <w:rFonts w:ascii="Arial" w:hAnsi="Arial" w:cs="Arial"/>
              </w:rPr>
            </w:pPr>
            <w:r w:rsidRPr="002E2496">
              <w:rPr>
                <w:rFonts w:ascii="Arial" w:hAnsi="Arial" w:cs="Arial"/>
              </w:rPr>
              <w:t xml:space="preserve">Diálogo (role play), </w:t>
            </w:r>
            <w:r w:rsidR="007338ED" w:rsidRPr="002E2496">
              <w:rPr>
                <w:rFonts w:ascii="Arial" w:hAnsi="Arial" w:cs="Arial"/>
              </w:rPr>
              <w:t xml:space="preserve">entrevista, </w:t>
            </w:r>
            <w:r w:rsidRPr="002E2496">
              <w:rPr>
                <w:rFonts w:ascii="Arial" w:hAnsi="Arial" w:cs="Arial"/>
              </w:rPr>
              <w:t>debate o presentación.</w:t>
            </w:r>
          </w:p>
          <w:p w14:paraId="7BC8B119" w14:textId="77777777" w:rsidR="00827ECF" w:rsidRPr="002E2496" w:rsidRDefault="007338ED" w:rsidP="00827ECF">
            <w:pPr>
              <w:pStyle w:val="Prrafodelista"/>
              <w:numPr>
                <w:ilvl w:val="0"/>
                <w:numId w:val="14"/>
              </w:numPr>
              <w:ind w:left="352"/>
              <w:rPr>
                <w:rFonts w:ascii="Arial" w:hAnsi="Arial" w:cs="Arial"/>
              </w:rPr>
            </w:pPr>
            <w:r w:rsidRPr="002E2496">
              <w:rPr>
                <w:rFonts w:ascii="Arial" w:hAnsi="Arial" w:cs="Arial"/>
              </w:rPr>
              <w:t>Artículo, email o texto narrativo</w:t>
            </w:r>
            <w:r w:rsidR="00827ECF" w:rsidRPr="002E2496">
              <w:rPr>
                <w:rFonts w:ascii="Arial" w:hAnsi="Arial" w:cs="Arial"/>
              </w:rPr>
              <w:t>.</w:t>
            </w:r>
          </w:p>
          <w:p w14:paraId="5D3EF56E" w14:textId="77777777" w:rsidR="00827ECF" w:rsidRPr="002E2496" w:rsidRDefault="00827ECF" w:rsidP="00827ECF">
            <w:pPr>
              <w:pStyle w:val="Prrafodelista"/>
              <w:numPr>
                <w:ilvl w:val="0"/>
                <w:numId w:val="14"/>
              </w:numPr>
              <w:ind w:left="352"/>
              <w:rPr>
                <w:rFonts w:ascii="Arial" w:hAnsi="Arial" w:cs="Arial"/>
              </w:rPr>
            </w:pPr>
            <w:r w:rsidRPr="002E2496">
              <w:rPr>
                <w:rFonts w:ascii="Arial" w:hAnsi="Arial" w:cs="Arial"/>
              </w:rPr>
              <w:t>Ejercicio de pronunciación.</w:t>
            </w:r>
          </w:p>
          <w:p w14:paraId="535A65C9" w14:textId="77777777" w:rsidR="00827ECF" w:rsidRPr="002E2496" w:rsidRDefault="00827ECF" w:rsidP="00827ECF">
            <w:pPr>
              <w:pStyle w:val="Prrafodelista"/>
              <w:numPr>
                <w:ilvl w:val="0"/>
                <w:numId w:val="14"/>
              </w:numPr>
              <w:ind w:left="352"/>
              <w:rPr>
                <w:rFonts w:ascii="Arial" w:hAnsi="Arial" w:cs="Arial"/>
              </w:rPr>
            </w:pPr>
            <w:r w:rsidRPr="002E2496">
              <w:rPr>
                <w:rFonts w:ascii="Arial" w:hAnsi="Arial" w:cs="Arial"/>
              </w:rPr>
              <w:t>Ejercicio de vocabulario.</w:t>
            </w:r>
          </w:p>
          <w:p w14:paraId="4DFFAE47" w14:textId="77777777" w:rsidR="00827ECF" w:rsidRPr="002E2496" w:rsidRDefault="00827ECF" w:rsidP="00827ECF">
            <w:pPr>
              <w:rPr>
                <w:rFonts w:ascii="Arial" w:hAnsi="Arial" w:cs="Arial"/>
              </w:rPr>
            </w:pPr>
          </w:p>
          <w:p w14:paraId="64CDC6F6" w14:textId="77777777" w:rsidR="00827ECF" w:rsidRPr="002E2496" w:rsidRDefault="00827ECF" w:rsidP="00827ECF">
            <w:pPr>
              <w:rPr>
                <w:rFonts w:ascii="Arial" w:hAnsi="Arial" w:cs="Arial"/>
              </w:rPr>
            </w:pPr>
          </w:p>
          <w:p w14:paraId="4556BE28" w14:textId="77777777" w:rsidR="00827ECF" w:rsidRPr="002E2496" w:rsidRDefault="00827ECF" w:rsidP="00827ECF">
            <w:pPr>
              <w:rPr>
                <w:rFonts w:ascii="Arial" w:hAnsi="Arial" w:cs="Arial"/>
              </w:rPr>
            </w:pPr>
          </w:p>
          <w:p w14:paraId="2BC9E8DD" w14:textId="77777777" w:rsidR="00827ECF" w:rsidRPr="002E2496" w:rsidRDefault="00827ECF" w:rsidP="00827ECF">
            <w:pPr>
              <w:rPr>
                <w:rFonts w:ascii="Arial" w:hAnsi="Arial" w:cs="Arial"/>
              </w:rPr>
            </w:pPr>
            <w:r w:rsidRPr="002E2496">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139" w:type="dxa"/>
            <w:tcBorders>
              <w:top w:val="single" w:sz="4" w:space="0" w:color="000000"/>
              <w:left w:val="single" w:sz="4" w:space="0" w:color="000000"/>
              <w:bottom w:val="single" w:sz="4" w:space="0" w:color="000000"/>
              <w:right w:val="single" w:sz="4" w:space="0" w:color="000000"/>
            </w:tcBorders>
          </w:tcPr>
          <w:p w14:paraId="7BF72213" w14:textId="77777777" w:rsidR="00827ECF" w:rsidRPr="002E2496" w:rsidRDefault="00827ECF" w:rsidP="00827ECF">
            <w:pPr>
              <w:rPr>
                <w:rFonts w:ascii="Arial" w:hAnsi="Arial" w:cs="Arial"/>
              </w:rPr>
            </w:pPr>
            <w:r w:rsidRPr="002E2496">
              <w:rPr>
                <w:rFonts w:ascii="Arial" w:hAnsi="Arial" w:cs="Arial"/>
              </w:rPr>
              <w:t xml:space="preserve">Elementos necesarios para plantear el contexto: textos, imágenes, videos, recursos multimedia, formatos, audios, guiones de diálogos, etc. </w:t>
            </w:r>
          </w:p>
          <w:p w14:paraId="52E33128" w14:textId="77777777" w:rsidR="00827ECF" w:rsidRPr="002E2496" w:rsidRDefault="00827ECF" w:rsidP="00827ECF">
            <w:pPr>
              <w:rPr>
                <w:rFonts w:ascii="Arial" w:hAnsi="Arial" w:cs="Arial"/>
              </w:rPr>
            </w:pPr>
            <w:r w:rsidRPr="002E2496">
              <w:rPr>
                <w:rFonts w:ascii="Arial" w:hAnsi="Arial" w:cs="Arial"/>
              </w:rPr>
              <w:t>Rúbricas de evaluación para las habilidades oral y escrita.</w:t>
            </w:r>
          </w:p>
          <w:p w14:paraId="70E1A7EA" w14:textId="77777777" w:rsidR="00827ECF" w:rsidRPr="002E2496" w:rsidRDefault="00827ECF" w:rsidP="00827ECF">
            <w:pPr>
              <w:rPr>
                <w:rFonts w:ascii="Arial" w:hAnsi="Arial" w:cs="Arial"/>
              </w:rPr>
            </w:pPr>
          </w:p>
          <w:p w14:paraId="1BF3BACA" w14:textId="77777777" w:rsidR="00827ECF" w:rsidRPr="002E2496" w:rsidRDefault="00827ECF" w:rsidP="00827ECF">
            <w:pPr>
              <w:rPr>
                <w:rFonts w:ascii="Arial" w:hAnsi="Arial" w:cs="Arial"/>
              </w:rPr>
            </w:pPr>
            <w:r w:rsidRPr="002E2496">
              <w:rPr>
                <w:rFonts w:ascii="Arial" w:hAnsi="Arial" w:cs="Arial"/>
              </w:rPr>
              <w:t>Clave de respuestas para los ejercicios de comprensión auditiva, comprensión escrita, uso de la lengua, pronunciación y vocabulario.</w:t>
            </w:r>
          </w:p>
        </w:tc>
      </w:tr>
    </w:tbl>
    <w:p w14:paraId="0537555B" w14:textId="77777777" w:rsidR="00A805E3" w:rsidRPr="002E2496" w:rsidRDefault="00A805E3" w:rsidP="00A805E3">
      <w:pPr>
        <w:rPr>
          <w:rFonts w:ascii="Arial" w:hAnsi="Arial" w:cs="Arial"/>
        </w:rPr>
      </w:pPr>
    </w:p>
    <w:p w14:paraId="36D224F4" w14:textId="77777777" w:rsidR="00A805E3" w:rsidRPr="002E2496" w:rsidRDefault="00A805E3" w:rsidP="00A805E3">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A805E3" w:rsidRPr="002E2496" w14:paraId="5BE2B78E" w14:textId="77777777" w:rsidTr="003F6326">
        <w:trPr>
          <w:trHeight w:val="347"/>
        </w:trPr>
        <w:tc>
          <w:tcPr>
            <w:tcW w:w="9648" w:type="dxa"/>
            <w:gridSpan w:val="3"/>
            <w:tcBorders>
              <w:top w:val="single" w:sz="4" w:space="0" w:color="auto"/>
              <w:left w:val="single" w:sz="4" w:space="0" w:color="auto"/>
              <w:bottom w:val="single" w:sz="4" w:space="0" w:color="auto"/>
              <w:right w:val="single" w:sz="4" w:space="0" w:color="auto"/>
            </w:tcBorders>
            <w:vAlign w:val="center"/>
          </w:tcPr>
          <w:p w14:paraId="36E07484" w14:textId="77777777" w:rsidR="00A805E3" w:rsidRPr="002E2496" w:rsidRDefault="00A805E3" w:rsidP="003F6326">
            <w:pPr>
              <w:jc w:val="center"/>
              <w:rPr>
                <w:rFonts w:ascii="Arial" w:hAnsi="Arial" w:cs="Arial"/>
              </w:rPr>
            </w:pPr>
            <w:r w:rsidRPr="00A153D6">
              <w:rPr>
                <w:rFonts w:ascii="Arial" w:hAnsi="Arial" w:cs="Arial"/>
                <w:b/>
                <w:highlight w:val="yellow"/>
              </w:rPr>
              <w:t>Primera evaluación parcial</w:t>
            </w:r>
          </w:p>
        </w:tc>
      </w:tr>
      <w:tr w:rsidR="00A805E3" w:rsidRPr="002E2496" w14:paraId="1D8C9E52" w14:textId="77777777" w:rsidTr="003F6326">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23A8A6FE" w14:textId="77777777" w:rsidR="00A805E3" w:rsidRPr="002E2496" w:rsidRDefault="00A805E3" w:rsidP="003F6326">
            <w:pPr>
              <w:jc w:val="center"/>
              <w:rPr>
                <w:rFonts w:ascii="Arial" w:hAnsi="Arial" w:cs="Arial"/>
                <w:b/>
              </w:rPr>
            </w:pPr>
            <w:r w:rsidRPr="002E2496">
              <w:rPr>
                <w:rFonts w:ascii="Arial" w:hAnsi="Arial" w:cs="Arial"/>
                <w:b/>
              </w:rPr>
              <w:t xml:space="preserve">Evidencia </w:t>
            </w:r>
          </w:p>
        </w:tc>
        <w:tc>
          <w:tcPr>
            <w:tcW w:w="3216" w:type="dxa"/>
            <w:tcBorders>
              <w:top w:val="single" w:sz="4" w:space="0" w:color="auto"/>
              <w:left w:val="single" w:sz="4" w:space="0" w:color="auto"/>
              <w:bottom w:val="single" w:sz="4" w:space="0" w:color="auto"/>
              <w:right w:val="single" w:sz="4" w:space="0" w:color="auto"/>
            </w:tcBorders>
            <w:vAlign w:val="center"/>
          </w:tcPr>
          <w:p w14:paraId="181B210A" w14:textId="77777777" w:rsidR="00A805E3" w:rsidRPr="002E2496" w:rsidRDefault="00A805E3" w:rsidP="003F6326">
            <w:pPr>
              <w:jc w:val="center"/>
              <w:rPr>
                <w:rFonts w:ascii="Arial" w:hAnsi="Arial" w:cs="Arial"/>
                <w:b/>
              </w:rPr>
            </w:pPr>
            <w:r w:rsidRPr="002E2496">
              <w:rPr>
                <w:rFonts w:ascii="Arial" w:hAnsi="Arial" w:cs="Arial"/>
                <w:b/>
              </w:rPr>
              <w:t xml:space="preserve">Instrumento </w:t>
            </w:r>
          </w:p>
        </w:tc>
        <w:tc>
          <w:tcPr>
            <w:tcW w:w="3216" w:type="dxa"/>
            <w:tcBorders>
              <w:top w:val="single" w:sz="4" w:space="0" w:color="auto"/>
              <w:left w:val="single" w:sz="4" w:space="0" w:color="auto"/>
              <w:bottom w:val="single" w:sz="4" w:space="0" w:color="auto"/>
              <w:right w:val="single" w:sz="4" w:space="0" w:color="auto"/>
            </w:tcBorders>
            <w:vAlign w:val="center"/>
          </w:tcPr>
          <w:p w14:paraId="63CF2A0A" w14:textId="77777777" w:rsidR="00A805E3" w:rsidRPr="002E2496" w:rsidRDefault="00A805E3" w:rsidP="003F6326">
            <w:pPr>
              <w:jc w:val="center"/>
              <w:rPr>
                <w:rFonts w:ascii="Arial" w:hAnsi="Arial" w:cs="Arial"/>
                <w:b/>
              </w:rPr>
            </w:pPr>
            <w:r w:rsidRPr="002E2496">
              <w:rPr>
                <w:rFonts w:ascii="Arial" w:hAnsi="Arial" w:cs="Arial"/>
                <w:b/>
              </w:rPr>
              <w:t xml:space="preserve">Porcentaje </w:t>
            </w:r>
          </w:p>
        </w:tc>
      </w:tr>
      <w:tr w:rsidR="00A805E3" w:rsidRPr="002E2496" w14:paraId="522CE381" w14:textId="77777777" w:rsidTr="003F6326">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36A27DB7" w14:textId="77777777" w:rsidR="00A805E3" w:rsidRPr="002E2496" w:rsidRDefault="00867BC4" w:rsidP="003F6326">
            <w:pPr>
              <w:jc w:val="both"/>
              <w:rPr>
                <w:rFonts w:ascii="Arial" w:hAnsi="Arial" w:cs="Arial"/>
              </w:rPr>
            </w:pPr>
            <w:r>
              <w:rPr>
                <w:rFonts w:ascii="Arial" w:hAnsi="Arial" w:cs="Arial"/>
              </w:rPr>
              <w:t>4</w:t>
            </w:r>
            <w:r w:rsidR="00A805E3" w:rsidRPr="002E2496">
              <w:rPr>
                <w:rFonts w:ascii="Arial" w:hAnsi="Arial" w:cs="Arial"/>
              </w:rPr>
              <w:t xml:space="preserve"> Visitas al centro de auto acceso</w:t>
            </w:r>
            <w:r>
              <w:rPr>
                <w:rStyle w:val="Refdenotaalpie"/>
                <w:rFonts w:ascii="Arial" w:hAnsi="Arial" w:cs="Arial"/>
              </w:rPr>
              <w:footnoteReference w:id="1"/>
            </w:r>
            <w:r w:rsidR="00A805E3" w:rsidRPr="002E2496">
              <w:rPr>
                <w:rFonts w:ascii="Arial" w:hAnsi="Arial" w:cs="Arial"/>
              </w:rPr>
              <w:t xml:space="preserve"> </w:t>
            </w:r>
          </w:p>
        </w:tc>
        <w:tc>
          <w:tcPr>
            <w:tcW w:w="3216" w:type="dxa"/>
            <w:tcBorders>
              <w:top w:val="single" w:sz="4" w:space="0" w:color="auto"/>
              <w:left w:val="single" w:sz="4" w:space="0" w:color="auto"/>
              <w:bottom w:val="single" w:sz="4" w:space="0" w:color="auto"/>
              <w:right w:val="single" w:sz="4" w:space="0" w:color="auto"/>
            </w:tcBorders>
            <w:vAlign w:val="center"/>
          </w:tcPr>
          <w:p w14:paraId="12BDABBA" w14:textId="77777777" w:rsidR="00A805E3" w:rsidRPr="002E2496" w:rsidRDefault="00A805E3" w:rsidP="003F6326">
            <w:pPr>
              <w:jc w:val="both"/>
              <w:rPr>
                <w:rFonts w:ascii="Arial" w:hAnsi="Arial" w:cs="Arial"/>
              </w:rPr>
            </w:pPr>
            <w:r w:rsidRPr="002E2496">
              <w:rPr>
                <w:rFonts w:ascii="Arial" w:hAnsi="Arial" w:cs="Arial"/>
              </w:rPr>
              <w:t>Portafolio de evidencias del CAA</w:t>
            </w:r>
          </w:p>
        </w:tc>
        <w:tc>
          <w:tcPr>
            <w:tcW w:w="3216" w:type="dxa"/>
            <w:tcBorders>
              <w:top w:val="single" w:sz="4" w:space="0" w:color="auto"/>
              <w:left w:val="single" w:sz="4" w:space="0" w:color="auto"/>
              <w:bottom w:val="single" w:sz="4" w:space="0" w:color="auto"/>
              <w:right w:val="single" w:sz="4" w:space="0" w:color="auto"/>
            </w:tcBorders>
            <w:vAlign w:val="center"/>
          </w:tcPr>
          <w:p w14:paraId="1171B4AC" w14:textId="77777777" w:rsidR="00A805E3" w:rsidRPr="002E2496" w:rsidRDefault="00A805E3" w:rsidP="003F6326">
            <w:pPr>
              <w:jc w:val="center"/>
              <w:rPr>
                <w:rFonts w:ascii="Arial" w:hAnsi="Arial" w:cs="Arial"/>
              </w:rPr>
            </w:pPr>
            <w:r w:rsidRPr="002E2496">
              <w:rPr>
                <w:rFonts w:ascii="Arial" w:hAnsi="Arial" w:cs="Arial"/>
              </w:rPr>
              <w:t>10%</w:t>
            </w:r>
          </w:p>
        </w:tc>
      </w:tr>
      <w:tr w:rsidR="00A805E3" w:rsidRPr="002E2496" w14:paraId="7881BFD6" w14:textId="77777777" w:rsidTr="003F6326">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1F20AE79" w14:textId="77777777" w:rsidR="00A805E3" w:rsidRPr="002E2496" w:rsidRDefault="00A805E3" w:rsidP="003F6326">
            <w:pPr>
              <w:rPr>
                <w:rFonts w:ascii="Arial" w:hAnsi="Arial" w:cs="Arial"/>
              </w:rPr>
            </w:pPr>
            <w:r w:rsidRPr="002E2496">
              <w:rPr>
                <w:rFonts w:ascii="Arial" w:hAnsi="Arial" w:cs="Arial"/>
              </w:rPr>
              <w:t>Proyecto relacionado con el área disciplinar de los estudiantes</w:t>
            </w:r>
          </w:p>
        </w:tc>
        <w:tc>
          <w:tcPr>
            <w:tcW w:w="3216" w:type="dxa"/>
            <w:tcBorders>
              <w:top w:val="single" w:sz="4" w:space="0" w:color="auto"/>
              <w:left w:val="single" w:sz="4" w:space="0" w:color="auto"/>
              <w:bottom w:val="single" w:sz="4" w:space="0" w:color="auto"/>
              <w:right w:val="single" w:sz="4" w:space="0" w:color="auto"/>
            </w:tcBorders>
            <w:vAlign w:val="center"/>
          </w:tcPr>
          <w:p w14:paraId="43D20CEE" w14:textId="77777777" w:rsidR="00A805E3" w:rsidRPr="002E2496" w:rsidRDefault="00A805E3" w:rsidP="003F6326">
            <w:pPr>
              <w:rPr>
                <w:rFonts w:ascii="Arial" w:hAnsi="Arial" w:cs="Arial"/>
              </w:rPr>
            </w:pPr>
            <w:r w:rsidRPr="002E2496">
              <w:rPr>
                <w:rFonts w:ascii="Arial" w:hAnsi="Arial" w:cs="Arial"/>
              </w:rPr>
              <w:t xml:space="preserve">Rúbrica de evaluación del proyecto </w:t>
            </w:r>
          </w:p>
        </w:tc>
        <w:tc>
          <w:tcPr>
            <w:tcW w:w="3216" w:type="dxa"/>
            <w:tcBorders>
              <w:top w:val="single" w:sz="4" w:space="0" w:color="auto"/>
              <w:left w:val="single" w:sz="4" w:space="0" w:color="auto"/>
              <w:bottom w:val="single" w:sz="4" w:space="0" w:color="auto"/>
              <w:right w:val="single" w:sz="4" w:space="0" w:color="auto"/>
            </w:tcBorders>
            <w:vAlign w:val="center"/>
          </w:tcPr>
          <w:p w14:paraId="6C46F068" w14:textId="77777777" w:rsidR="00A805E3" w:rsidRPr="002E2496" w:rsidRDefault="00A805E3" w:rsidP="003F6326">
            <w:pPr>
              <w:jc w:val="center"/>
              <w:rPr>
                <w:rFonts w:ascii="Arial" w:hAnsi="Arial" w:cs="Arial"/>
              </w:rPr>
            </w:pPr>
            <w:r w:rsidRPr="002E2496">
              <w:rPr>
                <w:rFonts w:ascii="Arial" w:hAnsi="Arial" w:cs="Arial"/>
              </w:rPr>
              <w:t>10%</w:t>
            </w:r>
          </w:p>
        </w:tc>
      </w:tr>
      <w:tr w:rsidR="00A805E3" w:rsidRPr="002E2496" w14:paraId="66C2C67E" w14:textId="77777777" w:rsidTr="003F6326">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24A970E6" w14:textId="77777777" w:rsidR="00A805E3" w:rsidRPr="002E2496" w:rsidRDefault="00A805E3" w:rsidP="003F6326">
            <w:pPr>
              <w:rPr>
                <w:rFonts w:ascii="Arial" w:hAnsi="Arial" w:cs="Arial"/>
              </w:rPr>
            </w:pPr>
            <w:r w:rsidRPr="002E2496">
              <w:rPr>
                <w:rFonts w:ascii="Arial" w:hAnsi="Arial" w:cs="Arial"/>
              </w:rPr>
              <w:t>Examen departamental</w:t>
            </w:r>
          </w:p>
          <w:p w14:paraId="135D00A6" w14:textId="77777777" w:rsidR="00A805E3" w:rsidRPr="002E2496" w:rsidRDefault="00A805E3" w:rsidP="003F6326">
            <w:pPr>
              <w:rPr>
                <w:rFonts w:ascii="Arial" w:hAnsi="Arial" w:cs="Arial"/>
              </w:rPr>
            </w:pPr>
            <w:r w:rsidRPr="002E2496">
              <w:rPr>
                <w:rFonts w:ascii="Arial" w:hAnsi="Arial" w:cs="Arial"/>
              </w:rPr>
              <w:t>Us</w:t>
            </w:r>
            <w:r w:rsidR="00B57741" w:rsidRPr="002E2496">
              <w:rPr>
                <w:rFonts w:ascii="Arial" w:hAnsi="Arial" w:cs="Arial"/>
              </w:rPr>
              <w:t>o de la lengua: 15</w:t>
            </w:r>
            <w:r w:rsidRPr="002E2496">
              <w:rPr>
                <w:rFonts w:ascii="Arial" w:hAnsi="Arial" w:cs="Arial"/>
              </w:rPr>
              <w:t>%</w:t>
            </w:r>
          </w:p>
          <w:p w14:paraId="71EE92A7" w14:textId="77777777" w:rsidR="00A805E3" w:rsidRPr="002E2496" w:rsidRDefault="00B57741" w:rsidP="003F6326">
            <w:pPr>
              <w:rPr>
                <w:rFonts w:ascii="Arial" w:hAnsi="Arial" w:cs="Arial"/>
              </w:rPr>
            </w:pPr>
            <w:r w:rsidRPr="002E2496">
              <w:rPr>
                <w:rFonts w:ascii="Arial" w:hAnsi="Arial" w:cs="Arial"/>
              </w:rPr>
              <w:t>Lectura: 15</w:t>
            </w:r>
            <w:r w:rsidR="00A805E3" w:rsidRPr="002E2496">
              <w:rPr>
                <w:rFonts w:ascii="Arial" w:hAnsi="Arial" w:cs="Arial"/>
              </w:rPr>
              <w:t>%</w:t>
            </w:r>
          </w:p>
          <w:p w14:paraId="687D1344" w14:textId="77777777" w:rsidR="00A805E3" w:rsidRPr="002E2496" w:rsidRDefault="00B57741" w:rsidP="003F6326">
            <w:pPr>
              <w:rPr>
                <w:rFonts w:ascii="Arial" w:hAnsi="Arial" w:cs="Arial"/>
              </w:rPr>
            </w:pPr>
            <w:r w:rsidRPr="002E2496">
              <w:rPr>
                <w:rFonts w:ascii="Arial" w:hAnsi="Arial" w:cs="Arial"/>
              </w:rPr>
              <w:t>Escritura: 20</w:t>
            </w:r>
            <w:r w:rsidR="00A805E3" w:rsidRPr="002E2496">
              <w:rPr>
                <w:rFonts w:ascii="Arial" w:hAnsi="Arial" w:cs="Arial"/>
              </w:rPr>
              <w:t>%</w:t>
            </w:r>
          </w:p>
          <w:p w14:paraId="2159089F" w14:textId="77777777" w:rsidR="00A805E3" w:rsidRPr="002E2496" w:rsidRDefault="00B57741" w:rsidP="003F6326">
            <w:pPr>
              <w:rPr>
                <w:rFonts w:ascii="Arial" w:hAnsi="Arial" w:cs="Arial"/>
              </w:rPr>
            </w:pPr>
            <w:r w:rsidRPr="002E2496">
              <w:rPr>
                <w:rFonts w:ascii="Arial" w:hAnsi="Arial" w:cs="Arial"/>
              </w:rPr>
              <w:t>Expresión oral: 15</w:t>
            </w:r>
            <w:r w:rsidR="00A805E3" w:rsidRPr="002E2496">
              <w:rPr>
                <w:rFonts w:ascii="Arial" w:hAnsi="Arial" w:cs="Arial"/>
              </w:rPr>
              <w:t>%</w:t>
            </w:r>
          </w:p>
          <w:p w14:paraId="6FAC8B55" w14:textId="77777777" w:rsidR="00A805E3" w:rsidRPr="002E2496" w:rsidRDefault="00B57741" w:rsidP="003F6326">
            <w:pPr>
              <w:rPr>
                <w:rFonts w:ascii="Arial" w:hAnsi="Arial" w:cs="Arial"/>
              </w:rPr>
            </w:pPr>
            <w:r w:rsidRPr="002E2496">
              <w:rPr>
                <w:rFonts w:ascii="Arial" w:hAnsi="Arial" w:cs="Arial"/>
              </w:rPr>
              <w:t>Comprensión auditiva: 15</w:t>
            </w:r>
            <w:r w:rsidR="00A805E3" w:rsidRPr="002E2496">
              <w:rPr>
                <w:rFonts w:ascii="Arial" w:hAnsi="Arial" w:cs="Arial"/>
              </w:rPr>
              <w:t>%</w:t>
            </w:r>
          </w:p>
        </w:tc>
        <w:tc>
          <w:tcPr>
            <w:tcW w:w="3216" w:type="dxa"/>
            <w:tcBorders>
              <w:top w:val="single" w:sz="4" w:space="0" w:color="auto"/>
              <w:left w:val="single" w:sz="4" w:space="0" w:color="auto"/>
              <w:bottom w:val="single" w:sz="4" w:space="0" w:color="auto"/>
              <w:right w:val="single" w:sz="4" w:space="0" w:color="auto"/>
            </w:tcBorders>
            <w:vAlign w:val="center"/>
          </w:tcPr>
          <w:p w14:paraId="496A3856" w14:textId="77777777" w:rsidR="00A805E3" w:rsidRPr="002E2496" w:rsidRDefault="00A805E3" w:rsidP="003F6326">
            <w:pPr>
              <w:rPr>
                <w:rFonts w:ascii="Arial" w:hAnsi="Arial" w:cs="Arial"/>
              </w:rPr>
            </w:pPr>
            <w:r w:rsidRPr="002E2496">
              <w:rPr>
                <w:rFonts w:ascii="Arial" w:hAnsi="Arial" w:cs="Arial"/>
              </w:rPr>
              <w:t xml:space="preserve">Examen </w:t>
            </w:r>
          </w:p>
          <w:p w14:paraId="0B0009D8" w14:textId="77777777" w:rsidR="00A805E3" w:rsidRPr="002E2496" w:rsidRDefault="00A805E3" w:rsidP="003F6326">
            <w:pPr>
              <w:rPr>
                <w:rFonts w:ascii="Arial" w:hAnsi="Arial" w:cs="Arial"/>
              </w:rPr>
            </w:pPr>
            <w:r w:rsidRPr="002E2496">
              <w:rPr>
                <w:rFonts w:ascii="Arial" w:hAnsi="Arial" w:cs="Arial"/>
              </w:rPr>
              <w:t xml:space="preserve">Clave de respuestas del examen </w:t>
            </w:r>
          </w:p>
          <w:p w14:paraId="1B866BB4" w14:textId="77777777" w:rsidR="00A805E3" w:rsidRPr="002E2496" w:rsidRDefault="00A805E3" w:rsidP="003F6326">
            <w:pPr>
              <w:rPr>
                <w:rFonts w:ascii="Arial" w:hAnsi="Arial" w:cs="Arial"/>
              </w:rPr>
            </w:pPr>
            <w:r w:rsidRPr="002E2496">
              <w:rPr>
                <w:rFonts w:ascii="Arial" w:hAnsi="Arial" w:cs="Arial"/>
              </w:rPr>
              <w:t>Rúbricas de evaluación de las habilidades productivas</w:t>
            </w:r>
          </w:p>
          <w:p w14:paraId="0EDE8FC4" w14:textId="77777777" w:rsidR="00A805E3" w:rsidRPr="002E2496" w:rsidRDefault="00A805E3" w:rsidP="003F6326">
            <w:pPr>
              <w:rPr>
                <w:rFonts w:ascii="Arial" w:hAnsi="Arial" w:cs="Arial"/>
              </w:rPr>
            </w:pPr>
            <w:r w:rsidRPr="002E2496">
              <w:rPr>
                <w:rFonts w:ascii="Arial" w:hAnsi="Arial" w:cs="Arial"/>
              </w:rPr>
              <w:t>Tabla de contenidos del examen</w:t>
            </w:r>
          </w:p>
        </w:tc>
        <w:tc>
          <w:tcPr>
            <w:tcW w:w="3216" w:type="dxa"/>
            <w:tcBorders>
              <w:top w:val="single" w:sz="4" w:space="0" w:color="auto"/>
              <w:left w:val="single" w:sz="4" w:space="0" w:color="auto"/>
              <w:bottom w:val="single" w:sz="4" w:space="0" w:color="auto"/>
              <w:right w:val="single" w:sz="4" w:space="0" w:color="auto"/>
            </w:tcBorders>
            <w:vAlign w:val="center"/>
          </w:tcPr>
          <w:p w14:paraId="0B3E0E99" w14:textId="77777777" w:rsidR="00A805E3" w:rsidRPr="002E2496" w:rsidRDefault="00A805E3" w:rsidP="003F6326">
            <w:pPr>
              <w:jc w:val="center"/>
              <w:rPr>
                <w:rFonts w:ascii="Arial" w:hAnsi="Arial" w:cs="Arial"/>
              </w:rPr>
            </w:pPr>
            <w:r w:rsidRPr="002E2496">
              <w:rPr>
                <w:rFonts w:ascii="Arial" w:hAnsi="Arial" w:cs="Arial"/>
              </w:rPr>
              <w:t>80 %</w:t>
            </w:r>
          </w:p>
        </w:tc>
      </w:tr>
    </w:tbl>
    <w:p w14:paraId="5945B17B" w14:textId="77777777" w:rsidR="00A805E3" w:rsidRPr="002E2496" w:rsidRDefault="00A805E3" w:rsidP="00A805E3">
      <w:pPr>
        <w:rPr>
          <w:rFonts w:ascii="Arial" w:hAnsi="Arial" w:cs="Arial"/>
        </w:rPr>
      </w:pPr>
    </w:p>
    <w:p w14:paraId="61B69020" w14:textId="77777777" w:rsidR="00A805E3" w:rsidRDefault="00A805E3" w:rsidP="00A805E3">
      <w:pPr>
        <w:rPr>
          <w:rFonts w:ascii="Arial" w:hAnsi="Arial" w:cs="Arial"/>
        </w:rPr>
      </w:pPr>
    </w:p>
    <w:p w14:paraId="33C410AA" w14:textId="77777777" w:rsidR="00A153D6" w:rsidRDefault="00A153D6" w:rsidP="00A805E3">
      <w:pPr>
        <w:rPr>
          <w:rFonts w:ascii="Arial" w:hAnsi="Arial" w:cs="Arial"/>
        </w:rPr>
      </w:pPr>
    </w:p>
    <w:p w14:paraId="03C018F6" w14:textId="77777777" w:rsidR="00A153D6" w:rsidRDefault="00A153D6" w:rsidP="00A805E3">
      <w:pPr>
        <w:rPr>
          <w:rFonts w:ascii="Arial" w:hAnsi="Arial" w:cs="Arial"/>
        </w:rPr>
      </w:pPr>
    </w:p>
    <w:p w14:paraId="7B8A489D" w14:textId="77777777" w:rsidR="00A153D6" w:rsidRPr="002E2496" w:rsidRDefault="00A153D6" w:rsidP="00A805E3">
      <w:pPr>
        <w:rPr>
          <w:rFonts w:ascii="Arial" w:hAnsi="Arial" w:cs="Arial"/>
        </w:rPr>
      </w:pPr>
    </w:p>
    <w:p w14:paraId="0310B888" w14:textId="77777777" w:rsidR="00A805E3" w:rsidRPr="002E2496" w:rsidRDefault="00A805E3" w:rsidP="00A805E3">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A805E3" w:rsidRPr="002E2496" w14:paraId="68EF5715" w14:textId="77777777" w:rsidTr="003F6326">
        <w:trPr>
          <w:trHeight w:val="361"/>
        </w:trPr>
        <w:tc>
          <w:tcPr>
            <w:tcW w:w="9648" w:type="dxa"/>
            <w:gridSpan w:val="3"/>
            <w:vAlign w:val="center"/>
          </w:tcPr>
          <w:p w14:paraId="3383F8DF" w14:textId="77777777" w:rsidR="00A805E3" w:rsidRPr="002E2496" w:rsidRDefault="00A805E3" w:rsidP="003F6326">
            <w:pPr>
              <w:jc w:val="center"/>
              <w:rPr>
                <w:rFonts w:ascii="Arial" w:hAnsi="Arial" w:cs="Arial"/>
              </w:rPr>
            </w:pPr>
            <w:r w:rsidRPr="00A153D6">
              <w:rPr>
                <w:rFonts w:ascii="Arial" w:hAnsi="Arial" w:cs="Arial"/>
                <w:b/>
                <w:highlight w:val="yellow"/>
              </w:rPr>
              <w:t>Segunda evaluación parcial</w:t>
            </w:r>
          </w:p>
        </w:tc>
      </w:tr>
      <w:tr w:rsidR="00A805E3" w:rsidRPr="002E2496" w14:paraId="087E3984" w14:textId="77777777" w:rsidTr="003F6326">
        <w:trPr>
          <w:trHeight w:val="361"/>
        </w:trPr>
        <w:tc>
          <w:tcPr>
            <w:tcW w:w="3216" w:type="dxa"/>
            <w:vAlign w:val="center"/>
          </w:tcPr>
          <w:p w14:paraId="40ECA9D4" w14:textId="77777777" w:rsidR="00A805E3" w:rsidRPr="002E2496" w:rsidRDefault="00A805E3" w:rsidP="003F6326">
            <w:pPr>
              <w:jc w:val="center"/>
              <w:rPr>
                <w:rFonts w:ascii="Arial" w:hAnsi="Arial" w:cs="Arial"/>
                <w:b/>
              </w:rPr>
            </w:pPr>
            <w:r w:rsidRPr="002E2496">
              <w:rPr>
                <w:rFonts w:ascii="Arial" w:hAnsi="Arial" w:cs="Arial"/>
                <w:b/>
              </w:rPr>
              <w:t xml:space="preserve">Evidencia </w:t>
            </w:r>
          </w:p>
        </w:tc>
        <w:tc>
          <w:tcPr>
            <w:tcW w:w="3216" w:type="dxa"/>
            <w:vAlign w:val="center"/>
          </w:tcPr>
          <w:p w14:paraId="523C04C1" w14:textId="77777777" w:rsidR="00A805E3" w:rsidRPr="002E2496" w:rsidRDefault="00A805E3" w:rsidP="003F6326">
            <w:pPr>
              <w:jc w:val="center"/>
              <w:rPr>
                <w:rFonts w:ascii="Arial" w:hAnsi="Arial" w:cs="Arial"/>
                <w:b/>
              </w:rPr>
            </w:pPr>
            <w:r w:rsidRPr="002E2496">
              <w:rPr>
                <w:rFonts w:ascii="Arial" w:hAnsi="Arial" w:cs="Arial"/>
                <w:b/>
              </w:rPr>
              <w:t xml:space="preserve">Instrumento </w:t>
            </w:r>
          </w:p>
        </w:tc>
        <w:tc>
          <w:tcPr>
            <w:tcW w:w="3216" w:type="dxa"/>
            <w:vAlign w:val="center"/>
          </w:tcPr>
          <w:p w14:paraId="638F38AD" w14:textId="77777777" w:rsidR="00A805E3" w:rsidRPr="002E2496" w:rsidRDefault="00A805E3" w:rsidP="003F6326">
            <w:pPr>
              <w:jc w:val="center"/>
              <w:rPr>
                <w:rFonts w:ascii="Arial" w:hAnsi="Arial" w:cs="Arial"/>
                <w:b/>
              </w:rPr>
            </w:pPr>
            <w:r w:rsidRPr="002E2496">
              <w:rPr>
                <w:rFonts w:ascii="Arial" w:hAnsi="Arial" w:cs="Arial"/>
                <w:b/>
              </w:rPr>
              <w:t xml:space="preserve">Porcentaje </w:t>
            </w:r>
          </w:p>
        </w:tc>
      </w:tr>
      <w:tr w:rsidR="00A805E3" w:rsidRPr="002E2496" w14:paraId="40943A5B" w14:textId="77777777" w:rsidTr="003F6326">
        <w:trPr>
          <w:trHeight w:val="361"/>
        </w:trPr>
        <w:tc>
          <w:tcPr>
            <w:tcW w:w="3216" w:type="dxa"/>
            <w:vAlign w:val="center"/>
          </w:tcPr>
          <w:p w14:paraId="6D71294F" w14:textId="77777777" w:rsidR="00A805E3" w:rsidRPr="002E2496" w:rsidRDefault="00867BC4" w:rsidP="003F6326">
            <w:pPr>
              <w:jc w:val="both"/>
              <w:rPr>
                <w:rFonts w:ascii="Arial" w:hAnsi="Arial" w:cs="Arial"/>
              </w:rPr>
            </w:pPr>
            <w:r>
              <w:rPr>
                <w:rFonts w:ascii="Arial" w:hAnsi="Arial" w:cs="Arial"/>
              </w:rPr>
              <w:t>4</w:t>
            </w:r>
            <w:r w:rsidR="00A805E3" w:rsidRPr="002E2496">
              <w:rPr>
                <w:rFonts w:ascii="Arial" w:hAnsi="Arial" w:cs="Arial"/>
              </w:rPr>
              <w:t xml:space="preserve"> Visitas al centro de auto acceso </w:t>
            </w:r>
          </w:p>
        </w:tc>
        <w:tc>
          <w:tcPr>
            <w:tcW w:w="3216" w:type="dxa"/>
            <w:vAlign w:val="center"/>
          </w:tcPr>
          <w:p w14:paraId="294AA9EC" w14:textId="77777777" w:rsidR="00A805E3" w:rsidRPr="002E2496" w:rsidRDefault="00A805E3" w:rsidP="003F6326">
            <w:pPr>
              <w:jc w:val="both"/>
              <w:rPr>
                <w:rFonts w:ascii="Arial" w:hAnsi="Arial" w:cs="Arial"/>
              </w:rPr>
            </w:pPr>
            <w:r w:rsidRPr="002E2496">
              <w:rPr>
                <w:rFonts w:ascii="Arial" w:hAnsi="Arial" w:cs="Arial"/>
              </w:rPr>
              <w:t>Portafolio de evidencias del CAA</w:t>
            </w:r>
          </w:p>
        </w:tc>
        <w:tc>
          <w:tcPr>
            <w:tcW w:w="3216" w:type="dxa"/>
            <w:vAlign w:val="center"/>
          </w:tcPr>
          <w:p w14:paraId="30657DB4" w14:textId="77777777" w:rsidR="00A805E3" w:rsidRPr="002E2496" w:rsidRDefault="00A805E3" w:rsidP="003F6326">
            <w:pPr>
              <w:jc w:val="center"/>
              <w:rPr>
                <w:rFonts w:ascii="Arial" w:hAnsi="Arial" w:cs="Arial"/>
              </w:rPr>
            </w:pPr>
            <w:r w:rsidRPr="002E2496">
              <w:rPr>
                <w:rFonts w:ascii="Arial" w:hAnsi="Arial" w:cs="Arial"/>
              </w:rPr>
              <w:t>10%</w:t>
            </w:r>
          </w:p>
        </w:tc>
      </w:tr>
      <w:tr w:rsidR="00A805E3" w:rsidRPr="002E2496" w14:paraId="04C02FA5" w14:textId="77777777" w:rsidTr="003F6326">
        <w:trPr>
          <w:trHeight w:val="361"/>
        </w:trPr>
        <w:tc>
          <w:tcPr>
            <w:tcW w:w="3216" w:type="dxa"/>
            <w:vAlign w:val="center"/>
          </w:tcPr>
          <w:p w14:paraId="118F9857" w14:textId="77777777" w:rsidR="00A805E3" w:rsidRPr="002E2496" w:rsidRDefault="00A805E3" w:rsidP="003F6326">
            <w:pPr>
              <w:rPr>
                <w:rFonts w:ascii="Arial" w:hAnsi="Arial" w:cs="Arial"/>
              </w:rPr>
            </w:pPr>
            <w:r w:rsidRPr="002E2496">
              <w:rPr>
                <w:rFonts w:ascii="Arial" w:hAnsi="Arial" w:cs="Arial"/>
              </w:rPr>
              <w:t>Proyecto relacionado con el área disciplinar de los estudiantes</w:t>
            </w:r>
          </w:p>
        </w:tc>
        <w:tc>
          <w:tcPr>
            <w:tcW w:w="3216" w:type="dxa"/>
            <w:vAlign w:val="center"/>
          </w:tcPr>
          <w:p w14:paraId="4CD40EEE" w14:textId="77777777" w:rsidR="00A805E3" w:rsidRPr="002E2496" w:rsidRDefault="00A805E3" w:rsidP="003F6326">
            <w:pPr>
              <w:rPr>
                <w:rFonts w:ascii="Arial" w:hAnsi="Arial" w:cs="Arial"/>
              </w:rPr>
            </w:pPr>
            <w:r w:rsidRPr="002E2496">
              <w:rPr>
                <w:rFonts w:ascii="Arial" w:hAnsi="Arial" w:cs="Arial"/>
              </w:rPr>
              <w:t xml:space="preserve">Rúbrica de evaluación del proyecto </w:t>
            </w:r>
          </w:p>
        </w:tc>
        <w:tc>
          <w:tcPr>
            <w:tcW w:w="3216" w:type="dxa"/>
            <w:vAlign w:val="center"/>
          </w:tcPr>
          <w:p w14:paraId="7E4DABAE" w14:textId="77777777" w:rsidR="00A805E3" w:rsidRPr="002E2496" w:rsidRDefault="00A805E3" w:rsidP="003F6326">
            <w:pPr>
              <w:jc w:val="center"/>
              <w:rPr>
                <w:rFonts w:ascii="Arial" w:hAnsi="Arial" w:cs="Arial"/>
              </w:rPr>
            </w:pPr>
            <w:r w:rsidRPr="002E2496">
              <w:rPr>
                <w:rFonts w:ascii="Arial" w:hAnsi="Arial" w:cs="Arial"/>
              </w:rPr>
              <w:t>10%</w:t>
            </w:r>
          </w:p>
        </w:tc>
      </w:tr>
      <w:tr w:rsidR="00A805E3" w:rsidRPr="002E2496" w14:paraId="19BF8B89" w14:textId="77777777" w:rsidTr="003F6326">
        <w:trPr>
          <w:trHeight w:val="361"/>
        </w:trPr>
        <w:tc>
          <w:tcPr>
            <w:tcW w:w="3216" w:type="dxa"/>
            <w:vAlign w:val="center"/>
          </w:tcPr>
          <w:p w14:paraId="5BF0831D" w14:textId="77777777" w:rsidR="00A805E3" w:rsidRPr="002E2496" w:rsidRDefault="00A805E3" w:rsidP="003F6326">
            <w:pPr>
              <w:rPr>
                <w:rFonts w:ascii="Arial" w:hAnsi="Arial" w:cs="Arial"/>
              </w:rPr>
            </w:pPr>
            <w:r w:rsidRPr="002E2496">
              <w:rPr>
                <w:rFonts w:ascii="Arial" w:hAnsi="Arial" w:cs="Arial"/>
              </w:rPr>
              <w:t>Examen departamental</w:t>
            </w:r>
          </w:p>
          <w:p w14:paraId="34E2D5E3" w14:textId="77777777" w:rsidR="00A805E3" w:rsidRPr="002E2496" w:rsidRDefault="00A805E3" w:rsidP="003F6326">
            <w:pPr>
              <w:rPr>
                <w:rFonts w:ascii="Arial" w:hAnsi="Arial" w:cs="Arial"/>
              </w:rPr>
            </w:pPr>
            <w:r w:rsidRPr="002E2496">
              <w:rPr>
                <w:rFonts w:ascii="Arial" w:hAnsi="Arial" w:cs="Arial"/>
              </w:rPr>
              <w:t>Uso de la lengua: 1</w:t>
            </w:r>
            <w:r w:rsidR="00B57741" w:rsidRPr="002E2496">
              <w:rPr>
                <w:rFonts w:ascii="Arial" w:hAnsi="Arial" w:cs="Arial"/>
              </w:rPr>
              <w:t>5</w:t>
            </w:r>
            <w:r w:rsidRPr="002E2496">
              <w:rPr>
                <w:rFonts w:ascii="Arial" w:hAnsi="Arial" w:cs="Arial"/>
              </w:rPr>
              <w:t>%</w:t>
            </w:r>
          </w:p>
          <w:p w14:paraId="7D3443F2" w14:textId="77777777" w:rsidR="00A805E3" w:rsidRPr="002E2496" w:rsidRDefault="00B57741" w:rsidP="003F6326">
            <w:pPr>
              <w:rPr>
                <w:rFonts w:ascii="Arial" w:hAnsi="Arial" w:cs="Arial"/>
              </w:rPr>
            </w:pPr>
            <w:r w:rsidRPr="002E2496">
              <w:rPr>
                <w:rFonts w:ascii="Arial" w:hAnsi="Arial" w:cs="Arial"/>
              </w:rPr>
              <w:t>Lectura: 15</w:t>
            </w:r>
            <w:r w:rsidR="00A805E3" w:rsidRPr="002E2496">
              <w:rPr>
                <w:rFonts w:ascii="Arial" w:hAnsi="Arial" w:cs="Arial"/>
              </w:rPr>
              <w:t>%</w:t>
            </w:r>
          </w:p>
          <w:p w14:paraId="591F9CFD" w14:textId="77777777" w:rsidR="00A805E3" w:rsidRPr="002E2496" w:rsidRDefault="00A805E3" w:rsidP="003F6326">
            <w:pPr>
              <w:rPr>
                <w:rFonts w:ascii="Arial" w:hAnsi="Arial" w:cs="Arial"/>
              </w:rPr>
            </w:pPr>
            <w:r w:rsidRPr="002E2496">
              <w:rPr>
                <w:rFonts w:ascii="Arial" w:hAnsi="Arial" w:cs="Arial"/>
              </w:rPr>
              <w:t>Escritura: 1</w:t>
            </w:r>
            <w:r w:rsidR="00B57741" w:rsidRPr="002E2496">
              <w:rPr>
                <w:rFonts w:ascii="Arial" w:hAnsi="Arial" w:cs="Arial"/>
              </w:rPr>
              <w:t>5</w:t>
            </w:r>
            <w:r w:rsidRPr="002E2496">
              <w:rPr>
                <w:rFonts w:ascii="Arial" w:hAnsi="Arial" w:cs="Arial"/>
              </w:rPr>
              <w:t>%</w:t>
            </w:r>
          </w:p>
          <w:p w14:paraId="2CD67C57" w14:textId="77777777" w:rsidR="00A805E3" w:rsidRPr="002E2496" w:rsidRDefault="00B57741" w:rsidP="003F6326">
            <w:pPr>
              <w:rPr>
                <w:rFonts w:ascii="Arial" w:hAnsi="Arial" w:cs="Arial"/>
              </w:rPr>
            </w:pPr>
            <w:r w:rsidRPr="002E2496">
              <w:rPr>
                <w:rFonts w:ascii="Arial" w:hAnsi="Arial" w:cs="Arial"/>
              </w:rPr>
              <w:t>Expresión oral: 20</w:t>
            </w:r>
            <w:r w:rsidR="00A805E3" w:rsidRPr="002E2496">
              <w:rPr>
                <w:rFonts w:ascii="Arial" w:hAnsi="Arial" w:cs="Arial"/>
              </w:rPr>
              <w:t>%</w:t>
            </w:r>
          </w:p>
          <w:p w14:paraId="3B6CD4B2" w14:textId="77777777" w:rsidR="00A805E3" w:rsidRPr="002E2496" w:rsidRDefault="00A805E3" w:rsidP="00B57741">
            <w:pPr>
              <w:rPr>
                <w:rFonts w:ascii="Arial" w:hAnsi="Arial" w:cs="Arial"/>
              </w:rPr>
            </w:pPr>
            <w:r w:rsidRPr="002E2496">
              <w:rPr>
                <w:rFonts w:ascii="Arial" w:hAnsi="Arial" w:cs="Arial"/>
              </w:rPr>
              <w:t>Comprensión auditiva: 1</w:t>
            </w:r>
            <w:r w:rsidR="00B57741" w:rsidRPr="002E2496">
              <w:rPr>
                <w:rFonts w:ascii="Arial" w:hAnsi="Arial" w:cs="Arial"/>
              </w:rPr>
              <w:t>5</w:t>
            </w:r>
            <w:r w:rsidRPr="002E2496">
              <w:rPr>
                <w:rFonts w:ascii="Arial" w:hAnsi="Arial" w:cs="Arial"/>
              </w:rPr>
              <w:t>%</w:t>
            </w:r>
          </w:p>
        </w:tc>
        <w:tc>
          <w:tcPr>
            <w:tcW w:w="3216" w:type="dxa"/>
            <w:vAlign w:val="center"/>
          </w:tcPr>
          <w:p w14:paraId="59288841" w14:textId="77777777" w:rsidR="00A805E3" w:rsidRPr="002E2496" w:rsidRDefault="00A805E3" w:rsidP="003F6326">
            <w:pPr>
              <w:rPr>
                <w:rFonts w:ascii="Arial" w:hAnsi="Arial" w:cs="Arial"/>
              </w:rPr>
            </w:pPr>
            <w:r w:rsidRPr="002E2496">
              <w:rPr>
                <w:rFonts w:ascii="Arial" w:hAnsi="Arial" w:cs="Arial"/>
              </w:rPr>
              <w:t xml:space="preserve">Examen </w:t>
            </w:r>
          </w:p>
          <w:p w14:paraId="03000C6B" w14:textId="77777777" w:rsidR="00A805E3" w:rsidRPr="002E2496" w:rsidRDefault="00A805E3" w:rsidP="003F6326">
            <w:pPr>
              <w:rPr>
                <w:rFonts w:ascii="Arial" w:hAnsi="Arial" w:cs="Arial"/>
              </w:rPr>
            </w:pPr>
            <w:r w:rsidRPr="002E2496">
              <w:rPr>
                <w:rFonts w:ascii="Arial" w:hAnsi="Arial" w:cs="Arial"/>
              </w:rPr>
              <w:t xml:space="preserve">Clave de respuestas del examen </w:t>
            </w:r>
          </w:p>
          <w:p w14:paraId="33E92071" w14:textId="77777777" w:rsidR="00A805E3" w:rsidRPr="002E2496" w:rsidRDefault="00A805E3" w:rsidP="003F6326">
            <w:pPr>
              <w:rPr>
                <w:rFonts w:ascii="Arial" w:hAnsi="Arial" w:cs="Arial"/>
              </w:rPr>
            </w:pPr>
            <w:r w:rsidRPr="002E2496">
              <w:rPr>
                <w:rFonts w:ascii="Arial" w:hAnsi="Arial" w:cs="Arial"/>
              </w:rPr>
              <w:t>Rúbricas de evaluación de las habilidades productivas</w:t>
            </w:r>
          </w:p>
          <w:p w14:paraId="118E520B" w14:textId="77777777" w:rsidR="00A805E3" w:rsidRPr="002E2496" w:rsidRDefault="00A805E3" w:rsidP="003F6326">
            <w:pPr>
              <w:rPr>
                <w:rFonts w:ascii="Arial" w:hAnsi="Arial" w:cs="Arial"/>
              </w:rPr>
            </w:pPr>
            <w:r w:rsidRPr="002E2496">
              <w:rPr>
                <w:rFonts w:ascii="Arial" w:hAnsi="Arial" w:cs="Arial"/>
              </w:rPr>
              <w:t>Tabla de contenidos del examen</w:t>
            </w:r>
          </w:p>
        </w:tc>
        <w:tc>
          <w:tcPr>
            <w:tcW w:w="3216" w:type="dxa"/>
            <w:vAlign w:val="center"/>
          </w:tcPr>
          <w:p w14:paraId="1BEE22F3" w14:textId="77777777" w:rsidR="00A805E3" w:rsidRPr="002E2496" w:rsidRDefault="00A805E3" w:rsidP="003F6326">
            <w:pPr>
              <w:jc w:val="center"/>
              <w:rPr>
                <w:rFonts w:ascii="Arial" w:hAnsi="Arial" w:cs="Arial"/>
              </w:rPr>
            </w:pPr>
            <w:r w:rsidRPr="002E2496">
              <w:rPr>
                <w:rFonts w:ascii="Arial" w:hAnsi="Arial" w:cs="Arial"/>
              </w:rPr>
              <w:t>80 %</w:t>
            </w:r>
          </w:p>
        </w:tc>
      </w:tr>
    </w:tbl>
    <w:p w14:paraId="6458D6A4" w14:textId="77777777" w:rsidR="00A805E3" w:rsidRPr="002E2496" w:rsidRDefault="00A805E3" w:rsidP="00A805E3">
      <w:pPr>
        <w:spacing w:before="60" w:after="60"/>
        <w:jc w:val="both"/>
        <w:rPr>
          <w:rFonts w:ascii="Arial" w:hAnsi="Arial" w:cs="Arial"/>
        </w:rPr>
      </w:pPr>
    </w:p>
    <w:p w14:paraId="3F2F438B" w14:textId="77777777" w:rsidR="00A805E3" w:rsidRPr="002E2496" w:rsidRDefault="00A805E3" w:rsidP="00A805E3">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A805E3" w:rsidRPr="002E2496" w14:paraId="7551D3AD" w14:textId="77777777" w:rsidTr="003F6326">
        <w:trPr>
          <w:trHeight w:val="361"/>
        </w:trPr>
        <w:tc>
          <w:tcPr>
            <w:tcW w:w="9648" w:type="dxa"/>
            <w:gridSpan w:val="3"/>
            <w:vAlign w:val="center"/>
          </w:tcPr>
          <w:p w14:paraId="133F0FE7" w14:textId="77777777" w:rsidR="00A805E3" w:rsidRPr="002E2496" w:rsidRDefault="00A805E3" w:rsidP="003F6326">
            <w:pPr>
              <w:jc w:val="center"/>
              <w:rPr>
                <w:rFonts w:ascii="Arial" w:hAnsi="Arial" w:cs="Arial"/>
              </w:rPr>
            </w:pPr>
            <w:r w:rsidRPr="00A153D6">
              <w:rPr>
                <w:rFonts w:ascii="Arial" w:hAnsi="Arial" w:cs="Arial"/>
                <w:b/>
                <w:highlight w:val="yellow"/>
              </w:rPr>
              <w:t>Evaluación ordinaria</w:t>
            </w:r>
          </w:p>
        </w:tc>
      </w:tr>
      <w:tr w:rsidR="00A805E3" w:rsidRPr="002E2496" w14:paraId="29F2BB37" w14:textId="77777777" w:rsidTr="003F6326">
        <w:trPr>
          <w:trHeight w:val="361"/>
        </w:trPr>
        <w:tc>
          <w:tcPr>
            <w:tcW w:w="3216" w:type="dxa"/>
            <w:vAlign w:val="center"/>
          </w:tcPr>
          <w:p w14:paraId="5F328DFB" w14:textId="77777777" w:rsidR="00A805E3" w:rsidRPr="002E2496" w:rsidRDefault="00A805E3" w:rsidP="003F6326">
            <w:pPr>
              <w:jc w:val="center"/>
              <w:rPr>
                <w:rFonts w:ascii="Arial" w:hAnsi="Arial" w:cs="Arial"/>
                <w:b/>
              </w:rPr>
            </w:pPr>
            <w:r w:rsidRPr="002E2496">
              <w:rPr>
                <w:rFonts w:ascii="Arial" w:hAnsi="Arial" w:cs="Arial"/>
                <w:b/>
              </w:rPr>
              <w:t xml:space="preserve">Evidencia </w:t>
            </w:r>
          </w:p>
        </w:tc>
        <w:tc>
          <w:tcPr>
            <w:tcW w:w="3216" w:type="dxa"/>
            <w:vAlign w:val="center"/>
          </w:tcPr>
          <w:p w14:paraId="317DB305" w14:textId="77777777" w:rsidR="00A805E3" w:rsidRPr="002E2496" w:rsidRDefault="00A805E3" w:rsidP="003F6326">
            <w:pPr>
              <w:jc w:val="center"/>
              <w:rPr>
                <w:rFonts w:ascii="Arial" w:hAnsi="Arial" w:cs="Arial"/>
                <w:b/>
              </w:rPr>
            </w:pPr>
            <w:r w:rsidRPr="002E2496">
              <w:rPr>
                <w:rFonts w:ascii="Arial" w:hAnsi="Arial" w:cs="Arial"/>
                <w:b/>
              </w:rPr>
              <w:t xml:space="preserve">Instrumento </w:t>
            </w:r>
          </w:p>
        </w:tc>
        <w:tc>
          <w:tcPr>
            <w:tcW w:w="3216" w:type="dxa"/>
            <w:vAlign w:val="center"/>
          </w:tcPr>
          <w:p w14:paraId="3E49A2AE" w14:textId="77777777" w:rsidR="00A805E3" w:rsidRPr="002E2496" w:rsidRDefault="00A805E3" w:rsidP="003F6326">
            <w:pPr>
              <w:jc w:val="center"/>
              <w:rPr>
                <w:rFonts w:ascii="Arial" w:hAnsi="Arial" w:cs="Arial"/>
                <w:b/>
              </w:rPr>
            </w:pPr>
            <w:r w:rsidRPr="002E2496">
              <w:rPr>
                <w:rFonts w:ascii="Arial" w:hAnsi="Arial" w:cs="Arial"/>
                <w:b/>
              </w:rPr>
              <w:t xml:space="preserve">Porcentaje </w:t>
            </w:r>
          </w:p>
        </w:tc>
      </w:tr>
      <w:tr w:rsidR="00A805E3" w:rsidRPr="002E2496" w14:paraId="42CB3B9C" w14:textId="77777777" w:rsidTr="003F6326">
        <w:trPr>
          <w:trHeight w:val="361"/>
        </w:trPr>
        <w:tc>
          <w:tcPr>
            <w:tcW w:w="3216" w:type="dxa"/>
            <w:vAlign w:val="center"/>
          </w:tcPr>
          <w:p w14:paraId="6004E3D4" w14:textId="77777777" w:rsidR="00A805E3" w:rsidRPr="002E2496" w:rsidRDefault="00A805E3" w:rsidP="003F6326">
            <w:pPr>
              <w:spacing w:before="60" w:after="60"/>
              <w:rPr>
                <w:rFonts w:ascii="Arial" w:hAnsi="Arial" w:cs="Arial"/>
              </w:rPr>
            </w:pPr>
            <w:r w:rsidRPr="002E2496">
              <w:rPr>
                <w:rFonts w:ascii="Arial" w:hAnsi="Arial" w:cs="Arial"/>
              </w:rPr>
              <w:t xml:space="preserve">Examen </w:t>
            </w:r>
          </w:p>
          <w:p w14:paraId="36A5145B" w14:textId="77777777" w:rsidR="00A805E3" w:rsidRPr="002E2496" w:rsidRDefault="00A805E3" w:rsidP="003F6326">
            <w:pPr>
              <w:rPr>
                <w:rFonts w:ascii="Arial" w:hAnsi="Arial" w:cs="Arial"/>
              </w:rPr>
            </w:pPr>
            <w:r w:rsidRPr="002E2496">
              <w:rPr>
                <w:rFonts w:ascii="Arial" w:hAnsi="Arial" w:cs="Arial"/>
              </w:rPr>
              <w:t>Uso de la lengua: 20%</w:t>
            </w:r>
          </w:p>
          <w:p w14:paraId="760AC6D0" w14:textId="77777777" w:rsidR="00A805E3" w:rsidRPr="002E2496" w:rsidRDefault="00A805E3" w:rsidP="003F6326">
            <w:pPr>
              <w:rPr>
                <w:rFonts w:ascii="Arial" w:hAnsi="Arial" w:cs="Arial"/>
              </w:rPr>
            </w:pPr>
            <w:r w:rsidRPr="002E2496">
              <w:rPr>
                <w:rFonts w:ascii="Arial" w:hAnsi="Arial" w:cs="Arial"/>
              </w:rPr>
              <w:t>Lectura: 20%</w:t>
            </w:r>
          </w:p>
          <w:p w14:paraId="167A1F03" w14:textId="77777777" w:rsidR="00A805E3" w:rsidRPr="002E2496" w:rsidRDefault="00A805E3" w:rsidP="003F6326">
            <w:pPr>
              <w:rPr>
                <w:rFonts w:ascii="Arial" w:hAnsi="Arial" w:cs="Arial"/>
              </w:rPr>
            </w:pPr>
            <w:r w:rsidRPr="002E2496">
              <w:rPr>
                <w:rFonts w:ascii="Arial" w:hAnsi="Arial" w:cs="Arial"/>
              </w:rPr>
              <w:t>Escritura: 20%</w:t>
            </w:r>
          </w:p>
          <w:p w14:paraId="66047CE5" w14:textId="77777777" w:rsidR="00A805E3" w:rsidRPr="002E2496" w:rsidRDefault="00A805E3" w:rsidP="003F6326">
            <w:pPr>
              <w:rPr>
                <w:rFonts w:ascii="Arial" w:hAnsi="Arial" w:cs="Arial"/>
              </w:rPr>
            </w:pPr>
            <w:r w:rsidRPr="002E2496">
              <w:rPr>
                <w:rFonts w:ascii="Arial" w:hAnsi="Arial" w:cs="Arial"/>
              </w:rPr>
              <w:t>Expresión oral: 20%</w:t>
            </w:r>
          </w:p>
          <w:p w14:paraId="55384FFB" w14:textId="77777777" w:rsidR="00A805E3" w:rsidRPr="002E2496" w:rsidRDefault="00A805E3" w:rsidP="003F6326">
            <w:pPr>
              <w:spacing w:before="60" w:after="60"/>
              <w:rPr>
                <w:rFonts w:ascii="Arial" w:hAnsi="Arial" w:cs="Arial"/>
              </w:rPr>
            </w:pPr>
            <w:r w:rsidRPr="002E2496">
              <w:rPr>
                <w:rFonts w:ascii="Arial" w:hAnsi="Arial" w:cs="Arial"/>
              </w:rPr>
              <w:t>Comprensión auditiva: 20%</w:t>
            </w:r>
          </w:p>
        </w:tc>
        <w:tc>
          <w:tcPr>
            <w:tcW w:w="3216" w:type="dxa"/>
            <w:vAlign w:val="center"/>
          </w:tcPr>
          <w:p w14:paraId="6C613483" w14:textId="77777777" w:rsidR="00A805E3" w:rsidRPr="002E2496" w:rsidRDefault="00A805E3" w:rsidP="003F6326">
            <w:pPr>
              <w:rPr>
                <w:rFonts w:ascii="Arial" w:hAnsi="Arial" w:cs="Arial"/>
              </w:rPr>
            </w:pPr>
            <w:r w:rsidRPr="002E2496">
              <w:rPr>
                <w:rFonts w:ascii="Arial" w:hAnsi="Arial" w:cs="Arial"/>
              </w:rPr>
              <w:t xml:space="preserve">Examen </w:t>
            </w:r>
          </w:p>
          <w:p w14:paraId="682867BE" w14:textId="77777777" w:rsidR="00A805E3" w:rsidRPr="002E2496" w:rsidRDefault="00A805E3" w:rsidP="003F6326">
            <w:pPr>
              <w:rPr>
                <w:rFonts w:ascii="Arial" w:hAnsi="Arial" w:cs="Arial"/>
              </w:rPr>
            </w:pPr>
            <w:r w:rsidRPr="002E2496">
              <w:rPr>
                <w:rFonts w:ascii="Arial" w:hAnsi="Arial" w:cs="Arial"/>
              </w:rPr>
              <w:t xml:space="preserve">Clave de respuestas del examen </w:t>
            </w:r>
          </w:p>
          <w:p w14:paraId="7120E26D" w14:textId="77777777" w:rsidR="00A805E3" w:rsidRPr="002E2496" w:rsidRDefault="00A805E3" w:rsidP="003F6326">
            <w:pPr>
              <w:rPr>
                <w:rFonts w:ascii="Arial" w:hAnsi="Arial" w:cs="Arial"/>
              </w:rPr>
            </w:pPr>
            <w:r w:rsidRPr="002E2496">
              <w:rPr>
                <w:rFonts w:ascii="Arial" w:hAnsi="Arial" w:cs="Arial"/>
              </w:rPr>
              <w:t>Rúbricas de evaluación de las habilidades productivas</w:t>
            </w:r>
          </w:p>
          <w:p w14:paraId="159B59D9" w14:textId="77777777" w:rsidR="00A805E3" w:rsidRPr="002E2496" w:rsidRDefault="00A805E3" w:rsidP="003F6326">
            <w:pPr>
              <w:rPr>
                <w:rFonts w:ascii="Arial" w:hAnsi="Arial" w:cs="Arial"/>
              </w:rPr>
            </w:pPr>
            <w:r w:rsidRPr="002E2496">
              <w:rPr>
                <w:rFonts w:ascii="Arial" w:hAnsi="Arial" w:cs="Arial"/>
              </w:rPr>
              <w:t>Tabla de contenidos del examen</w:t>
            </w:r>
          </w:p>
        </w:tc>
        <w:tc>
          <w:tcPr>
            <w:tcW w:w="3216" w:type="dxa"/>
            <w:vAlign w:val="center"/>
          </w:tcPr>
          <w:p w14:paraId="03D2A331" w14:textId="77777777" w:rsidR="00A805E3" w:rsidRPr="002E2496" w:rsidRDefault="00A805E3" w:rsidP="003F6326">
            <w:pPr>
              <w:jc w:val="center"/>
              <w:rPr>
                <w:rFonts w:ascii="Arial" w:hAnsi="Arial" w:cs="Arial"/>
              </w:rPr>
            </w:pPr>
            <w:r w:rsidRPr="002E2496">
              <w:rPr>
                <w:rFonts w:ascii="Arial" w:hAnsi="Arial" w:cs="Arial"/>
              </w:rPr>
              <w:t>100%</w:t>
            </w:r>
          </w:p>
        </w:tc>
      </w:tr>
    </w:tbl>
    <w:p w14:paraId="09BA9AFA" w14:textId="77777777" w:rsidR="00A805E3" w:rsidRPr="002E2496" w:rsidRDefault="00A805E3" w:rsidP="00A805E3">
      <w:pPr>
        <w:spacing w:before="60" w:after="60"/>
        <w:jc w:val="both"/>
        <w:rPr>
          <w:rFonts w:ascii="Arial" w:hAnsi="Arial" w:cs="Arial"/>
        </w:rPr>
      </w:pPr>
    </w:p>
    <w:p w14:paraId="56D8315A" w14:textId="77777777" w:rsidR="00477240" w:rsidRPr="002E2496" w:rsidRDefault="00477240" w:rsidP="00477240">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477240" w:rsidRPr="002E2496" w14:paraId="36651BD3" w14:textId="77777777" w:rsidTr="001F7F78">
        <w:trPr>
          <w:trHeight w:val="361"/>
        </w:trPr>
        <w:tc>
          <w:tcPr>
            <w:tcW w:w="9648" w:type="dxa"/>
            <w:gridSpan w:val="3"/>
            <w:vAlign w:val="center"/>
          </w:tcPr>
          <w:p w14:paraId="3EEA1CF1" w14:textId="77777777" w:rsidR="00477240" w:rsidRPr="002E2496" w:rsidRDefault="00477240" w:rsidP="001F7F78">
            <w:pPr>
              <w:jc w:val="center"/>
              <w:rPr>
                <w:rFonts w:ascii="Arial" w:hAnsi="Arial" w:cs="Arial"/>
              </w:rPr>
            </w:pPr>
            <w:r w:rsidRPr="00A153D6">
              <w:rPr>
                <w:rFonts w:ascii="Arial" w:hAnsi="Arial" w:cs="Arial"/>
                <w:b/>
                <w:highlight w:val="yellow"/>
              </w:rPr>
              <w:t>Evaluación extraordinaria</w:t>
            </w:r>
          </w:p>
        </w:tc>
      </w:tr>
      <w:tr w:rsidR="00477240" w:rsidRPr="002E2496" w14:paraId="1B2E7713" w14:textId="77777777" w:rsidTr="001F7F78">
        <w:trPr>
          <w:trHeight w:val="361"/>
        </w:trPr>
        <w:tc>
          <w:tcPr>
            <w:tcW w:w="3216" w:type="dxa"/>
            <w:vAlign w:val="center"/>
          </w:tcPr>
          <w:p w14:paraId="5FE9320F" w14:textId="77777777" w:rsidR="00477240" w:rsidRPr="002E2496" w:rsidRDefault="00477240" w:rsidP="001F7F78">
            <w:pPr>
              <w:jc w:val="center"/>
              <w:rPr>
                <w:rFonts w:ascii="Arial" w:hAnsi="Arial" w:cs="Arial"/>
                <w:b/>
              </w:rPr>
            </w:pPr>
            <w:r w:rsidRPr="002E2496">
              <w:rPr>
                <w:rFonts w:ascii="Arial" w:hAnsi="Arial" w:cs="Arial"/>
                <w:b/>
              </w:rPr>
              <w:t xml:space="preserve">Evidencia </w:t>
            </w:r>
          </w:p>
        </w:tc>
        <w:tc>
          <w:tcPr>
            <w:tcW w:w="3216" w:type="dxa"/>
            <w:vAlign w:val="center"/>
          </w:tcPr>
          <w:p w14:paraId="10326370" w14:textId="77777777" w:rsidR="00477240" w:rsidRPr="002E2496" w:rsidRDefault="00477240" w:rsidP="001F7F78">
            <w:pPr>
              <w:jc w:val="center"/>
              <w:rPr>
                <w:rFonts w:ascii="Arial" w:hAnsi="Arial" w:cs="Arial"/>
                <w:b/>
              </w:rPr>
            </w:pPr>
            <w:r w:rsidRPr="002E2496">
              <w:rPr>
                <w:rFonts w:ascii="Arial" w:hAnsi="Arial" w:cs="Arial"/>
                <w:b/>
              </w:rPr>
              <w:t xml:space="preserve">Instrumento </w:t>
            </w:r>
          </w:p>
        </w:tc>
        <w:tc>
          <w:tcPr>
            <w:tcW w:w="3216" w:type="dxa"/>
            <w:vAlign w:val="center"/>
          </w:tcPr>
          <w:p w14:paraId="781D6812" w14:textId="77777777" w:rsidR="00477240" w:rsidRPr="002E2496" w:rsidRDefault="00477240" w:rsidP="001F7F78">
            <w:pPr>
              <w:jc w:val="center"/>
              <w:rPr>
                <w:rFonts w:ascii="Arial" w:hAnsi="Arial" w:cs="Arial"/>
                <w:b/>
              </w:rPr>
            </w:pPr>
            <w:r w:rsidRPr="002E2496">
              <w:rPr>
                <w:rFonts w:ascii="Arial" w:hAnsi="Arial" w:cs="Arial"/>
                <w:b/>
              </w:rPr>
              <w:t xml:space="preserve">Porcentaje </w:t>
            </w:r>
          </w:p>
        </w:tc>
      </w:tr>
      <w:tr w:rsidR="00477240" w:rsidRPr="002E2496" w14:paraId="3D2A149B" w14:textId="77777777" w:rsidTr="001F7F78">
        <w:trPr>
          <w:trHeight w:val="361"/>
        </w:trPr>
        <w:tc>
          <w:tcPr>
            <w:tcW w:w="3216" w:type="dxa"/>
            <w:vAlign w:val="center"/>
          </w:tcPr>
          <w:p w14:paraId="609AC32E" w14:textId="77777777" w:rsidR="00477240" w:rsidRPr="002E2496" w:rsidRDefault="00477240" w:rsidP="001F7F78">
            <w:pPr>
              <w:spacing w:before="60" w:after="60"/>
              <w:rPr>
                <w:rFonts w:ascii="Arial" w:hAnsi="Arial" w:cs="Arial"/>
              </w:rPr>
            </w:pPr>
            <w:r w:rsidRPr="002E2496">
              <w:rPr>
                <w:rFonts w:ascii="Arial" w:hAnsi="Arial" w:cs="Arial"/>
              </w:rPr>
              <w:t xml:space="preserve">Examen </w:t>
            </w:r>
          </w:p>
          <w:p w14:paraId="2C3EAD27" w14:textId="77777777" w:rsidR="00477240" w:rsidRPr="002E2496" w:rsidRDefault="00477240" w:rsidP="001F7F78">
            <w:pPr>
              <w:rPr>
                <w:rFonts w:ascii="Arial" w:hAnsi="Arial" w:cs="Arial"/>
              </w:rPr>
            </w:pPr>
            <w:r w:rsidRPr="002E2496">
              <w:rPr>
                <w:rFonts w:ascii="Arial" w:hAnsi="Arial" w:cs="Arial"/>
              </w:rPr>
              <w:t>Uso de la lengua: 20%</w:t>
            </w:r>
          </w:p>
          <w:p w14:paraId="7B858B27" w14:textId="77777777" w:rsidR="00477240" w:rsidRPr="002E2496" w:rsidRDefault="00477240" w:rsidP="001F7F78">
            <w:pPr>
              <w:rPr>
                <w:rFonts w:ascii="Arial" w:hAnsi="Arial" w:cs="Arial"/>
              </w:rPr>
            </w:pPr>
            <w:r w:rsidRPr="002E2496">
              <w:rPr>
                <w:rFonts w:ascii="Arial" w:hAnsi="Arial" w:cs="Arial"/>
              </w:rPr>
              <w:t>Lectura: 20%</w:t>
            </w:r>
          </w:p>
          <w:p w14:paraId="4D385D24" w14:textId="77777777" w:rsidR="00477240" w:rsidRPr="002E2496" w:rsidRDefault="00477240" w:rsidP="001F7F78">
            <w:pPr>
              <w:rPr>
                <w:rFonts w:ascii="Arial" w:hAnsi="Arial" w:cs="Arial"/>
              </w:rPr>
            </w:pPr>
            <w:r w:rsidRPr="002E2496">
              <w:rPr>
                <w:rFonts w:ascii="Arial" w:hAnsi="Arial" w:cs="Arial"/>
              </w:rPr>
              <w:t>Escritura: 20%</w:t>
            </w:r>
          </w:p>
          <w:p w14:paraId="0659FF3B" w14:textId="77777777" w:rsidR="00477240" w:rsidRPr="002E2496" w:rsidRDefault="00477240" w:rsidP="001F7F78">
            <w:pPr>
              <w:rPr>
                <w:rFonts w:ascii="Arial" w:hAnsi="Arial" w:cs="Arial"/>
              </w:rPr>
            </w:pPr>
            <w:r w:rsidRPr="002E2496">
              <w:rPr>
                <w:rFonts w:ascii="Arial" w:hAnsi="Arial" w:cs="Arial"/>
              </w:rPr>
              <w:t>Expresión oral: 20%</w:t>
            </w:r>
          </w:p>
          <w:p w14:paraId="45A1230B" w14:textId="77777777" w:rsidR="00477240" w:rsidRPr="002E2496" w:rsidRDefault="00477240" w:rsidP="001F7F78">
            <w:pPr>
              <w:spacing w:before="60" w:after="60"/>
              <w:rPr>
                <w:rFonts w:ascii="Arial" w:hAnsi="Arial" w:cs="Arial"/>
              </w:rPr>
            </w:pPr>
            <w:r w:rsidRPr="002E2496">
              <w:rPr>
                <w:rFonts w:ascii="Arial" w:hAnsi="Arial" w:cs="Arial"/>
              </w:rPr>
              <w:t>Comprensión auditiva: 20%</w:t>
            </w:r>
          </w:p>
        </w:tc>
        <w:tc>
          <w:tcPr>
            <w:tcW w:w="3216" w:type="dxa"/>
            <w:vAlign w:val="center"/>
          </w:tcPr>
          <w:p w14:paraId="51CA4811" w14:textId="77777777" w:rsidR="00477240" w:rsidRPr="002E2496" w:rsidRDefault="00477240" w:rsidP="001F7F78">
            <w:pPr>
              <w:rPr>
                <w:rFonts w:ascii="Arial" w:hAnsi="Arial" w:cs="Arial"/>
              </w:rPr>
            </w:pPr>
            <w:r w:rsidRPr="002E2496">
              <w:rPr>
                <w:rFonts w:ascii="Arial" w:hAnsi="Arial" w:cs="Arial"/>
              </w:rPr>
              <w:t xml:space="preserve">Examen </w:t>
            </w:r>
          </w:p>
          <w:p w14:paraId="583BA3AB" w14:textId="77777777" w:rsidR="00477240" w:rsidRPr="002E2496" w:rsidRDefault="00477240" w:rsidP="001F7F78">
            <w:pPr>
              <w:rPr>
                <w:rFonts w:ascii="Arial" w:hAnsi="Arial" w:cs="Arial"/>
              </w:rPr>
            </w:pPr>
            <w:r w:rsidRPr="002E2496">
              <w:rPr>
                <w:rFonts w:ascii="Arial" w:hAnsi="Arial" w:cs="Arial"/>
              </w:rPr>
              <w:t xml:space="preserve">Clave de respuestas del examen </w:t>
            </w:r>
          </w:p>
          <w:p w14:paraId="0302BBC1" w14:textId="77777777" w:rsidR="00477240" w:rsidRPr="002E2496" w:rsidRDefault="00477240" w:rsidP="001F7F78">
            <w:pPr>
              <w:rPr>
                <w:rFonts w:ascii="Arial" w:hAnsi="Arial" w:cs="Arial"/>
              </w:rPr>
            </w:pPr>
            <w:r w:rsidRPr="002E2496">
              <w:rPr>
                <w:rFonts w:ascii="Arial" w:hAnsi="Arial" w:cs="Arial"/>
              </w:rPr>
              <w:t>Rúbricas de evaluación de las habilidades productivas</w:t>
            </w:r>
          </w:p>
          <w:p w14:paraId="1AE98C6B" w14:textId="77777777" w:rsidR="00477240" w:rsidRPr="002E2496" w:rsidRDefault="00477240" w:rsidP="001F7F78">
            <w:pPr>
              <w:rPr>
                <w:rFonts w:ascii="Arial" w:hAnsi="Arial" w:cs="Arial"/>
              </w:rPr>
            </w:pPr>
            <w:r w:rsidRPr="002E2496">
              <w:rPr>
                <w:rFonts w:ascii="Arial" w:hAnsi="Arial" w:cs="Arial"/>
              </w:rPr>
              <w:t>Tabla de contenidos del examen</w:t>
            </w:r>
          </w:p>
        </w:tc>
        <w:tc>
          <w:tcPr>
            <w:tcW w:w="3216" w:type="dxa"/>
            <w:vAlign w:val="center"/>
          </w:tcPr>
          <w:p w14:paraId="0CBCAC49" w14:textId="77777777" w:rsidR="00477240" w:rsidRPr="002E2496" w:rsidRDefault="00477240" w:rsidP="001F7F78">
            <w:pPr>
              <w:jc w:val="center"/>
              <w:rPr>
                <w:rFonts w:ascii="Arial" w:hAnsi="Arial" w:cs="Arial"/>
              </w:rPr>
            </w:pPr>
            <w:r w:rsidRPr="002E2496">
              <w:rPr>
                <w:rFonts w:ascii="Arial" w:hAnsi="Arial" w:cs="Arial"/>
              </w:rPr>
              <w:t>100%</w:t>
            </w:r>
          </w:p>
        </w:tc>
      </w:tr>
    </w:tbl>
    <w:p w14:paraId="12655EF8" w14:textId="77777777" w:rsidR="00477240" w:rsidRPr="002E2496" w:rsidRDefault="00477240" w:rsidP="00477240">
      <w:pPr>
        <w:spacing w:before="60" w:after="60"/>
        <w:jc w:val="both"/>
        <w:rPr>
          <w:rFonts w:ascii="Arial" w:hAnsi="Arial" w:cs="Arial"/>
        </w:rPr>
      </w:pPr>
    </w:p>
    <w:p w14:paraId="55F90FB5" w14:textId="77777777" w:rsidR="00477240" w:rsidRPr="002E2496" w:rsidRDefault="00477240" w:rsidP="00477240">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477240" w:rsidRPr="002E2496" w14:paraId="7A7826CA" w14:textId="77777777" w:rsidTr="001F7F78">
        <w:trPr>
          <w:trHeight w:val="361"/>
        </w:trPr>
        <w:tc>
          <w:tcPr>
            <w:tcW w:w="9648" w:type="dxa"/>
            <w:gridSpan w:val="3"/>
            <w:vAlign w:val="center"/>
          </w:tcPr>
          <w:p w14:paraId="4EDC74C2" w14:textId="77777777" w:rsidR="00477240" w:rsidRPr="002E2496" w:rsidRDefault="00477240" w:rsidP="001F7F78">
            <w:pPr>
              <w:jc w:val="center"/>
              <w:rPr>
                <w:rFonts w:ascii="Arial" w:hAnsi="Arial" w:cs="Arial"/>
              </w:rPr>
            </w:pPr>
            <w:r w:rsidRPr="00A153D6">
              <w:rPr>
                <w:rFonts w:ascii="Arial" w:hAnsi="Arial" w:cs="Arial"/>
                <w:b/>
                <w:highlight w:val="yellow"/>
              </w:rPr>
              <w:t>Evaluación  a Título de Suficiencia</w:t>
            </w:r>
          </w:p>
        </w:tc>
      </w:tr>
      <w:tr w:rsidR="00477240" w:rsidRPr="002E2496" w14:paraId="56964E2D" w14:textId="77777777" w:rsidTr="001F7F78">
        <w:trPr>
          <w:trHeight w:val="361"/>
        </w:trPr>
        <w:tc>
          <w:tcPr>
            <w:tcW w:w="3216" w:type="dxa"/>
            <w:vAlign w:val="center"/>
          </w:tcPr>
          <w:p w14:paraId="6E751E4C" w14:textId="77777777" w:rsidR="00477240" w:rsidRPr="002E2496" w:rsidRDefault="00477240" w:rsidP="001F7F78">
            <w:pPr>
              <w:jc w:val="center"/>
              <w:rPr>
                <w:rFonts w:ascii="Arial" w:hAnsi="Arial" w:cs="Arial"/>
                <w:b/>
              </w:rPr>
            </w:pPr>
            <w:r w:rsidRPr="002E2496">
              <w:rPr>
                <w:rFonts w:ascii="Arial" w:hAnsi="Arial" w:cs="Arial"/>
                <w:b/>
              </w:rPr>
              <w:t xml:space="preserve">Evidencia </w:t>
            </w:r>
          </w:p>
        </w:tc>
        <w:tc>
          <w:tcPr>
            <w:tcW w:w="3216" w:type="dxa"/>
            <w:vAlign w:val="center"/>
          </w:tcPr>
          <w:p w14:paraId="1E1840D3" w14:textId="77777777" w:rsidR="00477240" w:rsidRPr="002E2496" w:rsidRDefault="00477240" w:rsidP="001F7F78">
            <w:pPr>
              <w:jc w:val="center"/>
              <w:rPr>
                <w:rFonts w:ascii="Arial" w:hAnsi="Arial" w:cs="Arial"/>
                <w:b/>
              </w:rPr>
            </w:pPr>
            <w:r w:rsidRPr="002E2496">
              <w:rPr>
                <w:rFonts w:ascii="Arial" w:hAnsi="Arial" w:cs="Arial"/>
                <w:b/>
              </w:rPr>
              <w:t xml:space="preserve">Instrumento </w:t>
            </w:r>
          </w:p>
        </w:tc>
        <w:tc>
          <w:tcPr>
            <w:tcW w:w="3216" w:type="dxa"/>
            <w:vAlign w:val="center"/>
          </w:tcPr>
          <w:p w14:paraId="237B91D5" w14:textId="77777777" w:rsidR="00477240" w:rsidRPr="002E2496" w:rsidRDefault="00477240" w:rsidP="001F7F78">
            <w:pPr>
              <w:jc w:val="center"/>
              <w:rPr>
                <w:rFonts w:ascii="Arial" w:hAnsi="Arial" w:cs="Arial"/>
                <w:b/>
              </w:rPr>
            </w:pPr>
            <w:r w:rsidRPr="002E2496">
              <w:rPr>
                <w:rFonts w:ascii="Arial" w:hAnsi="Arial" w:cs="Arial"/>
                <w:b/>
              </w:rPr>
              <w:t xml:space="preserve">Porcentaje </w:t>
            </w:r>
          </w:p>
        </w:tc>
      </w:tr>
      <w:tr w:rsidR="00477240" w:rsidRPr="002E2496" w14:paraId="6C30A993" w14:textId="77777777" w:rsidTr="001F7F78">
        <w:trPr>
          <w:trHeight w:val="361"/>
        </w:trPr>
        <w:tc>
          <w:tcPr>
            <w:tcW w:w="3216" w:type="dxa"/>
            <w:vAlign w:val="center"/>
          </w:tcPr>
          <w:p w14:paraId="5F41FE38" w14:textId="77777777" w:rsidR="00477240" w:rsidRPr="002E2496" w:rsidRDefault="00477240" w:rsidP="001F7F78">
            <w:pPr>
              <w:spacing w:before="60" w:after="60"/>
              <w:rPr>
                <w:rFonts w:ascii="Arial" w:hAnsi="Arial" w:cs="Arial"/>
              </w:rPr>
            </w:pPr>
            <w:r w:rsidRPr="002E2496">
              <w:rPr>
                <w:rFonts w:ascii="Arial" w:hAnsi="Arial" w:cs="Arial"/>
              </w:rPr>
              <w:t xml:space="preserve">Examen </w:t>
            </w:r>
          </w:p>
          <w:p w14:paraId="01C29D70" w14:textId="77777777" w:rsidR="00477240" w:rsidRPr="002E2496" w:rsidRDefault="00477240" w:rsidP="001F7F78">
            <w:pPr>
              <w:rPr>
                <w:rFonts w:ascii="Arial" w:hAnsi="Arial" w:cs="Arial"/>
              </w:rPr>
            </w:pPr>
            <w:r w:rsidRPr="002E2496">
              <w:rPr>
                <w:rFonts w:ascii="Arial" w:hAnsi="Arial" w:cs="Arial"/>
              </w:rPr>
              <w:t>Uso de la lengua: 20%</w:t>
            </w:r>
          </w:p>
          <w:p w14:paraId="221E852A" w14:textId="77777777" w:rsidR="00477240" w:rsidRPr="002E2496" w:rsidRDefault="00477240" w:rsidP="001F7F78">
            <w:pPr>
              <w:rPr>
                <w:rFonts w:ascii="Arial" w:hAnsi="Arial" w:cs="Arial"/>
              </w:rPr>
            </w:pPr>
            <w:r w:rsidRPr="002E2496">
              <w:rPr>
                <w:rFonts w:ascii="Arial" w:hAnsi="Arial" w:cs="Arial"/>
              </w:rPr>
              <w:t>Lectura: 20%</w:t>
            </w:r>
          </w:p>
          <w:p w14:paraId="07E76DF0" w14:textId="77777777" w:rsidR="00477240" w:rsidRPr="002E2496" w:rsidRDefault="00477240" w:rsidP="001F7F78">
            <w:pPr>
              <w:rPr>
                <w:rFonts w:ascii="Arial" w:hAnsi="Arial" w:cs="Arial"/>
              </w:rPr>
            </w:pPr>
            <w:r w:rsidRPr="002E2496">
              <w:rPr>
                <w:rFonts w:ascii="Arial" w:hAnsi="Arial" w:cs="Arial"/>
              </w:rPr>
              <w:t>Escritura: 20%</w:t>
            </w:r>
          </w:p>
          <w:p w14:paraId="547133DA" w14:textId="77777777" w:rsidR="00477240" w:rsidRPr="002E2496" w:rsidRDefault="00477240" w:rsidP="001F7F78">
            <w:pPr>
              <w:rPr>
                <w:rFonts w:ascii="Arial" w:hAnsi="Arial" w:cs="Arial"/>
              </w:rPr>
            </w:pPr>
            <w:r w:rsidRPr="002E2496">
              <w:rPr>
                <w:rFonts w:ascii="Arial" w:hAnsi="Arial" w:cs="Arial"/>
              </w:rPr>
              <w:t>Expresión oral: 20%</w:t>
            </w:r>
          </w:p>
          <w:p w14:paraId="15DF1DB8" w14:textId="77777777" w:rsidR="00477240" w:rsidRPr="002E2496" w:rsidRDefault="00477240" w:rsidP="001F7F78">
            <w:pPr>
              <w:spacing w:before="60" w:after="60"/>
              <w:rPr>
                <w:rFonts w:ascii="Arial" w:hAnsi="Arial" w:cs="Arial"/>
              </w:rPr>
            </w:pPr>
            <w:r w:rsidRPr="002E2496">
              <w:rPr>
                <w:rFonts w:ascii="Arial" w:hAnsi="Arial" w:cs="Arial"/>
              </w:rPr>
              <w:t>Comprensión auditiva: 20%</w:t>
            </w:r>
          </w:p>
        </w:tc>
        <w:tc>
          <w:tcPr>
            <w:tcW w:w="3216" w:type="dxa"/>
            <w:vAlign w:val="center"/>
          </w:tcPr>
          <w:p w14:paraId="2B83E86C" w14:textId="77777777" w:rsidR="00477240" w:rsidRPr="002E2496" w:rsidRDefault="00477240" w:rsidP="001F7F78">
            <w:pPr>
              <w:rPr>
                <w:rFonts w:ascii="Arial" w:hAnsi="Arial" w:cs="Arial"/>
              </w:rPr>
            </w:pPr>
            <w:r w:rsidRPr="002E2496">
              <w:rPr>
                <w:rFonts w:ascii="Arial" w:hAnsi="Arial" w:cs="Arial"/>
              </w:rPr>
              <w:t xml:space="preserve">Examen </w:t>
            </w:r>
          </w:p>
          <w:p w14:paraId="7E784322" w14:textId="77777777" w:rsidR="00477240" w:rsidRPr="002E2496" w:rsidRDefault="00477240" w:rsidP="001F7F78">
            <w:pPr>
              <w:rPr>
                <w:rFonts w:ascii="Arial" w:hAnsi="Arial" w:cs="Arial"/>
              </w:rPr>
            </w:pPr>
            <w:r w:rsidRPr="002E2496">
              <w:rPr>
                <w:rFonts w:ascii="Arial" w:hAnsi="Arial" w:cs="Arial"/>
              </w:rPr>
              <w:t xml:space="preserve">Clave de respuestas del examen </w:t>
            </w:r>
          </w:p>
          <w:p w14:paraId="66B46FA0" w14:textId="77777777" w:rsidR="00477240" w:rsidRPr="002E2496" w:rsidRDefault="00477240" w:rsidP="001F7F78">
            <w:pPr>
              <w:rPr>
                <w:rFonts w:ascii="Arial" w:hAnsi="Arial" w:cs="Arial"/>
              </w:rPr>
            </w:pPr>
            <w:r w:rsidRPr="002E2496">
              <w:rPr>
                <w:rFonts w:ascii="Arial" w:hAnsi="Arial" w:cs="Arial"/>
              </w:rPr>
              <w:t>Rúbricas de evaluación de las habilidades productivas</w:t>
            </w:r>
          </w:p>
          <w:p w14:paraId="332B4C21" w14:textId="77777777" w:rsidR="00477240" w:rsidRPr="002E2496" w:rsidRDefault="00477240" w:rsidP="001F7F78">
            <w:pPr>
              <w:rPr>
                <w:rFonts w:ascii="Arial" w:hAnsi="Arial" w:cs="Arial"/>
              </w:rPr>
            </w:pPr>
            <w:r w:rsidRPr="002E2496">
              <w:rPr>
                <w:rFonts w:ascii="Arial" w:hAnsi="Arial" w:cs="Arial"/>
              </w:rPr>
              <w:t>Tabla de contenidos del examen</w:t>
            </w:r>
          </w:p>
        </w:tc>
        <w:tc>
          <w:tcPr>
            <w:tcW w:w="3216" w:type="dxa"/>
            <w:vAlign w:val="center"/>
          </w:tcPr>
          <w:p w14:paraId="1F146342" w14:textId="77777777" w:rsidR="00477240" w:rsidRPr="002E2496" w:rsidRDefault="00477240" w:rsidP="001F7F78">
            <w:pPr>
              <w:jc w:val="center"/>
              <w:rPr>
                <w:rFonts w:ascii="Arial" w:hAnsi="Arial" w:cs="Arial"/>
              </w:rPr>
            </w:pPr>
            <w:r w:rsidRPr="002E2496">
              <w:rPr>
                <w:rFonts w:ascii="Arial" w:hAnsi="Arial" w:cs="Arial"/>
              </w:rPr>
              <w:t>100%</w:t>
            </w:r>
          </w:p>
        </w:tc>
      </w:tr>
    </w:tbl>
    <w:p w14:paraId="21E65B00" w14:textId="77777777" w:rsidR="00477240" w:rsidRPr="002E2496" w:rsidRDefault="00477240" w:rsidP="00477240">
      <w:pPr>
        <w:spacing w:before="60" w:after="60"/>
        <w:jc w:val="both"/>
        <w:rPr>
          <w:rFonts w:ascii="Arial" w:hAnsi="Arial" w:cs="Arial"/>
        </w:rPr>
      </w:pPr>
    </w:p>
    <w:p w14:paraId="1D3DC660" w14:textId="77777777" w:rsidR="00A805E3" w:rsidRDefault="00A805E3" w:rsidP="00A805E3">
      <w:pPr>
        <w:spacing w:before="60" w:after="60"/>
        <w:jc w:val="both"/>
        <w:rPr>
          <w:rFonts w:ascii="Arial" w:hAnsi="Arial" w:cs="Arial"/>
          <w:b/>
          <w:lang w:val="es-ES"/>
        </w:rPr>
      </w:pPr>
    </w:p>
    <w:p w14:paraId="65F00D44" w14:textId="77777777" w:rsidR="00867BC4" w:rsidRDefault="00867BC4" w:rsidP="00867BC4">
      <w:pPr>
        <w:spacing w:before="60" w:after="60"/>
        <w:jc w:val="both"/>
        <w:rPr>
          <w:rFonts w:ascii="Arial" w:hAnsi="Arial" w:cs="Arial"/>
          <w:b/>
          <w:lang w:val="es-ES"/>
        </w:rPr>
      </w:pPr>
      <w:r>
        <w:rPr>
          <w:rFonts w:ascii="Arial" w:hAnsi="Arial" w:cs="Arial"/>
          <w:b/>
          <w:lang w:val="es-ES"/>
        </w:rPr>
        <w:t>Criterios</w:t>
      </w:r>
      <w:r w:rsidRPr="00192561">
        <w:rPr>
          <w:rFonts w:ascii="Arial" w:hAnsi="Arial" w:cs="Arial"/>
          <w:b/>
          <w:lang w:val="es-ES"/>
        </w:rPr>
        <w:t xml:space="preserve"> para la evaluación de la producción oral</w:t>
      </w:r>
      <w:r>
        <w:rPr>
          <w:rStyle w:val="Refdenotaalpie"/>
          <w:rFonts w:ascii="Arial" w:hAnsi="Arial" w:cs="Arial"/>
          <w:b/>
          <w:lang w:val="es-ES"/>
        </w:rPr>
        <w:footnoteReference w:id="2"/>
      </w:r>
      <w:r w:rsidRPr="00192561">
        <w:rPr>
          <w:rFonts w:ascii="Arial" w:hAnsi="Arial" w:cs="Arial"/>
          <w:b/>
          <w:lang w:val="es-ES"/>
        </w:rPr>
        <w:t>.</w:t>
      </w:r>
    </w:p>
    <w:p w14:paraId="4539D2FA" w14:textId="77777777" w:rsidR="00867BC4" w:rsidRPr="00192561" w:rsidRDefault="00867BC4" w:rsidP="00867BC4">
      <w:pPr>
        <w:spacing w:before="60" w:after="60"/>
        <w:jc w:val="both"/>
        <w:rPr>
          <w:rFonts w:ascii="Arial" w:hAnsi="Arial" w:cs="Arial"/>
          <w:b/>
          <w:lang w:val="es-ES"/>
        </w:rPr>
      </w:pPr>
    </w:p>
    <w:p w14:paraId="565FA287" w14:textId="77777777" w:rsidR="00867BC4" w:rsidRPr="00192561" w:rsidRDefault="00867BC4" w:rsidP="00867BC4">
      <w:pPr>
        <w:jc w:val="both"/>
        <w:rPr>
          <w:rFonts w:ascii="Arial" w:hAnsi="Arial" w:cs="Arial"/>
        </w:rPr>
      </w:pPr>
      <w:r w:rsidRPr="00192561">
        <w:rPr>
          <w:rFonts w:ascii="Arial" w:hAnsi="Arial" w:cs="Arial"/>
        </w:rPr>
        <w:t>El monitoreo del progreso de los estudiantes en cuanto a la producción oral mediante la evaluación deberá tener en cuenta los siguientes criterios:</w:t>
      </w:r>
    </w:p>
    <w:p w14:paraId="2DEAE97D" w14:textId="77777777" w:rsidR="00867BC4" w:rsidRPr="00192561" w:rsidRDefault="00867BC4" w:rsidP="00867BC4">
      <w:pPr>
        <w:pStyle w:val="Prrafodelista"/>
        <w:numPr>
          <w:ilvl w:val="0"/>
          <w:numId w:val="29"/>
        </w:numPr>
        <w:spacing w:after="160" w:line="259" w:lineRule="auto"/>
        <w:contextualSpacing/>
        <w:jc w:val="both"/>
        <w:rPr>
          <w:rFonts w:ascii="Arial" w:hAnsi="Arial" w:cs="Arial"/>
        </w:rPr>
      </w:pPr>
      <w:r w:rsidRPr="00192561">
        <w:rPr>
          <w:rFonts w:ascii="Arial" w:hAnsi="Arial" w:cs="Arial"/>
        </w:rPr>
        <w:t>Uso de gramática y vocabulario</w:t>
      </w:r>
    </w:p>
    <w:p w14:paraId="280C2F16" w14:textId="77777777" w:rsidR="00867BC4" w:rsidRPr="00192561" w:rsidRDefault="00867BC4" w:rsidP="00867BC4">
      <w:pPr>
        <w:pStyle w:val="Prrafodelista"/>
        <w:numPr>
          <w:ilvl w:val="0"/>
          <w:numId w:val="29"/>
        </w:numPr>
        <w:spacing w:after="160" w:line="259" w:lineRule="auto"/>
        <w:contextualSpacing/>
        <w:jc w:val="both"/>
        <w:rPr>
          <w:rFonts w:ascii="Arial" w:hAnsi="Arial" w:cs="Arial"/>
        </w:rPr>
      </w:pPr>
      <w:r w:rsidRPr="00192561">
        <w:rPr>
          <w:rFonts w:ascii="Arial" w:hAnsi="Arial" w:cs="Arial"/>
        </w:rPr>
        <w:t>Manejo del discurso</w:t>
      </w:r>
    </w:p>
    <w:p w14:paraId="76772E30" w14:textId="77777777" w:rsidR="00867BC4" w:rsidRPr="00192561" w:rsidRDefault="00867BC4" w:rsidP="00867BC4">
      <w:pPr>
        <w:pStyle w:val="Prrafodelista"/>
        <w:numPr>
          <w:ilvl w:val="0"/>
          <w:numId w:val="29"/>
        </w:numPr>
        <w:spacing w:after="160" w:line="259" w:lineRule="auto"/>
        <w:contextualSpacing/>
        <w:jc w:val="both"/>
        <w:rPr>
          <w:rFonts w:ascii="Arial" w:hAnsi="Arial" w:cs="Arial"/>
        </w:rPr>
      </w:pPr>
      <w:r w:rsidRPr="00192561">
        <w:rPr>
          <w:rFonts w:ascii="Arial" w:hAnsi="Arial" w:cs="Arial"/>
        </w:rPr>
        <w:t>Pronunciación</w:t>
      </w:r>
    </w:p>
    <w:p w14:paraId="5533E76A" w14:textId="77777777" w:rsidR="00867BC4" w:rsidRPr="00192561" w:rsidRDefault="00867BC4" w:rsidP="00867BC4">
      <w:pPr>
        <w:pStyle w:val="Prrafodelista"/>
        <w:numPr>
          <w:ilvl w:val="0"/>
          <w:numId w:val="29"/>
        </w:numPr>
        <w:spacing w:after="160" w:line="259" w:lineRule="auto"/>
        <w:contextualSpacing/>
        <w:jc w:val="both"/>
        <w:rPr>
          <w:rFonts w:ascii="Arial" w:hAnsi="Arial" w:cs="Arial"/>
        </w:rPr>
      </w:pPr>
      <w:r w:rsidRPr="00192561">
        <w:rPr>
          <w:rFonts w:ascii="Arial" w:hAnsi="Arial" w:cs="Arial"/>
        </w:rPr>
        <w:t>Interacción</w:t>
      </w:r>
    </w:p>
    <w:p w14:paraId="4341B0A3" w14:textId="77777777" w:rsidR="00867BC4" w:rsidRDefault="00867BC4" w:rsidP="00867BC4">
      <w:pPr>
        <w:jc w:val="both"/>
        <w:rPr>
          <w:rFonts w:ascii="Arial" w:hAnsi="Arial" w:cs="Arial"/>
        </w:rPr>
      </w:pPr>
      <w:r w:rsidRPr="00192561">
        <w:rPr>
          <w:rFonts w:ascii="Arial" w:hAnsi="Arial" w:cs="Arial"/>
        </w:rPr>
        <w:t xml:space="preserve">A continuación se describen algunos de los principales rasgos del </w:t>
      </w:r>
      <w:r>
        <w:rPr>
          <w:rFonts w:ascii="Arial" w:hAnsi="Arial" w:cs="Arial"/>
        </w:rPr>
        <w:t>desempeño</w:t>
      </w:r>
      <w:r w:rsidRPr="00192561">
        <w:rPr>
          <w:rFonts w:ascii="Arial" w:hAnsi="Arial" w:cs="Arial"/>
        </w:rPr>
        <w:t xml:space="preserve"> que es posible evaluar en cada uno de los criterios mencionados:</w:t>
      </w:r>
    </w:p>
    <w:p w14:paraId="4A2242F8" w14:textId="77777777" w:rsidR="00867BC4" w:rsidRPr="00192561" w:rsidRDefault="00867BC4" w:rsidP="00867BC4">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867BC4" w:rsidRPr="00192561" w14:paraId="2484E17C" w14:textId="77777777" w:rsidTr="00867BC4">
        <w:tc>
          <w:tcPr>
            <w:tcW w:w="8828" w:type="dxa"/>
          </w:tcPr>
          <w:p w14:paraId="1F6FF133" w14:textId="77777777" w:rsidR="00867BC4" w:rsidRPr="00192561" w:rsidRDefault="00867BC4" w:rsidP="00867BC4">
            <w:pPr>
              <w:jc w:val="center"/>
              <w:rPr>
                <w:rFonts w:ascii="Arial" w:hAnsi="Arial" w:cs="Arial"/>
              </w:rPr>
            </w:pPr>
            <w:r w:rsidRPr="00192561">
              <w:rPr>
                <w:rFonts w:ascii="Arial" w:hAnsi="Arial" w:cs="Arial"/>
              </w:rPr>
              <w:t>Uso de gramática y vocabulario</w:t>
            </w:r>
          </w:p>
        </w:tc>
      </w:tr>
      <w:tr w:rsidR="00867BC4" w:rsidRPr="00192561" w14:paraId="6393EE15" w14:textId="77777777" w:rsidTr="00867BC4">
        <w:tc>
          <w:tcPr>
            <w:tcW w:w="8828" w:type="dxa"/>
          </w:tcPr>
          <w:p w14:paraId="18CB0F1E" w14:textId="77777777" w:rsidR="00867BC4" w:rsidRPr="00192561" w:rsidRDefault="00867BC4" w:rsidP="00867BC4">
            <w:pPr>
              <w:pStyle w:val="Prrafodelista"/>
              <w:numPr>
                <w:ilvl w:val="0"/>
                <w:numId w:val="30"/>
              </w:numPr>
              <w:ind w:left="313"/>
              <w:contextualSpacing/>
              <w:jc w:val="both"/>
              <w:rPr>
                <w:rFonts w:ascii="Arial" w:hAnsi="Arial" w:cs="Arial"/>
              </w:rPr>
            </w:pPr>
            <w:r w:rsidRPr="00192561">
              <w:rPr>
                <w:rFonts w:ascii="Arial" w:hAnsi="Arial" w:cs="Arial"/>
              </w:rPr>
              <w:t xml:space="preserve">Grado de </w:t>
            </w:r>
            <w:r w:rsidRPr="00192561">
              <w:rPr>
                <w:rFonts w:ascii="Arial" w:hAnsi="Arial" w:cs="Arial"/>
                <w:b/>
              </w:rPr>
              <w:t>control y adecuación</w:t>
            </w:r>
            <w:r w:rsidRPr="00192561">
              <w:rPr>
                <w:rFonts w:ascii="Arial" w:hAnsi="Arial" w:cs="Arial"/>
              </w:rPr>
              <w:t xml:space="preserve"> e</w:t>
            </w:r>
            <w:r>
              <w:rPr>
                <w:rFonts w:ascii="Arial" w:hAnsi="Arial" w:cs="Arial"/>
              </w:rPr>
              <w:t>n el uso de formas gramaticales simples</w:t>
            </w:r>
            <w:r w:rsidRPr="00192561">
              <w:rPr>
                <w:rFonts w:ascii="Arial" w:hAnsi="Arial" w:cs="Arial"/>
              </w:rPr>
              <w:t xml:space="preserve">: se espera que el estudiante sea capaz de utilizar con precisión conjugaciones verbales simples en </w:t>
            </w:r>
            <w:r>
              <w:rPr>
                <w:rFonts w:ascii="Arial" w:hAnsi="Arial" w:cs="Arial"/>
              </w:rPr>
              <w:t>estructuras sintácticas simples</w:t>
            </w:r>
          </w:p>
          <w:p w14:paraId="410FA6CC" w14:textId="77777777" w:rsidR="00867BC4" w:rsidRPr="00192561" w:rsidRDefault="00867BC4" w:rsidP="00867BC4">
            <w:pPr>
              <w:pStyle w:val="Prrafodelista"/>
              <w:ind w:left="313"/>
              <w:jc w:val="both"/>
              <w:rPr>
                <w:rFonts w:ascii="Arial" w:hAnsi="Arial" w:cs="Arial"/>
              </w:rPr>
            </w:pPr>
          </w:p>
          <w:p w14:paraId="107EC318" w14:textId="77777777" w:rsidR="00867BC4" w:rsidRPr="00192561" w:rsidRDefault="00867BC4" w:rsidP="00867BC4">
            <w:pPr>
              <w:pStyle w:val="Prrafodelista"/>
              <w:numPr>
                <w:ilvl w:val="0"/>
                <w:numId w:val="30"/>
              </w:numPr>
              <w:ind w:left="313"/>
              <w:contextualSpacing/>
              <w:jc w:val="both"/>
              <w:rPr>
                <w:rFonts w:ascii="Arial" w:hAnsi="Arial" w:cs="Arial"/>
              </w:rPr>
            </w:pPr>
            <w:r w:rsidRPr="00192561">
              <w:rPr>
                <w:rFonts w:ascii="Arial" w:hAnsi="Arial" w:cs="Arial"/>
                <w:b/>
              </w:rPr>
              <w:t>Uso</w:t>
            </w:r>
            <w:r w:rsidRPr="00192561">
              <w:rPr>
                <w:rFonts w:ascii="Arial" w:hAnsi="Arial" w:cs="Arial"/>
              </w:rPr>
              <w:t xml:space="preserve"> de formas gramaticales complejas: se espera que el estudiante </w:t>
            </w:r>
            <w:r>
              <w:rPr>
                <w:rFonts w:ascii="Arial" w:hAnsi="Arial" w:cs="Arial"/>
                <w:b/>
              </w:rPr>
              <w:t>amplíe</w:t>
            </w:r>
            <w:r w:rsidRPr="00192561">
              <w:rPr>
                <w:rFonts w:ascii="Arial" w:hAnsi="Arial" w:cs="Arial"/>
              </w:rPr>
              <w:t xml:space="preserve"> el uso de estructuras al utilizar conjugaciones con variaciones de modo y aspecto, inversiones, voces pasivas, discurso indirecto, oraciones subordinadas y complejas, aunque no con la frecuencia, precisión y fluidez que den a su discurso naturalidad al comunicar.</w:t>
            </w:r>
          </w:p>
          <w:p w14:paraId="6A0F212B" w14:textId="77777777" w:rsidR="00867BC4" w:rsidRPr="00192561" w:rsidRDefault="00867BC4" w:rsidP="00867BC4">
            <w:pPr>
              <w:pStyle w:val="Prrafodelista"/>
              <w:ind w:left="313"/>
              <w:jc w:val="both"/>
              <w:rPr>
                <w:rFonts w:ascii="Arial" w:hAnsi="Arial" w:cs="Arial"/>
              </w:rPr>
            </w:pPr>
          </w:p>
          <w:p w14:paraId="61786A53" w14:textId="77777777" w:rsidR="00867BC4" w:rsidRPr="00192561" w:rsidRDefault="00867BC4" w:rsidP="00D87865">
            <w:pPr>
              <w:pStyle w:val="Prrafodelista"/>
              <w:numPr>
                <w:ilvl w:val="0"/>
                <w:numId w:val="30"/>
              </w:numPr>
              <w:ind w:left="313"/>
              <w:contextualSpacing/>
              <w:jc w:val="both"/>
              <w:rPr>
                <w:rFonts w:ascii="Arial" w:hAnsi="Arial" w:cs="Arial"/>
              </w:rPr>
            </w:pPr>
            <w:r w:rsidRPr="00192561">
              <w:rPr>
                <w:rFonts w:ascii="Arial" w:hAnsi="Arial" w:cs="Arial"/>
                <w:b/>
              </w:rPr>
              <w:t xml:space="preserve">Rango </w:t>
            </w:r>
            <w:r w:rsidRPr="00192561">
              <w:rPr>
                <w:rFonts w:ascii="Arial" w:hAnsi="Arial" w:cs="Arial"/>
              </w:rPr>
              <w:t xml:space="preserve">apropiado de </w:t>
            </w:r>
            <w:r w:rsidRPr="00192561">
              <w:rPr>
                <w:rFonts w:ascii="Arial" w:hAnsi="Arial" w:cs="Arial"/>
                <w:b/>
              </w:rPr>
              <w:t>vocabulario</w:t>
            </w:r>
            <w:r w:rsidRPr="00192561">
              <w:rPr>
                <w:rFonts w:ascii="Arial" w:hAnsi="Arial" w:cs="Arial"/>
              </w:rPr>
              <w:t>: se espera que el estudiante use con fluidez y precisión vocabulario básico relacionado con temas cotidianos, colocaciones y verbos frasales comúnmente utilizados para describir actividades cotidianas, objetos y personas de manera general.</w:t>
            </w:r>
            <w:r w:rsidR="00D87865">
              <w:rPr>
                <w:rFonts w:ascii="Arial" w:hAnsi="Arial" w:cs="Arial"/>
              </w:rPr>
              <w:t xml:space="preserve"> Se espera también que amplíe el vocabulario básico con el uso de sinónimos y antónimos.</w:t>
            </w:r>
          </w:p>
        </w:tc>
      </w:tr>
      <w:tr w:rsidR="00867BC4" w:rsidRPr="00192561" w14:paraId="4A22718E" w14:textId="77777777" w:rsidTr="00867BC4">
        <w:tc>
          <w:tcPr>
            <w:tcW w:w="8828" w:type="dxa"/>
          </w:tcPr>
          <w:p w14:paraId="3D21861A" w14:textId="77777777" w:rsidR="00867BC4" w:rsidRPr="00192561" w:rsidRDefault="00867BC4" w:rsidP="00867BC4">
            <w:pPr>
              <w:jc w:val="center"/>
              <w:rPr>
                <w:rFonts w:ascii="Arial" w:hAnsi="Arial" w:cs="Arial"/>
              </w:rPr>
            </w:pPr>
            <w:r w:rsidRPr="00192561">
              <w:rPr>
                <w:rFonts w:ascii="Arial" w:hAnsi="Arial" w:cs="Arial"/>
              </w:rPr>
              <w:t>Manejo del discurso</w:t>
            </w:r>
          </w:p>
        </w:tc>
      </w:tr>
      <w:tr w:rsidR="00867BC4" w:rsidRPr="00192561" w14:paraId="1DC67C37" w14:textId="77777777" w:rsidTr="00867BC4">
        <w:tc>
          <w:tcPr>
            <w:tcW w:w="8828" w:type="dxa"/>
          </w:tcPr>
          <w:p w14:paraId="266B33D2" w14:textId="77777777" w:rsidR="00867BC4" w:rsidRPr="00192561" w:rsidRDefault="00867BC4" w:rsidP="00867BC4">
            <w:pPr>
              <w:pStyle w:val="Prrafodelista"/>
              <w:numPr>
                <w:ilvl w:val="0"/>
                <w:numId w:val="31"/>
              </w:numPr>
              <w:ind w:left="313"/>
              <w:contextualSpacing/>
              <w:jc w:val="both"/>
              <w:rPr>
                <w:rFonts w:ascii="Arial" w:hAnsi="Arial" w:cs="Arial"/>
              </w:rPr>
            </w:pPr>
            <w:r w:rsidRPr="00192561">
              <w:rPr>
                <w:rFonts w:ascii="Arial" w:hAnsi="Arial" w:cs="Arial"/>
                <w:b/>
              </w:rPr>
              <w:t>Duración</w:t>
            </w:r>
            <w:r w:rsidRPr="00192561">
              <w:rPr>
                <w:rFonts w:ascii="Arial" w:hAnsi="Arial" w:cs="Arial"/>
              </w:rPr>
              <w:t xml:space="preserve">: se espera que el estudiante mantenga un discurso con la duración apropiada para completar el </w:t>
            </w:r>
            <w:r w:rsidR="00D87865">
              <w:rPr>
                <w:rFonts w:ascii="Arial" w:hAnsi="Arial" w:cs="Arial"/>
              </w:rPr>
              <w:t xml:space="preserve">objetivo comunicativo que se </w:t>
            </w:r>
            <w:r w:rsidRPr="00192561">
              <w:rPr>
                <w:rFonts w:ascii="Arial" w:hAnsi="Arial" w:cs="Arial"/>
              </w:rPr>
              <w:t>señale.</w:t>
            </w:r>
          </w:p>
          <w:p w14:paraId="79AFD3F4" w14:textId="77777777" w:rsidR="00867BC4" w:rsidRPr="00192561" w:rsidRDefault="00867BC4" w:rsidP="00867BC4">
            <w:pPr>
              <w:pStyle w:val="Prrafodelista"/>
              <w:numPr>
                <w:ilvl w:val="0"/>
                <w:numId w:val="31"/>
              </w:numPr>
              <w:ind w:left="313"/>
              <w:contextualSpacing/>
              <w:jc w:val="both"/>
              <w:rPr>
                <w:rFonts w:ascii="Arial" w:hAnsi="Arial" w:cs="Arial"/>
              </w:rPr>
            </w:pPr>
            <w:r w:rsidRPr="00192561">
              <w:rPr>
                <w:rFonts w:ascii="Arial" w:hAnsi="Arial" w:cs="Arial"/>
                <w:b/>
              </w:rPr>
              <w:t>Relevancia</w:t>
            </w:r>
            <w:r w:rsidRPr="00192561">
              <w:rPr>
                <w:rFonts w:ascii="Arial" w:hAnsi="Arial" w:cs="Arial"/>
              </w:rPr>
              <w:t xml:space="preserve"> de la contribución: se espera que el estudiante comunique </w:t>
            </w:r>
            <w:r w:rsidR="00D87865">
              <w:rPr>
                <w:rFonts w:ascii="Arial" w:hAnsi="Arial" w:cs="Arial"/>
              </w:rPr>
              <w:t>el contenido</w:t>
            </w:r>
            <w:r w:rsidRPr="00192561">
              <w:rPr>
                <w:rFonts w:ascii="Arial" w:hAnsi="Arial" w:cs="Arial"/>
              </w:rPr>
              <w:t xml:space="preserve"> necesario para cumplir con la tarea encomendada. Puede utilizar la repetición como estrategia para aclarar algún punto en su discurso, hacer énfasis en alguna idea o mantener la interacción, pero sin que la repetición sea motivo para perder la secuencia de ideas a expresar o impida la interacción.</w:t>
            </w:r>
          </w:p>
          <w:p w14:paraId="69634195" w14:textId="77777777" w:rsidR="00867BC4" w:rsidRPr="00192561" w:rsidRDefault="00867BC4" w:rsidP="00867BC4">
            <w:pPr>
              <w:pStyle w:val="Prrafodelista"/>
              <w:numPr>
                <w:ilvl w:val="0"/>
                <w:numId w:val="31"/>
              </w:numPr>
              <w:ind w:left="313"/>
              <w:contextualSpacing/>
              <w:jc w:val="both"/>
              <w:rPr>
                <w:rFonts w:ascii="Arial" w:hAnsi="Arial" w:cs="Arial"/>
              </w:rPr>
            </w:pPr>
            <w:r w:rsidRPr="00192561">
              <w:rPr>
                <w:rFonts w:ascii="Arial" w:hAnsi="Arial" w:cs="Arial"/>
                <w:b/>
              </w:rPr>
              <w:t>Organización</w:t>
            </w:r>
            <w:r w:rsidRPr="00192561">
              <w:rPr>
                <w:rFonts w:ascii="Arial" w:hAnsi="Arial" w:cs="Arial"/>
              </w:rPr>
              <w:t xml:space="preserve"> de la contribución: se espera que el estudiante se exprese con claridad al organizar su discurso de modo que las ideas tengan una secuencia coherente. El estudiante debe hacer uso de estructuras y expresiones que establezcan relaciones claras entre las ideas expresadas.</w:t>
            </w:r>
          </w:p>
          <w:p w14:paraId="1FD7DA68" w14:textId="77777777" w:rsidR="00867BC4" w:rsidRDefault="00867BC4" w:rsidP="00867BC4">
            <w:pPr>
              <w:pStyle w:val="Prrafodelista"/>
              <w:numPr>
                <w:ilvl w:val="0"/>
                <w:numId w:val="31"/>
              </w:numPr>
              <w:ind w:left="313"/>
              <w:contextualSpacing/>
              <w:jc w:val="both"/>
              <w:rPr>
                <w:rFonts w:ascii="Arial" w:hAnsi="Arial" w:cs="Arial"/>
              </w:rPr>
            </w:pPr>
            <w:r w:rsidRPr="00192561">
              <w:rPr>
                <w:rFonts w:ascii="Arial" w:hAnsi="Arial" w:cs="Arial"/>
                <w:b/>
              </w:rPr>
              <w:t>Fluidez</w:t>
            </w:r>
            <w:r w:rsidRPr="00192561">
              <w:rPr>
                <w:rFonts w:ascii="Arial" w:hAnsi="Arial" w:cs="Arial"/>
              </w:rPr>
              <w:t>: El discurso debe desarrollarse con pausas breves y naturales que no impidan el logro del objetivo comunicativo ni limiten la interacción.</w:t>
            </w:r>
          </w:p>
          <w:p w14:paraId="36E28320" w14:textId="77777777" w:rsidR="00D87865" w:rsidRPr="00192561" w:rsidRDefault="00D87865" w:rsidP="00867BC4">
            <w:pPr>
              <w:pStyle w:val="Prrafodelista"/>
              <w:numPr>
                <w:ilvl w:val="0"/>
                <w:numId w:val="31"/>
              </w:numPr>
              <w:ind w:left="313"/>
              <w:contextualSpacing/>
              <w:jc w:val="both"/>
              <w:rPr>
                <w:rFonts w:ascii="Arial" w:hAnsi="Arial" w:cs="Arial"/>
              </w:rPr>
            </w:pPr>
            <w:r>
              <w:rPr>
                <w:rFonts w:ascii="Arial" w:hAnsi="Arial" w:cs="Arial"/>
                <w:b/>
              </w:rPr>
              <w:t>Resolución de problemas</w:t>
            </w:r>
            <w:r w:rsidRPr="00D87865">
              <w:rPr>
                <w:rFonts w:ascii="Arial" w:hAnsi="Arial" w:cs="Arial"/>
              </w:rPr>
              <w:t xml:space="preserve">: el estudiante debe ser capaz de utilizar </w:t>
            </w:r>
            <w:r>
              <w:rPr>
                <w:rFonts w:ascii="Arial" w:hAnsi="Arial" w:cs="Arial"/>
              </w:rPr>
              <w:t xml:space="preserve">diversas </w:t>
            </w:r>
            <w:r w:rsidRPr="00D87865">
              <w:rPr>
                <w:rFonts w:ascii="Arial" w:hAnsi="Arial" w:cs="Arial"/>
              </w:rPr>
              <w:t>estra</w:t>
            </w:r>
            <w:r>
              <w:rPr>
                <w:rFonts w:ascii="Arial" w:hAnsi="Arial" w:cs="Arial"/>
              </w:rPr>
              <w:t xml:space="preserve">tegias comunicativas para solucionar los posibles problemas que se den en la comunicación. </w:t>
            </w:r>
          </w:p>
          <w:p w14:paraId="2ACD3712" w14:textId="77777777" w:rsidR="00867BC4" w:rsidRPr="00192561" w:rsidRDefault="00867BC4" w:rsidP="00867BC4">
            <w:pPr>
              <w:jc w:val="both"/>
              <w:rPr>
                <w:rFonts w:ascii="Arial" w:hAnsi="Arial" w:cs="Arial"/>
              </w:rPr>
            </w:pPr>
          </w:p>
        </w:tc>
      </w:tr>
      <w:tr w:rsidR="00867BC4" w:rsidRPr="00192561" w14:paraId="000AD354" w14:textId="77777777" w:rsidTr="00867BC4">
        <w:tc>
          <w:tcPr>
            <w:tcW w:w="8828" w:type="dxa"/>
          </w:tcPr>
          <w:p w14:paraId="6298192E" w14:textId="77777777" w:rsidR="00867BC4" w:rsidRPr="00192561" w:rsidRDefault="00867BC4" w:rsidP="00867BC4">
            <w:pPr>
              <w:jc w:val="center"/>
              <w:rPr>
                <w:rFonts w:ascii="Arial" w:hAnsi="Arial" w:cs="Arial"/>
              </w:rPr>
            </w:pPr>
            <w:r w:rsidRPr="00192561">
              <w:rPr>
                <w:rFonts w:ascii="Arial" w:hAnsi="Arial" w:cs="Arial"/>
              </w:rPr>
              <w:t>Pronunciación</w:t>
            </w:r>
          </w:p>
        </w:tc>
      </w:tr>
      <w:tr w:rsidR="00867BC4" w:rsidRPr="00192561" w14:paraId="24080575" w14:textId="77777777" w:rsidTr="00867BC4">
        <w:tc>
          <w:tcPr>
            <w:tcW w:w="8828" w:type="dxa"/>
          </w:tcPr>
          <w:p w14:paraId="3A59FA48" w14:textId="77777777" w:rsidR="00867BC4" w:rsidRPr="00192561" w:rsidRDefault="00867BC4" w:rsidP="00867BC4">
            <w:pPr>
              <w:pStyle w:val="Prrafodelista"/>
              <w:numPr>
                <w:ilvl w:val="0"/>
                <w:numId w:val="32"/>
              </w:numPr>
              <w:ind w:left="313"/>
              <w:contextualSpacing/>
              <w:jc w:val="both"/>
              <w:rPr>
                <w:rFonts w:ascii="Arial" w:hAnsi="Arial" w:cs="Arial"/>
              </w:rPr>
            </w:pPr>
            <w:r w:rsidRPr="00192561">
              <w:rPr>
                <w:rFonts w:ascii="Arial" w:hAnsi="Arial" w:cs="Arial"/>
                <w:b/>
              </w:rPr>
              <w:t>Claridad</w:t>
            </w:r>
            <w:r w:rsidRPr="00192561">
              <w:rPr>
                <w:rFonts w:ascii="Arial" w:hAnsi="Arial" w:cs="Arial"/>
              </w:rPr>
              <w:t>: se espera que el estudiante tenga una pronunciación aceptable para poder transmitir las ideas relevantes y ser comprendido por su interlocutor de modo que dé continuidad a la interacción.</w:t>
            </w:r>
          </w:p>
          <w:p w14:paraId="28E381E9" w14:textId="77777777" w:rsidR="00867BC4" w:rsidRPr="00192561" w:rsidRDefault="00867BC4" w:rsidP="00867BC4">
            <w:pPr>
              <w:pStyle w:val="Prrafodelista"/>
              <w:numPr>
                <w:ilvl w:val="0"/>
                <w:numId w:val="32"/>
              </w:numPr>
              <w:ind w:left="313"/>
              <w:contextualSpacing/>
              <w:jc w:val="both"/>
              <w:rPr>
                <w:rFonts w:ascii="Arial" w:hAnsi="Arial" w:cs="Arial"/>
              </w:rPr>
            </w:pPr>
            <w:r w:rsidRPr="00192561">
              <w:rPr>
                <w:rFonts w:ascii="Arial" w:hAnsi="Arial" w:cs="Arial"/>
                <w:b/>
              </w:rPr>
              <w:t>Acentuación</w:t>
            </w:r>
            <w:r w:rsidRPr="00192561">
              <w:rPr>
                <w:rFonts w:ascii="Arial" w:hAnsi="Arial" w:cs="Arial"/>
              </w:rPr>
              <w:t xml:space="preserve">: se espera que el estudiante acentúe adecuadamente palabras relacionadas con contextos cotidianos que le son familiares. Es importante que el estudiante comience a reconocer y utilizar el acento apropiado cuando una palabra tiene distintas funciones gramaticales y lo único que las distingue una de otra es el acento. </w:t>
            </w:r>
          </w:p>
          <w:p w14:paraId="3AFBA262" w14:textId="77777777" w:rsidR="00867BC4" w:rsidRPr="00192561" w:rsidRDefault="00867BC4" w:rsidP="00867BC4">
            <w:pPr>
              <w:pStyle w:val="Prrafodelista"/>
              <w:numPr>
                <w:ilvl w:val="0"/>
                <w:numId w:val="32"/>
              </w:numPr>
              <w:ind w:left="313"/>
              <w:contextualSpacing/>
              <w:jc w:val="both"/>
              <w:rPr>
                <w:rFonts w:ascii="Arial" w:hAnsi="Arial" w:cs="Arial"/>
              </w:rPr>
            </w:pPr>
            <w:r w:rsidRPr="00192561">
              <w:rPr>
                <w:rFonts w:ascii="Arial" w:hAnsi="Arial" w:cs="Arial"/>
                <w:b/>
              </w:rPr>
              <w:t>Entonación</w:t>
            </w:r>
            <w:r w:rsidRPr="00192561">
              <w:rPr>
                <w:rFonts w:ascii="Arial" w:hAnsi="Arial" w:cs="Arial"/>
              </w:rPr>
              <w:t xml:space="preserve">: se espera que el estudiante sea capaz de utilizar la entonación que ayude a transmitir la intención de su discurso al dar énfasis a palabras y frases que considera importantes para que su mensaje sea captado con claridad. Es importante que el discurso no se torne monótono, los cambios de entonación captan la atención del interlocutor, ayudan a identificar las ideas principales de un discurso y a mantener la interacción. </w:t>
            </w:r>
          </w:p>
          <w:p w14:paraId="6291622A" w14:textId="77777777" w:rsidR="00867BC4" w:rsidRPr="00192561" w:rsidRDefault="00867BC4" w:rsidP="00867BC4">
            <w:pPr>
              <w:pStyle w:val="Prrafodelista"/>
              <w:numPr>
                <w:ilvl w:val="0"/>
                <w:numId w:val="32"/>
              </w:numPr>
              <w:ind w:left="313"/>
              <w:contextualSpacing/>
              <w:jc w:val="both"/>
              <w:rPr>
                <w:rFonts w:ascii="Arial" w:hAnsi="Arial" w:cs="Arial"/>
              </w:rPr>
            </w:pPr>
            <w:r w:rsidRPr="00192561">
              <w:rPr>
                <w:rFonts w:ascii="Arial" w:hAnsi="Arial" w:cs="Arial"/>
                <w:b/>
              </w:rPr>
              <w:t>Sonidos individuales claros</w:t>
            </w:r>
            <w:r w:rsidRPr="00192561">
              <w:rPr>
                <w:rFonts w:ascii="Arial" w:hAnsi="Arial" w:cs="Arial"/>
              </w:rPr>
              <w:t>: se espera que el estudiante pronuncie adecuadamente vocales, consonantes, semi vocales y diptongos en palabras que le son familiares y forman parte de un repertorio básico relacionado con contextos cotidianos.</w:t>
            </w:r>
          </w:p>
          <w:p w14:paraId="7E6FD9EB" w14:textId="77777777" w:rsidR="00867BC4" w:rsidRPr="00192561" w:rsidRDefault="00867BC4" w:rsidP="00867BC4">
            <w:pPr>
              <w:rPr>
                <w:rFonts w:ascii="Arial" w:hAnsi="Arial" w:cs="Arial"/>
              </w:rPr>
            </w:pPr>
          </w:p>
        </w:tc>
      </w:tr>
      <w:tr w:rsidR="00867BC4" w:rsidRPr="00192561" w14:paraId="65FAA7AD" w14:textId="77777777" w:rsidTr="00867BC4">
        <w:tc>
          <w:tcPr>
            <w:tcW w:w="8828" w:type="dxa"/>
          </w:tcPr>
          <w:p w14:paraId="62C6215C" w14:textId="77777777" w:rsidR="00867BC4" w:rsidRPr="00192561" w:rsidRDefault="00867BC4" w:rsidP="00867BC4">
            <w:pPr>
              <w:jc w:val="center"/>
              <w:rPr>
                <w:rFonts w:ascii="Arial" w:hAnsi="Arial" w:cs="Arial"/>
              </w:rPr>
            </w:pPr>
            <w:r w:rsidRPr="00192561">
              <w:rPr>
                <w:rFonts w:ascii="Arial" w:hAnsi="Arial" w:cs="Arial"/>
              </w:rPr>
              <w:t>Interacción</w:t>
            </w:r>
          </w:p>
        </w:tc>
      </w:tr>
      <w:tr w:rsidR="00867BC4" w:rsidRPr="00192561" w14:paraId="4EBACBEA" w14:textId="77777777" w:rsidTr="00867BC4">
        <w:tc>
          <w:tcPr>
            <w:tcW w:w="8828" w:type="dxa"/>
          </w:tcPr>
          <w:p w14:paraId="5BFF8F35" w14:textId="77777777" w:rsidR="00867BC4" w:rsidRPr="00192561" w:rsidRDefault="00867BC4" w:rsidP="00867BC4">
            <w:pPr>
              <w:pStyle w:val="Prrafodelista"/>
              <w:numPr>
                <w:ilvl w:val="0"/>
                <w:numId w:val="33"/>
              </w:numPr>
              <w:ind w:left="313"/>
              <w:contextualSpacing/>
              <w:jc w:val="both"/>
              <w:rPr>
                <w:rFonts w:ascii="Arial" w:hAnsi="Arial" w:cs="Arial"/>
              </w:rPr>
            </w:pPr>
            <w:r w:rsidRPr="00192561">
              <w:rPr>
                <w:rFonts w:ascii="Arial" w:hAnsi="Arial" w:cs="Arial"/>
                <w:b/>
              </w:rPr>
              <w:t>Turnos</w:t>
            </w:r>
            <w:r w:rsidRPr="00192561">
              <w:rPr>
                <w:rFonts w:ascii="Arial" w:hAnsi="Arial" w:cs="Arial"/>
              </w:rPr>
              <w:t>: el estudiante debe ser capaz de iniciar una conversación y darle continuidad tomando y cediendo turnos mediante el uso de expresiones que introduzcan su intervención.</w:t>
            </w:r>
          </w:p>
          <w:p w14:paraId="7625CBA7" w14:textId="77777777" w:rsidR="00867BC4" w:rsidRPr="00192561" w:rsidRDefault="00867BC4" w:rsidP="00867BC4">
            <w:pPr>
              <w:pStyle w:val="Prrafodelista"/>
              <w:numPr>
                <w:ilvl w:val="0"/>
                <w:numId w:val="33"/>
              </w:numPr>
              <w:ind w:left="313"/>
              <w:contextualSpacing/>
              <w:jc w:val="both"/>
              <w:rPr>
                <w:rFonts w:ascii="Arial" w:hAnsi="Arial" w:cs="Arial"/>
              </w:rPr>
            </w:pPr>
            <w:r w:rsidRPr="00192561">
              <w:rPr>
                <w:rFonts w:ascii="Arial" w:hAnsi="Arial" w:cs="Arial"/>
                <w:b/>
              </w:rPr>
              <w:t>Contribución</w:t>
            </w:r>
            <w:r w:rsidRPr="00192561">
              <w:rPr>
                <w:rFonts w:ascii="Arial" w:hAnsi="Arial" w:cs="Arial"/>
              </w:rPr>
              <w:t>: el estudiante debe ser capaz de aportar nuevas ideas que permitan dar continuidad a la interacción.</w:t>
            </w:r>
          </w:p>
          <w:p w14:paraId="2302B8FC" w14:textId="77777777" w:rsidR="00867BC4" w:rsidRPr="00192561" w:rsidRDefault="00867BC4" w:rsidP="00867BC4">
            <w:pPr>
              <w:pStyle w:val="Prrafodelista"/>
              <w:numPr>
                <w:ilvl w:val="0"/>
                <w:numId w:val="33"/>
              </w:numPr>
              <w:ind w:left="313"/>
              <w:contextualSpacing/>
              <w:jc w:val="both"/>
              <w:rPr>
                <w:rFonts w:ascii="Arial" w:hAnsi="Arial" w:cs="Arial"/>
              </w:rPr>
            </w:pPr>
            <w:r w:rsidRPr="00192561">
              <w:rPr>
                <w:rFonts w:ascii="Arial" w:hAnsi="Arial" w:cs="Arial"/>
                <w:b/>
              </w:rPr>
              <w:t>Respuesta</w:t>
            </w:r>
            <w:r w:rsidRPr="00192561">
              <w:rPr>
                <w:rFonts w:ascii="Arial" w:hAnsi="Arial" w:cs="Arial"/>
              </w:rPr>
              <w:t>: el estudiante debe ser capaz de reaccionar a la intervención del interlocutor de manera adecuada, es decir, continuar el diálogo en torno a contextos y referentes ya mencionados o que tengan relación con el tema tratado. La respuesta debe ser evidencia de la comprensión de información explícita, implícita e intenciones del interlocutor</w:t>
            </w:r>
          </w:p>
          <w:p w14:paraId="3A7F6401" w14:textId="77777777" w:rsidR="00867BC4" w:rsidRPr="00192561" w:rsidRDefault="00867BC4" w:rsidP="00867BC4">
            <w:pPr>
              <w:pStyle w:val="Prrafodelista"/>
              <w:numPr>
                <w:ilvl w:val="0"/>
                <w:numId w:val="33"/>
              </w:numPr>
              <w:ind w:left="313"/>
              <w:contextualSpacing/>
              <w:jc w:val="both"/>
              <w:rPr>
                <w:rFonts w:ascii="Arial" w:hAnsi="Arial" w:cs="Arial"/>
              </w:rPr>
            </w:pPr>
            <w:r w:rsidRPr="00192561">
              <w:rPr>
                <w:rFonts w:ascii="Arial" w:hAnsi="Arial" w:cs="Arial"/>
                <w:b/>
              </w:rPr>
              <w:t>Promoción de la interacción</w:t>
            </w:r>
            <w:r w:rsidRPr="00192561">
              <w:rPr>
                <w:rFonts w:ascii="Arial" w:hAnsi="Arial" w:cs="Arial"/>
              </w:rPr>
              <w:t>: el estudiante debe ser capaz de extender su turno de modo que cumpla su objetivo comunicativo mediante el uso de estrategias como la ejemplificación, parafraseo para aclarar ideas, repetición, analogías, etc. Así mismo, debe expresar ideas y formular preguntas que involucren al interlocutor a participar en el diálogo. El estudiante debe ser capaz de pedir ayuda a su interlocutor si es necesario para mantener la interacción.</w:t>
            </w:r>
          </w:p>
          <w:p w14:paraId="442C46A4" w14:textId="77777777" w:rsidR="00867BC4" w:rsidRPr="00192561" w:rsidRDefault="00867BC4" w:rsidP="00867BC4">
            <w:pPr>
              <w:pStyle w:val="Prrafodelista"/>
              <w:numPr>
                <w:ilvl w:val="0"/>
                <w:numId w:val="33"/>
              </w:numPr>
              <w:ind w:left="313"/>
              <w:contextualSpacing/>
              <w:jc w:val="both"/>
              <w:rPr>
                <w:rFonts w:ascii="Arial" w:hAnsi="Arial" w:cs="Arial"/>
              </w:rPr>
            </w:pPr>
            <w:r w:rsidRPr="00192561">
              <w:rPr>
                <w:rFonts w:ascii="Arial" w:hAnsi="Arial" w:cs="Arial"/>
                <w:b/>
              </w:rPr>
              <w:t>Duración de la intervención</w:t>
            </w:r>
            <w:r w:rsidRPr="00192561">
              <w:rPr>
                <w:rFonts w:ascii="Arial" w:hAnsi="Arial" w:cs="Arial"/>
              </w:rPr>
              <w:t>: el estudiante debe ser capaz de extender su discurso tanto como sea necesario para darse a entender, mostrar interés por la información que recibe y evitar respuestas cortas, a menos que así lo requiera el contexto (por ejemplo, en la simulación de una situación que así lo requiera).</w:t>
            </w:r>
          </w:p>
          <w:p w14:paraId="719ED7F8" w14:textId="77777777" w:rsidR="00867BC4" w:rsidRPr="00192561" w:rsidRDefault="00867BC4" w:rsidP="00867BC4">
            <w:pPr>
              <w:pStyle w:val="Prrafodelista"/>
              <w:numPr>
                <w:ilvl w:val="0"/>
                <w:numId w:val="33"/>
              </w:numPr>
              <w:ind w:left="313"/>
              <w:contextualSpacing/>
              <w:jc w:val="both"/>
              <w:rPr>
                <w:rFonts w:ascii="Arial" w:hAnsi="Arial" w:cs="Arial"/>
              </w:rPr>
            </w:pPr>
            <w:r w:rsidRPr="00192561">
              <w:rPr>
                <w:rFonts w:ascii="Arial" w:hAnsi="Arial" w:cs="Arial"/>
                <w:b/>
              </w:rPr>
              <w:t>Negociación</w:t>
            </w:r>
            <w:r w:rsidRPr="00192561">
              <w:rPr>
                <w:rFonts w:ascii="Arial" w:hAnsi="Arial" w:cs="Arial"/>
              </w:rPr>
              <w:t xml:space="preserve">: el estudiante debe ser capaz de negociar y tratar de dirigir la conversación para lograr su objetivo comunicativo. </w:t>
            </w:r>
          </w:p>
          <w:p w14:paraId="75D02F7D" w14:textId="77777777" w:rsidR="00867BC4" w:rsidRPr="00192561" w:rsidRDefault="00867BC4" w:rsidP="00867BC4">
            <w:pPr>
              <w:jc w:val="center"/>
              <w:rPr>
                <w:rFonts w:ascii="Arial" w:hAnsi="Arial" w:cs="Arial"/>
              </w:rPr>
            </w:pPr>
          </w:p>
        </w:tc>
      </w:tr>
    </w:tbl>
    <w:p w14:paraId="6F2DB36F" w14:textId="77777777" w:rsidR="00867BC4" w:rsidRPr="00192561" w:rsidRDefault="00867BC4" w:rsidP="00867BC4">
      <w:pPr>
        <w:rPr>
          <w:rFonts w:ascii="Arial" w:hAnsi="Arial" w:cs="Arial"/>
        </w:rPr>
      </w:pPr>
    </w:p>
    <w:p w14:paraId="4749AAF3" w14:textId="77777777" w:rsidR="00867BC4" w:rsidRDefault="00867BC4" w:rsidP="00867BC4">
      <w:pPr>
        <w:jc w:val="both"/>
        <w:rPr>
          <w:rFonts w:ascii="Arial" w:hAnsi="Arial" w:cs="Arial"/>
        </w:rPr>
      </w:pPr>
      <w:r w:rsidRPr="00192561">
        <w:rPr>
          <w:rFonts w:ascii="Arial" w:hAnsi="Arial" w:cs="Arial"/>
        </w:rPr>
        <w:t xml:space="preserve">El docente debe </w:t>
      </w:r>
      <w:r>
        <w:rPr>
          <w:rFonts w:ascii="Arial" w:hAnsi="Arial" w:cs="Arial"/>
        </w:rPr>
        <w:t xml:space="preserve">basarse en estos criterios para elaborar su rúbrica de evaluación de la producción oral y </w:t>
      </w:r>
      <w:r w:rsidRPr="00192561">
        <w:rPr>
          <w:rFonts w:ascii="Arial" w:hAnsi="Arial" w:cs="Arial"/>
        </w:rPr>
        <w:t>ajustar los porcentajes de l</w:t>
      </w:r>
      <w:r>
        <w:rPr>
          <w:rFonts w:ascii="Arial" w:hAnsi="Arial" w:cs="Arial"/>
        </w:rPr>
        <w:t>a evaluación a estos criterios. Es posible dar</w:t>
      </w:r>
      <w:r w:rsidRPr="00192561">
        <w:rPr>
          <w:rFonts w:ascii="Arial" w:hAnsi="Arial" w:cs="Arial"/>
        </w:rPr>
        <w:t xml:space="preserve"> más énfasis a ciertos rasgos de cada uno de los criterios durante la evaluación dependiendo de los objetivos específicos fijados para la unidad o tema a evaluar.</w:t>
      </w:r>
    </w:p>
    <w:p w14:paraId="70300F68" w14:textId="77777777" w:rsidR="00867BC4" w:rsidRPr="00192561" w:rsidRDefault="00867BC4" w:rsidP="00867BC4">
      <w:pPr>
        <w:jc w:val="both"/>
        <w:rPr>
          <w:rFonts w:ascii="Arial" w:hAnsi="Arial" w:cs="Arial"/>
        </w:rPr>
      </w:pPr>
    </w:p>
    <w:p w14:paraId="7ECBEE88" w14:textId="77777777" w:rsidR="00867BC4" w:rsidRPr="00192561" w:rsidRDefault="00867BC4" w:rsidP="00867BC4">
      <w:pPr>
        <w:jc w:val="both"/>
        <w:rPr>
          <w:rFonts w:ascii="Arial" w:hAnsi="Arial" w:cs="Arial"/>
        </w:rPr>
      </w:pPr>
      <w:r w:rsidRPr="00192561">
        <w:rPr>
          <w:rFonts w:ascii="Arial" w:hAnsi="Arial" w:cs="Arial"/>
        </w:rPr>
        <w:t xml:space="preserve">Es sumamente importante establecer </w:t>
      </w:r>
      <w:r>
        <w:rPr>
          <w:rFonts w:ascii="Arial" w:hAnsi="Arial" w:cs="Arial"/>
        </w:rPr>
        <w:t>una rúbrica</w:t>
      </w:r>
      <w:r w:rsidRPr="00192561">
        <w:rPr>
          <w:rFonts w:ascii="Arial" w:hAnsi="Arial" w:cs="Arial"/>
        </w:rPr>
        <w:t xml:space="preserve"> para la evaluació</w:t>
      </w:r>
      <w:r>
        <w:rPr>
          <w:rFonts w:ascii="Arial" w:hAnsi="Arial" w:cs="Arial"/>
        </w:rPr>
        <w:t>n de la producción oral y darla</w:t>
      </w:r>
      <w:r w:rsidRPr="00192561">
        <w:rPr>
          <w:rFonts w:ascii="Arial" w:hAnsi="Arial" w:cs="Arial"/>
        </w:rPr>
        <w:t xml:space="preserve"> a conocer al estudiante antes de la evaluación, de modo que sepa qué desempeño se espera de él. </w:t>
      </w:r>
    </w:p>
    <w:p w14:paraId="708ACB05" w14:textId="77777777" w:rsidR="00867BC4" w:rsidRDefault="00867BC4" w:rsidP="00867BC4">
      <w:pPr>
        <w:spacing w:after="160" w:line="259" w:lineRule="auto"/>
        <w:rPr>
          <w:rFonts w:ascii="Arial" w:hAnsi="Arial" w:cs="Arial"/>
          <w:lang w:val="es-ES"/>
        </w:rPr>
      </w:pPr>
      <w:r w:rsidRPr="00192561">
        <w:rPr>
          <w:rFonts w:ascii="Arial" w:hAnsi="Arial" w:cs="Arial"/>
          <w:lang w:val="es-ES"/>
        </w:rPr>
        <w:br w:type="page"/>
      </w:r>
    </w:p>
    <w:p w14:paraId="179B6326" w14:textId="77777777" w:rsidR="00867BC4" w:rsidRDefault="00867BC4" w:rsidP="00867BC4">
      <w:pPr>
        <w:spacing w:after="160" w:line="259" w:lineRule="auto"/>
        <w:rPr>
          <w:rFonts w:ascii="Arial" w:hAnsi="Arial" w:cs="Arial"/>
          <w:lang w:val="es-ES"/>
        </w:rPr>
      </w:pPr>
    </w:p>
    <w:p w14:paraId="3F3764AC" w14:textId="77777777" w:rsidR="00867BC4" w:rsidRPr="00685281" w:rsidRDefault="00867BC4" w:rsidP="00867BC4">
      <w:pPr>
        <w:jc w:val="both"/>
        <w:rPr>
          <w:rFonts w:ascii="Arial" w:hAnsi="Arial" w:cs="Arial"/>
          <w:b/>
        </w:rPr>
      </w:pPr>
      <w:r>
        <w:rPr>
          <w:rFonts w:ascii="Arial" w:hAnsi="Arial" w:cs="Arial"/>
          <w:b/>
        </w:rPr>
        <w:t>Criterios</w:t>
      </w:r>
      <w:r w:rsidRPr="00685281">
        <w:rPr>
          <w:rFonts w:ascii="Arial" w:hAnsi="Arial" w:cs="Arial"/>
          <w:b/>
        </w:rPr>
        <w:t xml:space="preserve"> para la evaluación de la producción escrita</w:t>
      </w:r>
      <w:r>
        <w:rPr>
          <w:rStyle w:val="Refdenotaalpie"/>
          <w:rFonts w:ascii="Arial" w:hAnsi="Arial" w:cs="Arial"/>
          <w:b/>
        </w:rPr>
        <w:footnoteReference w:id="3"/>
      </w:r>
      <w:r w:rsidRPr="00685281">
        <w:rPr>
          <w:rFonts w:ascii="Arial" w:hAnsi="Arial" w:cs="Arial"/>
          <w:b/>
        </w:rPr>
        <w:t>.</w:t>
      </w:r>
    </w:p>
    <w:p w14:paraId="4B1DF958" w14:textId="77777777" w:rsidR="00867BC4" w:rsidRPr="00685281" w:rsidRDefault="00867BC4" w:rsidP="00867BC4">
      <w:pPr>
        <w:jc w:val="both"/>
        <w:rPr>
          <w:rFonts w:ascii="Arial" w:hAnsi="Arial" w:cs="Arial"/>
        </w:rPr>
      </w:pPr>
      <w:r w:rsidRPr="00685281">
        <w:rPr>
          <w:rFonts w:ascii="Arial" w:hAnsi="Arial" w:cs="Arial"/>
        </w:rPr>
        <w:t xml:space="preserve">El monitoreo del progreso de los estudiantes en cuanto a la producción </w:t>
      </w:r>
      <w:r>
        <w:rPr>
          <w:rFonts w:ascii="Arial" w:hAnsi="Arial" w:cs="Arial"/>
        </w:rPr>
        <w:t xml:space="preserve">escrita </w:t>
      </w:r>
      <w:r w:rsidRPr="00685281">
        <w:rPr>
          <w:rFonts w:ascii="Arial" w:hAnsi="Arial" w:cs="Arial"/>
        </w:rPr>
        <w:t>mediante la evaluación deberá tener en cuenta los siguientes criterios:</w:t>
      </w:r>
    </w:p>
    <w:p w14:paraId="57F37D29" w14:textId="77777777" w:rsidR="00867BC4" w:rsidRDefault="00867BC4" w:rsidP="00867BC4">
      <w:pPr>
        <w:pStyle w:val="Prrafodelista"/>
        <w:numPr>
          <w:ilvl w:val="0"/>
          <w:numId w:val="29"/>
        </w:numPr>
        <w:spacing w:after="160" w:line="259" w:lineRule="auto"/>
        <w:contextualSpacing/>
        <w:jc w:val="both"/>
        <w:rPr>
          <w:rFonts w:ascii="Arial" w:hAnsi="Arial" w:cs="Arial"/>
        </w:rPr>
      </w:pPr>
      <w:r>
        <w:rPr>
          <w:rFonts w:ascii="Arial" w:hAnsi="Arial" w:cs="Arial"/>
        </w:rPr>
        <w:t>Contenido</w:t>
      </w:r>
    </w:p>
    <w:p w14:paraId="33155FB8" w14:textId="77777777" w:rsidR="00867BC4" w:rsidRDefault="00867BC4" w:rsidP="00867BC4">
      <w:pPr>
        <w:pStyle w:val="Prrafodelista"/>
        <w:numPr>
          <w:ilvl w:val="0"/>
          <w:numId w:val="29"/>
        </w:numPr>
        <w:spacing w:after="160" w:line="259" w:lineRule="auto"/>
        <w:contextualSpacing/>
        <w:jc w:val="both"/>
        <w:rPr>
          <w:rFonts w:ascii="Arial" w:hAnsi="Arial" w:cs="Arial"/>
        </w:rPr>
      </w:pPr>
      <w:r>
        <w:rPr>
          <w:rFonts w:ascii="Arial" w:hAnsi="Arial" w:cs="Arial"/>
        </w:rPr>
        <w:t>Logro comunicativo</w:t>
      </w:r>
    </w:p>
    <w:p w14:paraId="5605D6CE" w14:textId="77777777" w:rsidR="00867BC4" w:rsidRDefault="00867BC4" w:rsidP="00867BC4">
      <w:pPr>
        <w:pStyle w:val="Prrafodelista"/>
        <w:numPr>
          <w:ilvl w:val="0"/>
          <w:numId w:val="29"/>
        </w:numPr>
        <w:spacing w:after="160" w:line="259" w:lineRule="auto"/>
        <w:contextualSpacing/>
        <w:jc w:val="both"/>
        <w:rPr>
          <w:rFonts w:ascii="Arial" w:hAnsi="Arial" w:cs="Arial"/>
        </w:rPr>
      </w:pPr>
      <w:r>
        <w:rPr>
          <w:rFonts w:ascii="Arial" w:hAnsi="Arial" w:cs="Arial"/>
        </w:rPr>
        <w:t>Organización</w:t>
      </w:r>
    </w:p>
    <w:p w14:paraId="390E892F" w14:textId="77777777" w:rsidR="00867BC4" w:rsidRPr="00685281" w:rsidRDefault="00867BC4" w:rsidP="00867BC4">
      <w:pPr>
        <w:pStyle w:val="Prrafodelista"/>
        <w:numPr>
          <w:ilvl w:val="0"/>
          <w:numId w:val="29"/>
        </w:numPr>
        <w:spacing w:after="160" w:line="259" w:lineRule="auto"/>
        <w:contextualSpacing/>
        <w:jc w:val="both"/>
        <w:rPr>
          <w:rFonts w:ascii="Arial" w:hAnsi="Arial" w:cs="Arial"/>
        </w:rPr>
      </w:pPr>
      <w:r>
        <w:rPr>
          <w:rFonts w:ascii="Arial" w:hAnsi="Arial" w:cs="Arial"/>
        </w:rPr>
        <w:t>Uso de la lengua</w:t>
      </w:r>
    </w:p>
    <w:p w14:paraId="7DB19C93" w14:textId="77777777" w:rsidR="00867BC4" w:rsidRPr="00685281" w:rsidRDefault="00867BC4" w:rsidP="00867BC4">
      <w:pPr>
        <w:jc w:val="both"/>
        <w:rPr>
          <w:rFonts w:ascii="Arial" w:hAnsi="Arial" w:cs="Arial"/>
        </w:rPr>
      </w:pPr>
      <w:r w:rsidRPr="00685281">
        <w:rPr>
          <w:rFonts w:ascii="Arial" w:hAnsi="Arial" w:cs="Arial"/>
        </w:rPr>
        <w:t xml:space="preserve">A continuación se describen algunos de los principales rasgos del </w:t>
      </w:r>
      <w:r>
        <w:rPr>
          <w:rFonts w:ascii="Arial" w:hAnsi="Arial" w:cs="Arial"/>
        </w:rPr>
        <w:t>texto</w:t>
      </w:r>
      <w:r w:rsidRPr="00685281">
        <w:rPr>
          <w:rFonts w:ascii="Arial" w:hAnsi="Arial" w:cs="Arial"/>
        </w:rPr>
        <w:t xml:space="preserve"> que es posible evaluar en cada uno de los criterios mencionados:</w:t>
      </w:r>
    </w:p>
    <w:tbl>
      <w:tblPr>
        <w:tblStyle w:val="Tablaconcuadrcula"/>
        <w:tblW w:w="0" w:type="auto"/>
        <w:tblLook w:val="04A0" w:firstRow="1" w:lastRow="0" w:firstColumn="1" w:lastColumn="0" w:noHBand="0" w:noVBand="1"/>
      </w:tblPr>
      <w:tblGrid>
        <w:gridCol w:w="8828"/>
      </w:tblGrid>
      <w:tr w:rsidR="00867BC4" w:rsidRPr="00685281" w14:paraId="5B651710" w14:textId="77777777" w:rsidTr="00867BC4">
        <w:tc>
          <w:tcPr>
            <w:tcW w:w="8828" w:type="dxa"/>
          </w:tcPr>
          <w:p w14:paraId="21D09EB4" w14:textId="77777777" w:rsidR="00867BC4" w:rsidRPr="00685281" w:rsidRDefault="00867BC4" w:rsidP="00867BC4">
            <w:pPr>
              <w:jc w:val="center"/>
              <w:rPr>
                <w:rFonts w:ascii="Arial" w:hAnsi="Arial" w:cs="Arial"/>
              </w:rPr>
            </w:pPr>
            <w:r>
              <w:rPr>
                <w:rFonts w:ascii="Arial" w:hAnsi="Arial" w:cs="Arial"/>
              </w:rPr>
              <w:t>Contenido</w:t>
            </w:r>
          </w:p>
        </w:tc>
      </w:tr>
      <w:tr w:rsidR="00867BC4" w:rsidRPr="00685281" w14:paraId="59E648B9" w14:textId="77777777" w:rsidTr="00867BC4">
        <w:tc>
          <w:tcPr>
            <w:tcW w:w="8828" w:type="dxa"/>
          </w:tcPr>
          <w:p w14:paraId="50329914" w14:textId="77777777" w:rsidR="00867BC4" w:rsidRPr="00101600" w:rsidRDefault="00867BC4" w:rsidP="00867BC4">
            <w:pPr>
              <w:pStyle w:val="Prrafodelista"/>
              <w:numPr>
                <w:ilvl w:val="0"/>
                <w:numId w:val="30"/>
              </w:numPr>
              <w:ind w:left="313"/>
              <w:contextualSpacing/>
              <w:jc w:val="both"/>
              <w:rPr>
                <w:rFonts w:ascii="Arial" w:hAnsi="Arial" w:cs="Arial"/>
                <w:b/>
              </w:rPr>
            </w:pPr>
            <w:r>
              <w:rPr>
                <w:rFonts w:ascii="Arial" w:hAnsi="Arial" w:cs="Arial"/>
                <w:b/>
              </w:rPr>
              <w:t xml:space="preserve">Relevancia: </w:t>
            </w:r>
            <w:r w:rsidRPr="00986E3E">
              <w:rPr>
                <w:rFonts w:ascii="Arial" w:hAnsi="Arial" w:cs="Arial"/>
              </w:rPr>
              <w:t xml:space="preserve">las </w:t>
            </w:r>
            <w:r>
              <w:rPr>
                <w:rFonts w:ascii="Arial" w:hAnsi="Arial" w:cs="Arial"/>
              </w:rPr>
              <w:t>ideas expuestas son relevantes para cumplir la tarea.</w:t>
            </w:r>
          </w:p>
          <w:p w14:paraId="40276D0E" w14:textId="77777777" w:rsidR="00867BC4" w:rsidRPr="00101600" w:rsidRDefault="00867BC4" w:rsidP="00867BC4">
            <w:pPr>
              <w:pStyle w:val="Prrafodelista"/>
              <w:numPr>
                <w:ilvl w:val="0"/>
                <w:numId w:val="30"/>
              </w:numPr>
              <w:ind w:left="313"/>
              <w:contextualSpacing/>
              <w:jc w:val="both"/>
              <w:rPr>
                <w:rFonts w:ascii="Arial" w:hAnsi="Arial" w:cs="Arial"/>
                <w:b/>
              </w:rPr>
            </w:pPr>
            <w:r>
              <w:rPr>
                <w:rFonts w:ascii="Arial" w:hAnsi="Arial" w:cs="Arial"/>
                <w:b/>
              </w:rPr>
              <w:t xml:space="preserve">Referentes: </w:t>
            </w:r>
            <w:r w:rsidRPr="00986E3E">
              <w:rPr>
                <w:rFonts w:ascii="Arial" w:hAnsi="Arial" w:cs="Arial"/>
              </w:rPr>
              <w:t>debe haber</w:t>
            </w:r>
            <w:r>
              <w:rPr>
                <w:rFonts w:ascii="Arial" w:hAnsi="Arial" w:cs="Arial"/>
                <w:b/>
              </w:rPr>
              <w:t xml:space="preserve"> </w:t>
            </w:r>
            <w:r w:rsidRPr="00101600">
              <w:rPr>
                <w:rFonts w:ascii="Arial" w:hAnsi="Arial" w:cs="Arial"/>
              </w:rPr>
              <w:t>consistencia en el uso de referentes a lo largo del texto</w:t>
            </w:r>
            <w:r>
              <w:rPr>
                <w:rFonts w:ascii="Arial" w:hAnsi="Arial" w:cs="Arial"/>
              </w:rPr>
              <w:t>.</w:t>
            </w:r>
          </w:p>
          <w:p w14:paraId="438F954B" w14:textId="77777777" w:rsidR="00867BC4" w:rsidRPr="00101600" w:rsidRDefault="00867BC4" w:rsidP="00867BC4">
            <w:pPr>
              <w:pStyle w:val="Prrafodelista"/>
              <w:numPr>
                <w:ilvl w:val="0"/>
                <w:numId w:val="30"/>
              </w:numPr>
              <w:ind w:left="313"/>
              <w:contextualSpacing/>
              <w:jc w:val="both"/>
              <w:rPr>
                <w:rFonts w:ascii="Arial" w:hAnsi="Arial" w:cs="Arial"/>
                <w:b/>
              </w:rPr>
            </w:pPr>
            <w:r>
              <w:rPr>
                <w:rFonts w:ascii="Arial" w:hAnsi="Arial" w:cs="Arial"/>
                <w:b/>
              </w:rPr>
              <w:t xml:space="preserve">Destinatario: </w:t>
            </w:r>
            <w:r w:rsidRPr="00986E3E">
              <w:rPr>
                <w:rFonts w:ascii="Arial" w:hAnsi="Arial" w:cs="Arial"/>
              </w:rPr>
              <w:t xml:space="preserve">debe ser claro </w:t>
            </w:r>
            <w:r w:rsidRPr="00101600">
              <w:rPr>
                <w:rFonts w:ascii="Arial" w:hAnsi="Arial" w:cs="Arial"/>
              </w:rPr>
              <w:t>a quién está dirigido el texto</w:t>
            </w:r>
            <w:r>
              <w:rPr>
                <w:rFonts w:ascii="Arial" w:hAnsi="Arial" w:cs="Arial"/>
              </w:rPr>
              <w:t>.</w:t>
            </w:r>
          </w:p>
          <w:p w14:paraId="765F249A" w14:textId="77777777" w:rsidR="00867BC4" w:rsidRPr="00BC23C9" w:rsidRDefault="00867BC4" w:rsidP="00867BC4">
            <w:pPr>
              <w:pStyle w:val="Prrafodelista"/>
              <w:numPr>
                <w:ilvl w:val="0"/>
                <w:numId w:val="30"/>
              </w:numPr>
              <w:ind w:left="313"/>
              <w:contextualSpacing/>
              <w:jc w:val="both"/>
              <w:rPr>
                <w:rFonts w:ascii="Arial" w:hAnsi="Arial" w:cs="Arial"/>
                <w:b/>
              </w:rPr>
            </w:pPr>
            <w:r>
              <w:rPr>
                <w:rFonts w:ascii="Arial" w:hAnsi="Arial" w:cs="Arial"/>
                <w:b/>
              </w:rPr>
              <w:t xml:space="preserve">Longitud del texto: </w:t>
            </w:r>
            <w:r>
              <w:rPr>
                <w:rFonts w:ascii="Arial" w:hAnsi="Arial" w:cs="Arial"/>
              </w:rPr>
              <w:t>la longitud del texto está en el rango aceptable que se determinó en las instrucciones para cumplir con la tarea.</w:t>
            </w:r>
          </w:p>
          <w:p w14:paraId="3B0C174A" w14:textId="77777777" w:rsidR="00867BC4" w:rsidRPr="001D76AA" w:rsidRDefault="00867BC4" w:rsidP="00867BC4">
            <w:pPr>
              <w:pStyle w:val="Prrafodelista"/>
              <w:numPr>
                <w:ilvl w:val="0"/>
                <w:numId w:val="30"/>
              </w:numPr>
              <w:ind w:left="313"/>
              <w:contextualSpacing/>
              <w:jc w:val="both"/>
              <w:rPr>
                <w:rFonts w:ascii="Arial" w:hAnsi="Arial" w:cs="Arial"/>
                <w:b/>
              </w:rPr>
            </w:pPr>
            <w:r>
              <w:rPr>
                <w:rFonts w:ascii="Arial" w:hAnsi="Arial" w:cs="Arial"/>
                <w:b/>
              </w:rPr>
              <w:t>Cumplimiento de la tarea</w:t>
            </w:r>
            <w:r w:rsidRPr="00E5161C">
              <w:rPr>
                <w:rFonts w:ascii="Arial" w:hAnsi="Arial" w:cs="Arial"/>
              </w:rPr>
              <w:t>:</w:t>
            </w:r>
            <w:r>
              <w:rPr>
                <w:rFonts w:ascii="Arial" w:hAnsi="Arial" w:cs="Arial"/>
              </w:rPr>
              <w:t xml:space="preserve"> se completa la tarea con las características que se especifican en las instrucciones.</w:t>
            </w:r>
          </w:p>
        </w:tc>
      </w:tr>
      <w:tr w:rsidR="00867BC4" w:rsidRPr="00685281" w14:paraId="52940A80" w14:textId="77777777" w:rsidTr="00867BC4">
        <w:tc>
          <w:tcPr>
            <w:tcW w:w="8828" w:type="dxa"/>
          </w:tcPr>
          <w:p w14:paraId="7280CF0D" w14:textId="77777777" w:rsidR="00867BC4" w:rsidRPr="00685281" w:rsidRDefault="00867BC4" w:rsidP="00867BC4">
            <w:pPr>
              <w:jc w:val="center"/>
              <w:rPr>
                <w:rFonts w:ascii="Arial" w:hAnsi="Arial" w:cs="Arial"/>
              </w:rPr>
            </w:pPr>
            <w:r>
              <w:rPr>
                <w:rFonts w:ascii="Arial" w:hAnsi="Arial" w:cs="Arial"/>
              </w:rPr>
              <w:t>Logro comunicativo</w:t>
            </w:r>
          </w:p>
        </w:tc>
      </w:tr>
      <w:tr w:rsidR="00867BC4" w:rsidRPr="00685281" w14:paraId="5050C8D8" w14:textId="77777777" w:rsidTr="00867BC4">
        <w:tc>
          <w:tcPr>
            <w:tcW w:w="8828" w:type="dxa"/>
          </w:tcPr>
          <w:p w14:paraId="1463B62E" w14:textId="77777777" w:rsidR="00867BC4" w:rsidRPr="00BC23C9" w:rsidRDefault="00867BC4" w:rsidP="00867BC4">
            <w:pPr>
              <w:pStyle w:val="Prrafodelista"/>
              <w:numPr>
                <w:ilvl w:val="0"/>
                <w:numId w:val="30"/>
              </w:numPr>
              <w:ind w:left="313"/>
              <w:contextualSpacing/>
              <w:jc w:val="both"/>
              <w:rPr>
                <w:rFonts w:ascii="Arial" w:hAnsi="Arial" w:cs="Arial"/>
                <w:b/>
              </w:rPr>
            </w:pPr>
            <w:r>
              <w:rPr>
                <w:rFonts w:ascii="Arial" w:hAnsi="Arial" w:cs="Arial"/>
                <w:b/>
              </w:rPr>
              <w:t xml:space="preserve">Convenciones: </w:t>
            </w:r>
            <w:r w:rsidRPr="00986E3E">
              <w:rPr>
                <w:rFonts w:ascii="Arial" w:hAnsi="Arial" w:cs="Arial"/>
              </w:rPr>
              <w:t>el estudiante debe hacer</w:t>
            </w:r>
            <w:r>
              <w:rPr>
                <w:rFonts w:ascii="Arial" w:hAnsi="Arial" w:cs="Arial"/>
                <w:b/>
              </w:rPr>
              <w:t xml:space="preserve"> </w:t>
            </w:r>
            <w:r w:rsidRPr="00BC23C9">
              <w:rPr>
                <w:rFonts w:ascii="Arial" w:hAnsi="Arial" w:cs="Arial"/>
              </w:rPr>
              <w:t>uso de f</w:t>
            </w:r>
            <w:r>
              <w:rPr>
                <w:rFonts w:ascii="Arial" w:hAnsi="Arial" w:cs="Arial"/>
              </w:rPr>
              <w:t>órmulas, formatos, registros</w:t>
            </w:r>
            <w:r w:rsidRPr="00BC23C9">
              <w:rPr>
                <w:rFonts w:ascii="Arial" w:hAnsi="Arial" w:cs="Arial"/>
              </w:rPr>
              <w:t xml:space="preserve"> y</w:t>
            </w:r>
            <w:r>
              <w:rPr>
                <w:rFonts w:ascii="Arial" w:hAnsi="Arial" w:cs="Arial"/>
              </w:rPr>
              <w:t xml:space="preserve"> convenciones adecuadas para lograr el objetivo comunicativo del tipo de texto solicitado en las instrucciones.</w:t>
            </w:r>
          </w:p>
        </w:tc>
      </w:tr>
      <w:tr w:rsidR="00867BC4" w:rsidRPr="00685281" w14:paraId="1C020757" w14:textId="77777777" w:rsidTr="00867BC4">
        <w:tc>
          <w:tcPr>
            <w:tcW w:w="8828" w:type="dxa"/>
          </w:tcPr>
          <w:p w14:paraId="4635E0E8" w14:textId="77777777" w:rsidR="00867BC4" w:rsidRPr="00685281" w:rsidRDefault="00867BC4" w:rsidP="00867BC4">
            <w:pPr>
              <w:jc w:val="center"/>
              <w:rPr>
                <w:rFonts w:ascii="Arial" w:hAnsi="Arial" w:cs="Arial"/>
              </w:rPr>
            </w:pPr>
            <w:r>
              <w:rPr>
                <w:rFonts w:ascii="Arial" w:hAnsi="Arial" w:cs="Arial"/>
              </w:rPr>
              <w:t xml:space="preserve">Organización </w:t>
            </w:r>
          </w:p>
        </w:tc>
      </w:tr>
      <w:tr w:rsidR="00867BC4" w:rsidRPr="00685281" w14:paraId="35DAB978" w14:textId="77777777" w:rsidTr="00867BC4">
        <w:tc>
          <w:tcPr>
            <w:tcW w:w="8828" w:type="dxa"/>
          </w:tcPr>
          <w:p w14:paraId="14E04D08" w14:textId="77777777" w:rsidR="00867BC4" w:rsidRPr="00901892" w:rsidRDefault="00867BC4" w:rsidP="00867BC4">
            <w:pPr>
              <w:pStyle w:val="Prrafodelista"/>
              <w:numPr>
                <w:ilvl w:val="0"/>
                <w:numId w:val="32"/>
              </w:numPr>
              <w:ind w:left="313"/>
              <w:contextualSpacing/>
              <w:jc w:val="both"/>
              <w:rPr>
                <w:rFonts w:ascii="Arial" w:hAnsi="Arial" w:cs="Arial"/>
                <w:b/>
              </w:rPr>
            </w:pPr>
            <w:r>
              <w:rPr>
                <w:rFonts w:ascii="Arial" w:hAnsi="Arial" w:cs="Arial"/>
                <w:b/>
              </w:rPr>
              <w:t>Marcadores discursivos</w:t>
            </w:r>
            <w:r w:rsidRPr="004E0DA0">
              <w:rPr>
                <w:rFonts w:ascii="Arial" w:hAnsi="Arial" w:cs="Arial"/>
              </w:rPr>
              <w:t xml:space="preserve">: </w:t>
            </w:r>
            <w:r>
              <w:rPr>
                <w:rFonts w:ascii="Arial" w:hAnsi="Arial" w:cs="Arial"/>
              </w:rPr>
              <w:t xml:space="preserve">debe haber </w:t>
            </w:r>
            <w:r w:rsidRPr="004E0DA0">
              <w:rPr>
                <w:rFonts w:ascii="Arial" w:hAnsi="Arial" w:cs="Arial"/>
              </w:rPr>
              <w:t>consistencia en el uso</w:t>
            </w:r>
            <w:r>
              <w:rPr>
                <w:rFonts w:ascii="Arial" w:hAnsi="Arial" w:cs="Arial"/>
              </w:rPr>
              <w:t xml:space="preserve"> de marcadores discursivos que den coherencia y cohesión al texto.</w:t>
            </w:r>
          </w:p>
          <w:p w14:paraId="7BF7D6C3" w14:textId="77777777" w:rsidR="00867BC4" w:rsidRDefault="00867BC4" w:rsidP="00867BC4">
            <w:pPr>
              <w:pStyle w:val="Prrafodelista"/>
              <w:numPr>
                <w:ilvl w:val="0"/>
                <w:numId w:val="32"/>
              </w:numPr>
              <w:ind w:left="313"/>
              <w:contextualSpacing/>
              <w:jc w:val="both"/>
              <w:rPr>
                <w:rFonts w:ascii="Arial" w:hAnsi="Arial" w:cs="Arial"/>
              </w:rPr>
            </w:pPr>
            <w:r w:rsidRPr="00A4140D">
              <w:rPr>
                <w:rFonts w:ascii="Arial" w:hAnsi="Arial" w:cs="Arial"/>
                <w:b/>
              </w:rPr>
              <w:t xml:space="preserve">Distribución: </w:t>
            </w:r>
            <w:r>
              <w:rPr>
                <w:rFonts w:ascii="Arial" w:hAnsi="Arial" w:cs="Arial"/>
              </w:rPr>
              <w:t>las ideas se plasman en párrafos cuya estructura interna y secuencia entre uno y otro es definida y aporta información para el logro del objetivo comunicativo.</w:t>
            </w:r>
          </w:p>
          <w:p w14:paraId="6DF6F325" w14:textId="77777777" w:rsidR="00867BC4" w:rsidRPr="00685281" w:rsidRDefault="00867BC4" w:rsidP="00867BC4">
            <w:pPr>
              <w:pStyle w:val="Prrafodelista"/>
              <w:numPr>
                <w:ilvl w:val="0"/>
                <w:numId w:val="32"/>
              </w:numPr>
              <w:ind w:left="313"/>
              <w:contextualSpacing/>
              <w:jc w:val="both"/>
              <w:rPr>
                <w:rFonts w:ascii="Arial" w:hAnsi="Arial" w:cs="Arial"/>
              </w:rPr>
            </w:pPr>
            <w:r>
              <w:rPr>
                <w:rFonts w:ascii="Arial" w:hAnsi="Arial" w:cs="Arial"/>
                <w:b/>
              </w:rPr>
              <w:t xml:space="preserve">Puntuación: </w:t>
            </w:r>
            <w:r w:rsidRPr="006C22C8">
              <w:rPr>
                <w:rFonts w:ascii="Arial" w:hAnsi="Arial" w:cs="Arial"/>
              </w:rPr>
              <w:t xml:space="preserve">la puntuación </w:t>
            </w:r>
            <w:r>
              <w:rPr>
                <w:rFonts w:ascii="Arial" w:hAnsi="Arial" w:cs="Arial"/>
              </w:rPr>
              <w:t>debe contribuir</w:t>
            </w:r>
            <w:r w:rsidRPr="006C22C8">
              <w:rPr>
                <w:rFonts w:ascii="Arial" w:hAnsi="Arial" w:cs="Arial"/>
              </w:rPr>
              <w:t xml:space="preserve"> a dar claridad a la información expuesta</w:t>
            </w:r>
            <w:r>
              <w:rPr>
                <w:rFonts w:ascii="Arial" w:hAnsi="Arial" w:cs="Arial"/>
              </w:rPr>
              <w:t xml:space="preserve"> y facilitar la lectura.</w:t>
            </w:r>
          </w:p>
        </w:tc>
      </w:tr>
      <w:tr w:rsidR="00867BC4" w:rsidRPr="00685281" w14:paraId="51DAA608" w14:textId="77777777" w:rsidTr="00867BC4">
        <w:tc>
          <w:tcPr>
            <w:tcW w:w="8828" w:type="dxa"/>
          </w:tcPr>
          <w:p w14:paraId="230A0125" w14:textId="77777777" w:rsidR="00867BC4" w:rsidRPr="00685281" w:rsidRDefault="00867BC4" w:rsidP="00867BC4">
            <w:pPr>
              <w:jc w:val="center"/>
              <w:rPr>
                <w:rFonts w:ascii="Arial" w:hAnsi="Arial" w:cs="Arial"/>
              </w:rPr>
            </w:pPr>
            <w:r>
              <w:rPr>
                <w:rFonts w:ascii="Arial" w:hAnsi="Arial" w:cs="Arial"/>
              </w:rPr>
              <w:t>Uso de la lengua</w:t>
            </w:r>
          </w:p>
        </w:tc>
      </w:tr>
      <w:tr w:rsidR="00867BC4" w:rsidRPr="00685281" w14:paraId="623AB95E" w14:textId="77777777" w:rsidTr="00867BC4">
        <w:tc>
          <w:tcPr>
            <w:tcW w:w="8828" w:type="dxa"/>
          </w:tcPr>
          <w:p w14:paraId="4C206695" w14:textId="77777777" w:rsidR="00867BC4" w:rsidRPr="00685281" w:rsidRDefault="00867BC4" w:rsidP="00867BC4">
            <w:pPr>
              <w:pStyle w:val="Prrafodelista"/>
              <w:numPr>
                <w:ilvl w:val="0"/>
                <w:numId w:val="33"/>
              </w:numPr>
              <w:ind w:left="313"/>
              <w:contextualSpacing/>
              <w:jc w:val="both"/>
              <w:rPr>
                <w:rFonts w:ascii="Arial" w:hAnsi="Arial" w:cs="Arial"/>
              </w:rPr>
            </w:pPr>
            <w:r>
              <w:rPr>
                <w:rFonts w:ascii="Arial" w:hAnsi="Arial" w:cs="Arial"/>
                <w:b/>
              </w:rPr>
              <w:t>Vocabulario</w:t>
            </w:r>
            <w:r w:rsidRPr="00E5161C">
              <w:rPr>
                <w:rFonts w:ascii="Arial" w:hAnsi="Arial" w:cs="Arial"/>
              </w:rPr>
              <w:t xml:space="preserve">: </w:t>
            </w:r>
            <w:r>
              <w:rPr>
                <w:rFonts w:ascii="Arial" w:hAnsi="Arial" w:cs="Arial"/>
              </w:rPr>
              <w:t>consistencia en el uso del vocabulario de acuerdo con la tarea asignada y el nivel de dominio del idioma de los alumnos.</w:t>
            </w:r>
          </w:p>
          <w:p w14:paraId="120C4EA1" w14:textId="77777777" w:rsidR="00867BC4" w:rsidRDefault="00867BC4" w:rsidP="00867BC4">
            <w:pPr>
              <w:pStyle w:val="Prrafodelista"/>
              <w:numPr>
                <w:ilvl w:val="0"/>
                <w:numId w:val="33"/>
              </w:numPr>
              <w:ind w:left="313"/>
              <w:contextualSpacing/>
              <w:jc w:val="both"/>
              <w:rPr>
                <w:rFonts w:ascii="Arial" w:hAnsi="Arial" w:cs="Arial"/>
              </w:rPr>
            </w:pPr>
            <w:r w:rsidRPr="001D709A">
              <w:rPr>
                <w:rFonts w:ascii="Arial" w:hAnsi="Arial" w:cs="Arial"/>
                <w:b/>
              </w:rPr>
              <w:t>Uso de gramática</w:t>
            </w:r>
            <w:r>
              <w:rPr>
                <w:rFonts w:ascii="Arial" w:hAnsi="Arial" w:cs="Arial"/>
              </w:rPr>
              <w:t xml:space="preserve">: consistencia y control en el uso de la gramática.  </w:t>
            </w:r>
          </w:p>
          <w:p w14:paraId="7D312A8F" w14:textId="77777777" w:rsidR="00867BC4" w:rsidRPr="001D709A" w:rsidRDefault="00867BC4" w:rsidP="00867BC4">
            <w:pPr>
              <w:pStyle w:val="Prrafodelista"/>
              <w:numPr>
                <w:ilvl w:val="0"/>
                <w:numId w:val="33"/>
              </w:numPr>
              <w:ind w:left="313"/>
              <w:contextualSpacing/>
              <w:jc w:val="both"/>
              <w:rPr>
                <w:rFonts w:ascii="Arial" w:hAnsi="Arial" w:cs="Arial"/>
              </w:rPr>
            </w:pPr>
            <w:r>
              <w:rPr>
                <w:rFonts w:ascii="Arial" w:hAnsi="Arial" w:cs="Arial"/>
                <w:b/>
              </w:rPr>
              <w:t>Ortografía</w:t>
            </w:r>
            <w:r w:rsidRPr="001D709A">
              <w:rPr>
                <w:rFonts w:ascii="Arial" w:hAnsi="Arial" w:cs="Arial"/>
              </w:rPr>
              <w:t>:</w:t>
            </w:r>
            <w:r>
              <w:rPr>
                <w:rFonts w:ascii="Arial" w:hAnsi="Arial" w:cs="Arial"/>
              </w:rPr>
              <w:t xml:space="preserve"> dominio de vocabulario básico, los posibles errores no deben dificultar o impedir la comprensión al leer el texto.</w:t>
            </w:r>
          </w:p>
        </w:tc>
      </w:tr>
    </w:tbl>
    <w:p w14:paraId="01E62A16" w14:textId="77777777" w:rsidR="00867BC4" w:rsidRPr="00685281" w:rsidRDefault="00867BC4" w:rsidP="00867BC4">
      <w:pPr>
        <w:rPr>
          <w:rFonts w:ascii="Arial" w:hAnsi="Arial" w:cs="Arial"/>
        </w:rPr>
      </w:pPr>
    </w:p>
    <w:p w14:paraId="75E946C9" w14:textId="77777777" w:rsidR="00867BC4" w:rsidRDefault="00867BC4" w:rsidP="00867BC4">
      <w:pPr>
        <w:jc w:val="both"/>
        <w:rPr>
          <w:rFonts w:ascii="Arial" w:hAnsi="Arial" w:cs="Arial"/>
        </w:rPr>
      </w:pPr>
      <w:r w:rsidRPr="00192561">
        <w:rPr>
          <w:rFonts w:ascii="Arial" w:hAnsi="Arial" w:cs="Arial"/>
        </w:rPr>
        <w:t xml:space="preserve">El docente debe </w:t>
      </w:r>
      <w:r>
        <w:rPr>
          <w:rFonts w:ascii="Arial" w:hAnsi="Arial" w:cs="Arial"/>
        </w:rPr>
        <w:t xml:space="preserve">basarse en estos criterios para elaborar su rúbrica de evaluación de la producción escrita y </w:t>
      </w:r>
      <w:r w:rsidRPr="00192561">
        <w:rPr>
          <w:rFonts w:ascii="Arial" w:hAnsi="Arial" w:cs="Arial"/>
        </w:rPr>
        <w:t>ajustar los porcentajes de l</w:t>
      </w:r>
      <w:r>
        <w:rPr>
          <w:rFonts w:ascii="Arial" w:hAnsi="Arial" w:cs="Arial"/>
        </w:rPr>
        <w:t>a evaluación a estos criterios. Es posible dar</w:t>
      </w:r>
      <w:r w:rsidRPr="00192561">
        <w:rPr>
          <w:rFonts w:ascii="Arial" w:hAnsi="Arial" w:cs="Arial"/>
        </w:rPr>
        <w:t xml:space="preserve"> más énfasis a ciertos rasgos de cada uno de los criterios durante la evaluación dependiendo de los objetivos específicos fijados para la unidad o tema a evaluar.</w:t>
      </w:r>
    </w:p>
    <w:p w14:paraId="114D8117" w14:textId="77777777" w:rsidR="00867BC4" w:rsidRPr="00192561" w:rsidRDefault="00867BC4" w:rsidP="00867BC4">
      <w:pPr>
        <w:jc w:val="both"/>
        <w:rPr>
          <w:rFonts w:ascii="Arial" w:hAnsi="Arial" w:cs="Arial"/>
        </w:rPr>
      </w:pPr>
    </w:p>
    <w:p w14:paraId="655E0155" w14:textId="77777777" w:rsidR="00867BC4" w:rsidRPr="00192561" w:rsidRDefault="00867BC4" w:rsidP="00867BC4">
      <w:pPr>
        <w:jc w:val="both"/>
        <w:rPr>
          <w:rFonts w:ascii="Arial" w:hAnsi="Arial" w:cs="Arial"/>
        </w:rPr>
      </w:pPr>
      <w:r w:rsidRPr="00192561">
        <w:rPr>
          <w:rFonts w:ascii="Arial" w:hAnsi="Arial" w:cs="Arial"/>
        </w:rPr>
        <w:t xml:space="preserve">Es sumamente importante establecer </w:t>
      </w:r>
      <w:r>
        <w:rPr>
          <w:rFonts w:ascii="Arial" w:hAnsi="Arial" w:cs="Arial"/>
        </w:rPr>
        <w:t>una rúbrica</w:t>
      </w:r>
      <w:r w:rsidRPr="00192561">
        <w:rPr>
          <w:rFonts w:ascii="Arial" w:hAnsi="Arial" w:cs="Arial"/>
        </w:rPr>
        <w:t xml:space="preserve"> para la evaluació</w:t>
      </w:r>
      <w:r>
        <w:rPr>
          <w:rFonts w:ascii="Arial" w:hAnsi="Arial" w:cs="Arial"/>
        </w:rPr>
        <w:t>n de la producción escrita y darla</w:t>
      </w:r>
      <w:r w:rsidRPr="00192561">
        <w:rPr>
          <w:rFonts w:ascii="Arial" w:hAnsi="Arial" w:cs="Arial"/>
        </w:rPr>
        <w:t xml:space="preserve"> a conocer al estudiante antes de la evaluación, de modo que sepa qué desempeño se espera de él. </w:t>
      </w:r>
    </w:p>
    <w:p w14:paraId="6265F9A3" w14:textId="77777777" w:rsidR="00867BC4" w:rsidRDefault="00867BC4" w:rsidP="00867BC4">
      <w:pPr>
        <w:spacing w:after="160" w:line="259" w:lineRule="auto"/>
        <w:rPr>
          <w:rFonts w:ascii="Arial" w:hAnsi="Arial" w:cs="Arial"/>
          <w:lang w:val="es-ES"/>
        </w:rPr>
      </w:pPr>
    </w:p>
    <w:p w14:paraId="7D26C14C" w14:textId="77777777" w:rsidR="003C2A85" w:rsidRDefault="003C2A85">
      <w:pPr>
        <w:spacing w:after="160" w:line="259" w:lineRule="auto"/>
        <w:rPr>
          <w:rFonts w:ascii="Arial" w:hAnsi="Arial" w:cs="Arial"/>
          <w:lang w:val="es-ES"/>
        </w:rPr>
      </w:pPr>
      <w:r>
        <w:rPr>
          <w:rFonts w:ascii="Arial" w:hAnsi="Arial" w:cs="Arial"/>
          <w:lang w:val="es-ES"/>
        </w:rPr>
        <w:br w:type="page"/>
      </w:r>
    </w:p>
    <w:p w14:paraId="52D26DB4" w14:textId="77777777" w:rsidR="003C2A85" w:rsidRPr="00192561" w:rsidRDefault="003C2A85" w:rsidP="00867BC4">
      <w:pPr>
        <w:spacing w:after="160" w:line="259" w:lineRule="auto"/>
        <w:rPr>
          <w:rFonts w:ascii="Arial" w:hAnsi="Arial" w:cs="Arial"/>
          <w:lang w:val="es-ES"/>
        </w:rPr>
      </w:pPr>
    </w:p>
    <w:p w14:paraId="6DC77E36" w14:textId="77777777" w:rsidR="00867BC4" w:rsidRDefault="00867BC4" w:rsidP="00867BC4">
      <w:pPr>
        <w:jc w:val="both"/>
        <w:rPr>
          <w:rFonts w:ascii="Arial" w:hAnsi="Arial" w:cs="Arial"/>
          <w:b/>
        </w:rPr>
      </w:pPr>
      <w:r w:rsidRPr="008434C3">
        <w:rPr>
          <w:rFonts w:ascii="Arial" w:hAnsi="Arial" w:cs="Arial"/>
          <w:b/>
        </w:rPr>
        <w:t>Criterios para la evaluación de proyectos</w:t>
      </w:r>
    </w:p>
    <w:p w14:paraId="1941C612" w14:textId="77777777" w:rsidR="00867BC4" w:rsidRPr="008434C3" w:rsidRDefault="00867BC4" w:rsidP="00867BC4">
      <w:pPr>
        <w:jc w:val="both"/>
        <w:rPr>
          <w:rFonts w:ascii="Arial" w:hAnsi="Arial" w:cs="Arial"/>
          <w:b/>
        </w:rPr>
      </w:pPr>
    </w:p>
    <w:p w14:paraId="0B585C1C" w14:textId="77777777" w:rsidR="00867BC4" w:rsidRDefault="00867BC4" w:rsidP="00867BC4">
      <w:pPr>
        <w:jc w:val="both"/>
        <w:rPr>
          <w:rFonts w:ascii="Arial" w:hAnsi="Arial" w:cs="Arial"/>
        </w:rPr>
      </w:pPr>
      <w:r>
        <w:rPr>
          <w:rFonts w:ascii="Arial" w:hAnsi="Arial" w:cs="Arial"/>
        </w:rPr>
        <w:t xml:space="preserve">El alumno tendrá que presentar un proyecto que representará el 10% de cada una de las evaluaciones parciales. El proyecto debe tener el objetivo de </w:t>
      </w:r>
      <w:r w:rsidRPr="004C51AC">
        <w:rPr>
          <w:rFonts w:ascii="Arial" w:hAnsi="Arial" w:cs="Arial"/>
          <w:b/>
        </w:rPr>
        <w:t>fortalecer la práctica del idioma en contextos simulados</w:t>
      </w:r>
      <w:r>
        <w:rPr>
          <w:rFonts w:ascii="Arial" w:hAnsi="Arial" w:cs="Arial"/>
        </w:rPr>
        <w:t xml:space="preserve"> a los que el estudiante se puede enfrentar en su vida profesional, tales como: </w:t>
      </w:r>
      <w:r w:rsidRPr="00721099">
        <w:rPr>
          <w:rFonts w:ascii="Arial" w:hAnsi="Arial" w:cs="Arial"/>
          <w:b/>
        </w:rPr>
        <w:t>situaciones académicas</w:t>
      </w:r>
      <w:r>
        <w:rPr>
          <w:rFonts w:ascii="Arial" w:hAnsi="Arial" w:cs="Arial"/>
        </w:rPr>
        <w:t xml:space="preserve"> (presentaciones, foros, discusiones, textos académicos) o </w:t>
      </w:r>
      <w:r w:rsidRPr="00721099">
        <w:rPr>
          <w:rFonts w:ascii="Arial" w:hAnsi="Arial" w:cs="Arial"/>
          <w:b/>
        </w:rPr>
        <w:t>situaciones relacionadas con el área laboral</w:t>
      </w:r>
      <w:r>
        <w:rPr>
          <w:rFonts w:ascii="Arial" w:hAnsi="Arial" w:cs="Arial"/>
        </w:rPr>
        <w:t xml:space="preserve"> (entrevistas, presentaciones, textos relacionados con el área específica).</w:t>
      </w:r>
    </w:p>
    <w:p w14:paraId="57D26128" w14:textId="77777777" w:rsidR="00867BC4" w:rsidRDefault="00867BC4" w:rsidP="00867BC4">
      <w:pPr>
        <w:jc w:val="both"/>
        <w:rPr>
          <w:rFonts w:ascii="Arial" w:hAnsi="Arial" w:cs="Arial"/>
        </w:rPr>
      </w:pPr>
    </w:p>
    <w:p w14:paraId="3CE62435" w14:textId="77777777" w:rsidR="00867BC4" w:rsidRDefault="00867BC4" w:rsidP="00867BC4">
      <w:pPr>
        <w:jc w:val="both"/>
        <w:rPr>
          <w:rFonts w:ascii="Arial" w:hAnsi="Arial" w:cs="Arial"/>
        </w:rPr>
      </w:pPr>
      <w:r>
        <w:rPr>
          <w:rFonts w:ascii="Arial" w:hAnsi="Arial" w:cs="Arial"/>
        </w:rPr>
        <w:t>El proyecto debe desarrollarse dentro del aula como parte de las actividades que se llevan a cabo</w:t>
      </w:r>
      <w:r w:rsidR="00D87865">
        <w:rPr>
          <w:rFonts w:ascii="Arial" w:hAnsi="Arial" w:cs="Arial"/>
        </w:rPr>
        <w:t xml:space="preserve"> para monitorear de manera conti</w:t>
      </w:r>
      <w:r>
        <w:rPr>
          <w:rFonts w:ascii="Arial" w:hAnsi="Arial" w:cs="Arial"/>
        </w:rPr>
        <w:t xml:space="preserve">nua el progreso de los estudiantes. Es posible, más no obligatorio, llevar a cabo una muestra pública de estas actividades. </w:t>
      </w:r>
    </w:p>
    <w:p w14:paraId="6407D593" w14:textId="77777777" w:rsidR="00867BC4" w:rsidRDefault="00867BC4" w:rsidP="00867BC4">
      <w:pPr>
        <w:jc w:val="both"/>
        <w:rPr>
          <w:rFonts w:ascii="Arial" w:hAnsi="Arial" w:cs="Arial"/>
        </w:rPr>
      </w:pPr>
    </w:p>
    <w:p w14:paraId="1B995DD1" w14:textId="77777777" w:rsidR="00867BC4" w:rsidRDefault="00867BC4" w:rsidP="00867BC4">
      <w:pPr>
        <w:jc w:val="both"/>
        <w:rPr>
          <w:rFonts w:ascii="Arial" w:hAnsi="Arial" w:cs="Arial"/>
        </w:rPr>
      </w:pPr>
      <w:r>
        <w:rPr>
          <w:rFonts w:ascii="Arial" w:hAnsi="Arial" w:cs="Arial"/>
        </w:rPr>
        <w:t>El proyecto deberá valorarse bajo los siguientes criterios:</w:t>
      </w:r>
    </w:p>
    <w:p w14:paraId="65B0E69A" w14:textId="77777777" w:rsidR="00867BC4" w:rsidRDefault="00867BC4" w:rsidP="00867BC4">
      <w:pPr>
        <w:jc w:val="both"/>
        <w:rPr>
          <w:rFonts w:ascii="Arial" w:hAnsi="Arial" w:cs="Arial"/>
        </w:rPr>
      </w:pPr>
    </w:p>
    <w:tbl>
      <w:tblPr>
        <w:tblStyle w:val="Tablaconcuadrcula"/>
        <w:tblW w:w="0" w:type="auto"/>
        <w:tblLook w:val="04A0" w:firstRow="1" w:lastRow="0" w:firstColumn="1" w:lastColumn="0" w:noHBand="0" w:noVBand="1"/>
      </w:tblPr>
      <w:tblGrid>
        <w:gridCol w:w="2110"/>
        <w:gridCol w:w="6718"/>
      </w:tblGrid>
      <w:tr w:rsidR="00867BC4" w14:paraId="08686BE7" w14:textId="77777777" w:rsidTr="00867BC4">
        <w:tc>
          <w:tcPr>
            <w:tcW w:w="2110" w:type="dxa"/>
          </w:tcPr>
          <w:p w14:paraId="4E8B8D51" w14:textId="77777777" w:rsidR="00867BC4" w:rsidRDefault="00867BC4" w:rsidP="00867BC4">
            <w:pPr>
              <w:jc w:val="both"/>
              <w:rPr>
                <w:rFonts w:ascii="Arial" w:hAnsi="Arial" w:cs="Arial"/>
              </w:rPr>
            </w:pPr>
            <w:r>
              <w:rPr>
                <w:rFonts w:ascii="Arial" w:hAnsi="Arial" w:cs="Arial"/>
              </w:rPr>
              <w:t>LOGRO COMUNICATIVO</w:t>
            </w:r>
          </w:p>
        </w:tc>
        <w:tc>
          <w:tcPr>
            <w:tcW w:w="6718" w:type="dxa"/>
          </w:tcPr>
          <w:p w14:paraId="5AB9416E" w14:textId="77777777" w:rsidR="00867BC4" w:rsidRPr="00721099" w:rsidRDefault="00867BC4" w:rsidP="00867BC4">
            <w:pPr>
              <w:pStyle w:val="Prrafodelista"/>
              <w:numPr>
                <w:ilvl w:val="0"/>
                <w:numId w:val="34"/>
              </w:numPr>
              <w:contextualSpacing/>
              <w:jc w:val="both"/>
              <w:rPr>
                <w:rFonts w:ascii="Arial" w:hAnsi="Arial" w:cs="Arial"/>
              </w:rPr>
            </w:pPr>
            <w:r w:rsidRPr="00721099">
              <w:rPr>
                <w:rFonts w:ascii="Arial" w:hAnsi="Arial" w:cs="Arial"/>
                <w:b/>
              </w:rPr>
              <w:t>Contenido</w:t>
            </w:r>
            <w:r w:rsidRPr="00721099">
              <w:rPr>
                <w:rFonts w:ascii="Arial" w:hAnsi="Arial" w:cs="Arial"/>
              </w:rPr>
              <w:t>: la actividad debe desarrollarse alrededor de un tema relevante para la formación del estudiante y para los objetivos que persigue al aprender el idioma.</w:t>
            </w:r>
            <w:r>
              <w:rPr>
                <w:rFonts w:ascii="Arial" w:hAnsi="Arial" w:cs="Arial"/>
              </w:rPr>
              <w:t xml:space="preserve"> Es importante que el contenido se base en fuentes confiables dependiendo de la situación</w:t>
            </w:r>
          </w:p>
          <w:p w14:paraId="100FED1C" w14:textId="77777777" w:rsidR="00867BC4" w:rsidRDefault="00867BC4" w:rsidP="00867BC4">
            <w:pPr>
              <w:pStyle w:val="Prrafodelista"/>
              <w:numPr>
                <w:ilvl w:val="0"/>
                <w:numId w:val="34"/>
              </w:numPr>
              <w:contextualSpacing/>
              <w:jc w:val="both"/>
              <w:rPr>
                <w:rFonts w:ascii="Arial" w:hAnsi="Arial" w:cs="Arial"/>
              </w:rPr>
            </w:pPr>
            <w:r w:rsidRPr="00721099">
              <w:rPr>
                <w:rFonts w:ascii="Arial" w:hAnsi="Arial" w:cs="Arial"/>
                <w:b/>
              </w:rPr>
              <w:t>Adecuación</w:t>
            </w:r>
            <w:r w:rsidRPr="00721099">
              <w:rPr>
                <w:rFonts w:ascii="Arial" w:hAnsi="Arial" w:cs="Arial"/>
              </w:rPr>
              <w:t>:</w:t>
            </w:r>
            <w:r>
              <w:rPr>
                <w:rFonts w:ascii="Arial" w:hAnsi="Arial" w:cs="Arial"/>
              </w:rPr>
              <w:t xml:space="preserve"> la actividad debe ajustarse al nivel de dominio del idioma de los estudiantes y a los recursos con los que se cuenta. La actividad puede desarrollarse de manera presencial o utilizando </w:t>
            </w:r>
            <w:r w:rsidRPr="00CC7F18">
              <w:rPr>
                <w:rFonts w:ascii="Arial" w:hAnsi="Arial" w:cs="Arial"/>
              </w:rPr>
              <w:t>medios digitales</w:t>
            </w:r>
            <w:r>
              <w:rPr>
                <w:rFonts w:ascii="Arial" w:hAnsi="Arial" w:cs="Arial"/>
              </w:rPr>
              <w:t>, según se determine su pertinencia.</w:t>
            </w:r>
          </w:p>
          <w:p w14:paraId="4E07FDF9" w14:textId="77777777" w:rsidR="00867BC4" w:rsidRDefault="00867BC4" w:rsidP="00867BC4">
            <w:pPr>
              <w:pStyle w:val="Prrafodelista"/>
              <w:numPr>
                <w:ilvl w:val="0"/>
                <w:numId w:val="34"/>
              </w:numPr>
              <w:contextualSpacing/>
              <w:jc w:val="both"/>
              <w:rPr>
                <w:rFonts w:ascii="Arial" w:hAnsi="Arial" w:cs="Arial"/>
              </w:rPr>
            </w:pPr>
            <w:r w:rsidRPr="00EB64F2">
              <w:rPr>
                <w:rFonts w:ascii="Arial" w:hAnsi="Arial" w:cs="Arial"/>
                <w:b/>
              </w:rPr>
              <w:t>Interacción /destinatario</w:t>
            </w:r>
            <w:r>
              <w:rPr>
                <w:rFonts w:ascii="Arial" w:hAnsi="Arial" w:cs="Arial"/>
              </w:rPr>
              <w:t>: Debe ser claro quién es el interlocutor o destinatario del discurso o texto. El discurso, sea por escrito o de manera oral, debe ser consistente en el uso de referentes.</w:t>
            </w:r>
          </w:p>
          <w:p w14:paraId="23A71924" w14:textId="77777777" w:rsidR="00867BC4" w:rsidRDefault="00867BC4" w:rsidP="00867BC4">
            <w:pPr>
              <w:pStyle w:val="Prrafodelista"/>
              <w:numPr>
                <w:ilvl w:val="0"/>
                <w:numId w:val="34"/>
              </w:numPr>
              <w:contextualSpacing/>
              <w:jc w:val="both"/>
              <w:rPr>
                <w:rFonts w:ascii="Arial" w:hAnsi="Arial" w:cs="Arial"/>
              </w:rPr>
            </w:pPr>
            <w:r>
              <w:rPr>
                <w:rFonts w:ascii="Arial" w:hAnsi="Arial" w:cs="Arial"/>
                <w:b/>
              </w:rPr>
              <w:t>Solución de problemas</w:t>
            </w:r>
            <w:r w:rsidRPr="00CC7F18">
              <w:rPr>
                <w:rFonts w:ascii="Arial" w:hAnsi="Arial" w:cs="Arial"/>
              </w:rPr>
              <w:t>:</w:t>
            </w:r>
            <w:r>
              <w:rPr>
                <w:rFonts w:ascii="Arial" w:hAnsi="Arial" w:cs="Arial"/>
              </w:rPr>
              <w:t xml:space="preserve"> El alumno debe ser capaz de utilizar las estrategias necesarias para resolver los posibles problemas que se presenten al comunicar.</w:t>
            </w:r>
          </w:p>
          <w:p w14:paraId="5C7C5231" w14:textId="77777777" w:rsidR="00867BC4" w:rsidRPr="00721099" w:rsidRDefault="00867BC4" w:rsidP="00867BC4">
            <w:pPr>
              <w:pStyle w:val="Prrafodelista"/>
              <w:numPr>
                <w:ilvl w:val="0"/>
                <w:numId w:val="34"/>
              </w:numPr>
              <w:contextualSpacing/>
              <w:jc w:val="both"/>
              <w:rPr>
                <w:rFonts w:ascii="Arial" w:hAnsi="Arial" w:cs="Arial"/>
              </w:rPr>
            </w:pPr>
            <w:r w:rsidRPr="00EB64F2">
              <w:rPr>
                <w:rFonts w:ascii="Arial" w:hAnsi="Arial" w:cs="Arial"/>
                <w:b/>
              </w:rPr>
              <w:t>Cumplimiento de la tarea</w:t>
            </w:r>
            <w:r>
              <w:rPr>
                <w:rFonts w:ascii="Arial" w:hAnsi="Arial" w:cs="Arial"/>
              </w:rPr>
              <w:t>: La actividad presentada por el alumno debe cubrir los requerimientos específicos establecidos para el desarrollo de la tarea.</w:t>
            </w:r>
          </w:p>
          <w:p w14:paraId="286A1305" w14:textId="77777777" w:rsidR="00867BC4" w:rsidRDefault="00867BC4" w:rsidP="00867BC4">
            <w:pPr>
              <w:jc w:val="both"/>
              <w:rPr>
                <w:rFonts w:ascii="Arial" w:hAnsi="Arial" w:cs="Arial"/>
              </w:rPr>
            </w:pPr>
          </w:p>
        </w:tc>
      </w:tr>
      <w:tr w:rsidR="00867BC4" w14:paraId="7069ED9B" w14:textId="77777777" w:rsidTr="00867BC4">
        <w:tc>
          <w:tcPr>
            <w:tcW w:w="2110" w:type="dxa"/>
          </w:tcPr>
          <w:p w14:paraId="29004287" w14:textId="77777777" w:rsidR="00867BC4" w:rsidRDefault="00867BC4" w:rsidP="00867BC4">
            <w:pPr>
              <w:jc w:val="both"/>
              <w:rPr>
                <w:rFonts w:ascii="Arial" w:hAnsi="Arial" w:cs="Arial"/>
              </w:rPr>
            </w:pPr>
            <w:r>
              <w:rPr>
                <w:rFonts w:ascii="Arial" w:hAnsi="Arial" w:cs="Arial"/>
              </w:rPr>
              <w:t>PRESENTACIÓN</w:t>
            </w:r>
          </w:p>
        </w:tc>
        <w:tc>
          <w:tcPr>
            <w:tcW w:w="6718" w:type="dxa"/>
          </w:tcPr>
          <w:p w14:paraId="0A050512" w14:textId="77777777" w:rsidR="00867BC4" w:rsidRDefault="00867BC4" w:rsidP="00867BC4">
            <w:pPr>
              <w:pStyle w:val="Prrafodelista"/>
              <w:numPr>
                <w:ilvl w:val="0"/>
                <w:numId w:val="35"/>
              </w:numPr>
              <w:contextualSpacing/>
              <w:jc w:val="both"/>
              <w:rPr>
                <w:rFonts w:ascii="Arial" w:hAnsi="Arial" w:cs="Arial"/>
              </w:rPr>
            </w:pPr>
            <w:r>
              <w:rPr>
                <w:rFonts w:ascii="Arial" w:hAnsi="Arial" w:cs="Arial"/>
                <w:b/>
              </w:rPr>
              <w:t>Uso de c</w:t>
            </w:r>
            <w:r w:rsidRPr="00784EC0">
              <w:rPr>
                <w:rFonts w:ascii="Arial" w:hAnsi="Arial" w:cs="Arial"/>
                <w:b/>
              </w:rPr>
              <w:t>onvenciones</w:t>
            </w:r>
            <w:r>
              <w:rPr>
                <w:rFonts w:ascii="Arial" w:hAnsi="Arial" w:cs="Arial"/>
              </w:rPr>
              <w:t>: la actividad debe desarrollarse en el marco de las convenciones establecidas por el contexto, es decir, en el caso de una discusión, deberá haber un moderador, un panel, tiempo pre establecido para cada participación; en el caso de una presentación, ésta deberá estar apoyada por material visual de apoyo, se deberá cubrir el tiempo establecido y demás convenciones discursivas definidas previamente al asignar la tarea. En el caso de los textos, deben cumplir con el formato solicitado, uso del registro apropiado y convenciones textuales previamente fijadas al establecer la tarea.</w:t>
            </w:r>
          </w:p>
          <w:p w14:paraId="7DA036B6" w14:textId="77777777" w:rsidR="00867BC4" w:rsidRPr="002F630A" w:rsidRDefault="00867BC4" w:rsidP="00867BC4">
            <w:pPr>
              <w:pStyle w:val="Prrafodelista"/>
              <w:numPr>
                <w:ilvl w:val="0"/>
                <w:numId w:val="35"/>
              </w:numPr>
              <w:contextualSpacing/>
              <w:jc w:val="both"/>
              <w:rPr>
                <w:rFonts w:ascii="Arial" w:hAnsi="Arial" w:cs="Arial"/>
              </w:rPr>
            </w:pPr>
            <w:r w:rsidRPr="00280043">
              <w:rPr>
                <w:rFonts w:ascii="Arial" w:hAnsi="Arial" w:cs="Arial"/>
                <w:b/>
              </w:rPr>
              <w:t>Organización de la información</w:t>
            </w:r>
            <w:r>
              <w:rPr>
                <w:rFonts w:ascii="Arial" w:hAnsi="Arial" w:cs="Arial"/>
              </w:rPr>
              <w:t>: la actividad, sea escrita u oral, debe presentarse de manera estructurada con el fin de cumplir su objetivo comunicativo. La información presentada oral o por escrito debe tener coherencia y cohesión</w:t>
            </w:r>
          </w:p>
          <w:p w14:paraId="065FE6A5" w14:textId="77777777" w:rsidR="00867BC4" w:rsidRDefault="00867BC4" w:rsidP="00867BC4">
            <w:pPr>
              <w:pStyle w:val="Prrafodelista"/>
              <w:numPr>
                <w:ilvl w:val="0"/>
                <w:numId w:val="35"/>
              </w:numPr>
              <w:contextualSpacing/>
              <w:jc w:val="both"/>
              <w:rPr>
                <w:rFonts w:ascii="Arial" w:hAnsi="Arial" w:cs="Arial"/>
              </w:rPr>
            </w:pPr>
            <w:r w:rsidRPr="00EB64F2">
              <w:rPr>
                <w:rFonts w:ascii="Arial" w:hAnsi="Arial" w:cs="Arial"/>
                <w:b/>
              </w:rPr>
              <w:t>Uso de recursos</w:t>
            </w:r>
            <w:r>
              <w:rPr>
                <w:rFonts w:ascii="Arial" w:hAnsi="Arial" w:cs="Arial"/>
              </w:rPr>
              <w:t>: Se podrá evaluar el uso que el alumno haga de los recursos o materiales con que cuente para apoyar el logro comunicativo de su proyecto. Sin embargo, el porcentaje que se le dé a este criterio debe ser mínimo, pues el objetivo principal de este tipo de actividades es que le alumno logre comunicarse con o sin materiales de apoyo.</w:t>
            </w:r>
          </w:p>
          <w:p w14:paraId="28200B9A" w14:textId="77777777" w:rsidR="00867BC4" w:rsidRPr="002F630A" w:rsidRDefault="00867BC4" w:rsidP="00867BC4">
            <w:pPr>
              <w:pStyle w:val="Prrafodelista"/>
              <w:numPr>
                <w:ilvl w:val="0"/>
                <w:numId w:val="35"/>
              </w:numPr>
              <w:contextualSpacing/>
              <w:jc w:val="both"/>
              <w:rPr>
                <w:rFonts w:ascii="Arial" w:hAnsi="Arial" w:cs="Arial"/>
              </w:rPr>
            </w:pPr>
            <w:r w:rsidRPr="00EB64F2">
              <w:rPr>
                <w:rFonts w:ascii="Arial" w:hAnsi="Arial" w:cs="Arial"/>
                <w:b/>
              </w:rPr>
              <w:t>Elementos paralingüísticos</w:t>
            </w:r>
            <w:r>
              <w:rPr>
                <w:rFonts w:ascii="Arial" w:hAnsi="Arial" w:cs="Arial"/>
              </w:rPr>
              <w:t>: Para el caso de la producción oral, es posible evaluar aspectos como la expresión corporal, la seguridad con que se desempeñe el alumno frente a una audiencia, el tono de voz, la congruencia entre lo que se dice y cómo se actúa.</w:t>
            </w:r>
          </w:p>
        </w:tc>
      </w:tr>
      <w:tr w:rsidR="00867BC4" w14:paraId="033135A2" w14:textId="77777777" w:rsidTr="00867BC4">
        <w:tc>
          <w:tcPr>
            <w:tcW w:w="2110" w:type="dxa"/>
          </w:tcPr>
          <w:p w14:paraId="2ACD4B45" w14:textId="77777777" w:rsidR="00867BC4" w:rsidRDefault="00867BC4" w:rsidP="00867BC4">
            <w:pPr>
              <w:jc w:val="both"/>
              <w:rPr>
                <w:rFonts w:ascii="Arial" w:hAnsi="Arial" w:cs="Arial"/>
              </w:rPr>
            </w:pPr>
            <w:r>
              <w:rPr>
                <w:rFonts w:ascii="Arial" w:hAnsi="Arial" w:cs="Arial"/>
              </w:rPr>
              <w:t>USO DE LA LENGUA</w:t>
            </w:r>
          </w:p>
        </w:tc>
        <w:tc>
          <w:tcPr>
            <w:tcW w:w="6718" w:type="dxa"/>
          </w:tcPr>
          <w:p w14:paraId="20CD6891" w14:textId="77777777" w:rsidR="00867BC4" w:rsidRPr="00EB64F2" w:rsidRDefault="00867BC4" w:rsidP="00867BC4">
            <w:pPr>
              <w:pStyle w:val="Prrafodelista"/>
              <w:numPr>
                <w:ilvl w:val="0"/>
                <w:numId w:val="36"/>
              </w:numPr>
              <w:contextualSpacing/>
              <w:jc w:val="both"/>
              <w:rPr>
                <w:rFonts w:ascii="Arial" w:hAnsi="Arial" w:cs="Arial"/>
              </w:rPr>
            </w:pPr>
            <w:r w:rsidRPr="00EB64F2">
              <w:rPr>
                <w:rFonts w:ascii="Arial" w:hAnsi="Arial" w:cs="Arial"/>
                <w:b/>
              </w:rPr>
              <w:t>Gramática y vocabulario</w:t>
            </w:r>
            <w:r>
              <w:rPr>
                <w:rFonts w:ascii="Arial" w:hAnsi="Arial" w:cs="Arial"/>
              </w:rPr>
              <w:t>: La consistencia en el uso de la lengua debe ser uno de los principales criterios de evaluación. Es importante evaluar el grado de precisión en el uso de las estructuras y el vocabulario que se hayan practicado durante el curso y que sean esenciales para el cumplimiento de la tarea. Asimismo, se deberá evaluar la pronunciación, de modo que los posibles errores cometidos por el alumno no obstaculicen el logro comunicativo.</w:t>
            </w:r>
          </w:p>
        </w:tc>
      </w:tr>
    </w:tbl>
    <w:p w14:paraId="11E328C0" w14:textId="77777777" w:rsidR="00867BC4" w:rsidRDefault="00867BC4" w:rsidP="00867BC4">
      <w:pPr>
        <w:jc w:val="both"/>
        <w:rPr>
          <w:rFonts w:ascii="Arial" w:hAnsi="Arial" w:cs="Arial"/>
        </w:rPr>
      </w:pPr>
    </w:p>
    <w:p w14:paraId="529EF743" w14:textId="77777777" w:rsidR="00867BC4" w:rsidRPr="00685281" w:rsidRDefault="00867BC4" w:rsidP="00867BC4">
      <w:pPr>
        <w:jc w:val="both"/>
        <w:rPr>
          <w:rFonts w:ascii="Arial" w:hAnsi="Arial" w:cs="Arial"/>
        </w:rPr>
      </w:pPr>
      <w:r>
        <w:rPr>
          <w:rFonts w:ascii="Arial" w:hAnsi="Arial" w:cs="Arial"/>
        </w:rPr>
        <w:t>El docente deberá utilizar esta referencia para desarrollar su rúbrica de evaluación del proyecto, asignando porcentajes de manera balanceada a los criterios que se establezcan pertinentes para las particularidades del proyecto llevado a cabo.</w:t>
      </w:r>
    </w:p>
    <w:p w14:paraId="3780A7F2" w14:textId="77777777" w:rsidR="00867BC4" w:rsidRDefault="00867BC4" w:rsidP="00A805E3">
      <w:pPr>
        <w:spacing w:before="60" w:after="60"/>
        <w:jc w:val="both"/>
        <w:rPr>
          <w:rFonts w:ascii="Arial" w:hAnsi="Arial" w:cs="Arial"/>
          <w:b/>
          <w:lang w:val="es-ES"/>
        </w:rPr>
      </w:pPr>
    </w:p>
    <w:p w14:paraId="5DB7CA40" w14:textId="77777777" w:rsidR="00867BC4" w:rsidRDefault="00867BC4" w:rsidP="00A805E3">
      <w:pPr>
        <w:spacing w:before="60" w:after="60"/>
        <w:jc w:val="both"/>
        <w:rPr>
          <w:rFonts w:ascii="Arial" w:hAnsi="Arial" w:cs="Arial"/>
          <w:b/>
          <w:lang w:val="es-ES"/>
        </w:rPr>
      </w:pPr>
    </w:p>
    <w:p w14:paraId="6ED6E332" w14:textId="77777777" w:rsidR="00867BC4" w:rsidRDefault="00867BC4" w:rsidP="00A805E3">
      <w:pPr>
        <w:spacing w:before="60" w:after="60"/>
        <w:jc w:val="both"/>
        <w:rPr>
          <w:rFonts w:ascii="Arial" w:hAnsi="Arial" w:cs="Arial"/>
          <w:b/>
          <w:lang w:val="es-ES"/>
        </w:rPr>
      </w:pPr>
    </w:p>
    <w:p w14:paraId="44D6EF39" w14:textId="77777777" w:rsidR="00867BC4" w:rsidRDefault="00867BC4" w:rsidP="00A805E3">
      <w:pPr>
        <w:spacing w:before="60" w:after="60"/>
        <w:jc w:val="both"/>
        <w:rPr>
          <w:rFonts w:ascii="Arial" w:hAnsi="Arial" w:cs="Arial"/>
          <w:b/>
          <w:lang w:val="es-ES"/>
        </w:rPr>
      </w:pPr>
    </w:p>
    <w:p w14:paraId="04A43381" w14:textId="77777777" w:rsidR="003C2A85" w:rsidRDefault="003C2A85" w:rsidP="00827ECF">
      <w:pPr>
        <w:spacing w:before="60" w:after="60" w:line="360" w:lineRule="auto"/>
        <w:jc w:val="both"/>
        <w:rPr>
          <w:rFonts w:ascii="Arial" w:hAnsi="Arial" w:cs="Arial"/>
          <w:b/>
        </w:rPr>
      </w:pPr>
    </w:p>
    <w:p w14:paraId="2A588E84" w14:textId="77777777" w:rsidR="00827ECF" w:rsidRPr="002E2496" w:rsidRDefault="00827ECF" w:rsidP="00827ECF">
      <w:pPr>
        <w:spacing w:before="60" w:after="60" w:line="360" w:lineRule="auto"/>
        <w:jc w:val="both"/>
        <w:rPr>
          <w:rFonts w:ascii="Arial" w:hAnsi="Arial" w:cs="Arial"/>
          <w:b/>
        </w:rPr>
      </w:pPr>
      <w:r w:rsidRPr="00A153D6">
        <w:rPr>
          <w:rFonts w:ascii="Arial" w:hAnsi="Arial" w:cs="Arial"/>
          <w:b/>
          <w:highlight w:val="yellow"/>
        </w:rPr>
        <w:t>VII. Acervo bibliográfico</w:t>
      </w:r>
    </w:p>
    <w:p w14:paraId="22602FB4" w14:textId="77777777" w:rsidR="00827ECF" w:rsidRPr="002E2496" w:rsidRDefault="00827ECF" w:rsidP="00827ECF">
      <w:pPr>
        <w:spacing w:before="60" w:after="60" w:line="360" w:lineRule="auto"/>
        <w:jc w:val="both"/>
        <w:rPr>
          <w:rFonts w:ascii="Arial" w:hAnsi="Arial" w:cs="Arial"/>
          <w:b/>
        </w:rPr>
      </w:pPr>
    </w:p>
    <w:p w14:paraId="5F12C662" w14:textId="77777777" w:rsidR="00BF14DD" w:rsidRDefault="00BF14DD" w:rsidP="00BF14DD">
      <w:pPr>
        <w:spacing w:line="360" w:lineRule="auto"/>
        <w:rPr>
          <w:rFonts w:ascii="Arial" w:hAnsi="Arial" w:cs="Arial"/>
        </w:rPr>
      </w:pPr>
      <w:r w:rsidRPr="00BF14DD">
        <w:rPr>
          <w:rFonts w:ascii="Arial" w:hAnsi="Arial" w:cs="Arial"/>
        </w:rPr>
        <w:t>Básic</w:t>
      </w:r>
      <w:r w:rsidR="00A153D6">
        <w:rPr>
          <w:rFonts w:ascii="Arial" w:hAnsi="Arial" w:cs="Arial"/>
        </w:rPr>
        <w:t>o</w:t>
      </w:r>
    </w:p>
    <w:p w14:paraId="6E518E11"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Clare, A. &amp;Wilson, JJ. (2011). </w:t>
      </w:r>
      <w:r w:rsidRPr="00BF14DD">
        <w:rPr>
          <w:rFonts w:ascii="Arial" w:hAnsi="Arial" w:cs="Arial"/>
          <w:i/>
          <w:color w:val="000000"/>
        </w:rPr>
        <w:t>Speak Out Intermediate</w:t>
      </w:r>
      <w:r w:rsidRPr="00BF14DD">
        <w:rPr>
          <w:rFonts w:ascii="Arial" w:hAnsi="Arial" w:cs="Arial"/>
          <w:color w:val="000000"/>
        </w:rPr>
        <w:t>. Londres: Pearson.</w:t>
      </w:r>
    </w:p>
    <w:p w14:paraId="49C414AA"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Council of Europe. (2001). </w:t>
      </w:r>
      <w:r w:rsidRPr="00BF14DD">
        <w:rPr>
          <w:rFonts w:ascii="Arial" w:hAnsi="Arial" w:cs="Arial"/>
          <w:i/>
          <w:color w:val="000000"/>
        </w:rPr>
        <w:t>Common European Framework of Reference for Languages: Learning, Teaching, Assessment (CEFR)</w:t>
      </w:r>
      <w:r w:rsidRPr="00BF14DD">
        <w:rPr>
          <w:rFonts w:ascii="Arial" w:hAnsi="Arial" w:cs="Arial"/>
          <w:color w:val="000000"/>
        </w:rPr>
        <w:t xml:space="preserve">. Septiembre 18, 2013, de Council of Europe Sitio web: </w:t>
      </w:r>
      <w:hyperlink r:id="rId10" w:history="1">
        <w:r w:rsidRPr="00BF14DD">
          <w:rPr>
            <w:rStyle w:val="Hipervnculo"/>
            <w:rFonts w:ascii="Arial" w:hAnsi="Arial" w:cs="Arial"/>
            <w:color w:val="auto"/>
            <w:u w:val="none"/>
          </w:rPr>
          <w:t>http://www.coe.int/t/dg4/linguistic/Source/Framework_EN.pdf</w:t>
        </w:r>
      </w:hyperlink>
    </w:p>
    <w:p w14:paraId="0259AC95"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Goldstein, B. (2012). </w:t>
      </w:r>
      <w:r w:rsidRPr="00BF14DD">
        <w:rPr>
          <w:rFonts w:ascii="Arial" w:hAnsi="Arial" w:cs="Arial"/>
          <w:i/>
          <w:color w:val="000000"/>
        </w:rPr>
        <w:t>The Big Picture, Intermediate</w:t>
      </w:r>
      <w:r w:rsidRPr="00BF14DD">
        <w:rPr>
          <w:rFonts w:ascii="Arial" w:hAnsi="Arial" w:cs="Arial"/>
          <w:color w:val="000000"/>
        </w:rPr>
        <w:t>. Oxford, UK: Richmond.</w:t>
      </w:r>
    </w:p>
    <w:p w14:paraId="453E760B"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Kerr, P. &amp; Jones, C. (2012). </w:t>
      </w:r>
      <w:r w:rsidRPr="00BF14DD">
        <w:rPr>
          <w:rFonts w:ascii="Arial" w:hAnsi="Arial" w:cs="Arial"/>
          <w:i/>
          <w:color w:val="000000"/>
        </w:rPr>
        <w:t>Straighforward Intermediate</w:t>
      </w:r>
      <w:r w:rsidRPr="00BF14DD">
        <w:rPr>
          <w:rFonts w:ascii="Arial" w:hAnsi="Arial" w:cs="Arial"/>
          <w:color w:val="000000"/>
        </w:rPr>
        <w:t>. Second Edition. Oxford: Macmillan.</w:t>
      </w:r>
    </w:p>
    <w:p w14:paraId="08435A65"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Latham-Koenig, C. &amp; Oxenden, C. (2013). </w:t>
      </w:r>
      <w:r w:rsidRPr="00BF14DD">
        <w:rPr>
          <w:rFonts w:ascii="Arial" w:hAnsi="Arial" w:cs="Arial"/>
          <w:i/>
          <w:color w:val="000000"/>
        </w:rPr>
        <w:t>English File Intermediate.</w:t>
      </w:r>
      <w:r w:rsidRPr="00BF14DD">
        <w:rPr>
          <w:rFonts w:ascii="Arial" w:hAnsi="Arial" w:cs="Arial"/>
          <w:color w:val="000000"/>
        </w:rPr>
        <w:t xml:space="preserve"> Third Edition. Oxford: Oxford University Press.</w:t>
      </w:r>
    </w:p>
    <w:p w14:paraId="1AEF895E"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McDonald, A. &amp; Hancock, M. (2009). </w:t>
      </w:r>
      <w:r w:rsidRPr="00BF14DD">
        <w:rPr>
          <w:rFonts w:ascii="Arial" w:hAnsi="Arial" w:cs="Arial"/>
          <w:i/>
          <w:color w:val="000000"/>
        </w:rPr>
        <w:t>English Result Intermediate</w:t>
      </w:r>
      <w:r w:rsidRPr="00BF14DD">
        <w:rPr>
          <w:rFonts w:ascii="Arial" w:hAnsi="Arial" w:cs="Arial"/>
          <w:color w:val="000000"/>
        </w:rPr>
        <w:t>. Oxford: Oxford University Press.</w:t>
      </w:r>
    </w:p>
    <w:p w14:paraId="7275A939"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Rea, D., Clementson, T., Tilbury, A. &amp; Hendra L.A. (2011). </w:t>
      </w:r>
      <w:r w:rsidRPr="00BF14DD">
        <w:rPr>
          <w:rFonts w:ascii="Arial" w:hAnsi="Arial" w:cs="Arial"/>
          <w:i/>
          <w:color w:val="000000"/>
        </w:rPr>
        <w:t>English Unlimited Intermediate</w:t>
      </w:r>
      <w:r w:rsidRPr="00BF14DD">
        <w:rPr>
          <w:rFonts w:ascii="Arial" w:hAnsi="Arial" w:cs="Arial"/>
          <w:color w:val="000000"/>
        </w:rPr>
        <w:t>. Cambridge: Cambridge University Press.</w:t>
      </w:r>
    </w:p>
    <w:p w14:paraId="26E9D3E3" w14:textId="77777777" w:rsidR="00BF14DD" w:rsidRPr="003C2A85"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Roberts, R., Clare, A. &amp; Wilson JJ. (2011). </w:t>
      </w:r>
      <w:r w:rsidRPr="00BF14DD">
        <w:rPr>
          <w:rFonts w:ascii="Arial" w:hAnsi="Arial" w:cs="Arial"/>
          <w:i/>
          <w:color w:val="000000"/>
        </w:rPr>
        <w:t>New Total English, Intermediate</w:t>
      </w:r>
      <w:r w:rsidRPr="00BF14DD">
        <w:rPr>
          <w:rFonts w:ascii="Arial" w:hAnsi="Arial" w:cs="Arial"/>
          <w:color w:val="000000"/>
        </w:rPr>
        <w:t>. Londres: Pearson.</w:t>
      </w:r>
    </w:p>
    <w:p w14:paraId="73727FC2" w14:textId="77777777" w:rsidR="003C2A85" w:rsidRPr="00BF14DD" w:rsidRDefault="003C2A85" w:rsidP="003C2A85">
      <w:pPr>
        <w:pStyle w:val="Prrafodelista"/>
        <w:spacing w:line="360" w:lineRule="auto"/>
        <w:ind w:left="720"/>
        <w:contextualSpacing/>
        <w:rPr>
          <w:rFonts w:ascii="Arial" w:hAnsi="Arial" w:cs="Arial"/>
          <w:lang w:val="en-US"/>
        </w:rPr>
      </w:pPr>
    </w:p>
    <w:p w14:paraId="0A9C1C95" w14:textId="77777777" w:rsidR="00A153D6" w:rsidRDefault="00A153D6">
      <w:pPr>
        <w:spacing w:after="160" w:line="259" w:lineRule="auto"/>
        <w:rPr>
          <w:rFonts w:ascii="Arial" w:hAnsi="Arial" w:cs="Arial"/>
          <w:lang w:val="en-US"/>
        </w:rPr>
      </w:pPr>
      <w:r>
        <w:rPr>
          <w:rFonts w:ascii="Arial" w:hAnsi="Arial" w:cs="Arial"/>
          <w:lang w:val="en-US"/>
        </w:rPr>
        <w:br w:type="page"/>
      </w:r>
    </w:p>
    <w:p w14:paraId="22013136" w14:textId="77777777" w:rsidR="00A153D6" w:rsidRDefault="00BF14DD" w:rsidP="00BF14DD">
      <w:pPr>
        <w:spacing w:line="360" w:lineRule="auto"/>
        <w:rPr>
          <w:rFonts w:ascii="Arial" w:hAnsi="Arial" w:cs="Arial"/>
          <w:lang w:val="en-US"/>
        </w:rPr>
      </w:pPr>
      <w:r w:rsidRPr="00BF14DD">
        <w:rPr>
          <w:rFonts w:ascii="Arial" w:hAnsi="Arial" w:cs="Arial"/>
          <w:lang w:val="en-US"/>
        </w:rPr>
        <w:t>Complementari</w:t>
      </w:r>
      <w:r w:rsidR="00A153D6">
        <w:rPr>
          <w:rFonts w:ascii="Arial" w:hAnsi="Arial" w:cs="Arial"/>
          <w:lang w:val="en-US"/>
        </w:rPr>
        <w:t>o</w:t>
      </w:r>
    </w:p>
    <w:p w14:paraId="22C9971F"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Goldstein, B. &amp; Ruíz, J.M. (2009). </w:t>
      </w:r>
      <w:r w:rsidRPr="00BF14DD">
        <w:rPr>
          <w:rFonts w:ascii="Arial" w:hAnsi="Arial" w:cs="Arial"/>
          <w:i/>
          <w:color w:val="000000"/>
        </w:rPr>
        <w:t>New Framework 3</w:t>
      </w:r>
      <w:r w:rsidRPr="00BF14DD">
        <w:rPr>
          <w:rFonts w:ascii="Arial" w:hAnsi="Arial" w:cs="Arial"/>
          <w:color w:val="000000"/>
        </w:rPr>
        <w:t>. Oxford: Richmond.</w:t>
      </w:r>
    </w:p>
    <w:p w14:paraId="2AB74413"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Fuscoe, K., Garside, B. &amp; Prodromou, L. (2008). </w:t>
      </w:r>
      <w:r w:rsidRPr="00BF14DD">
        <w:rPr>
          <w:rFonts w:ascii="Arial" w:hAnsi="Arial" w:cs="Arial"/>
          <w:i/>
          <w:color w:val="000000"/>
        </w:rPr>
        <w:t xml:space="preserve">Attitude </w:t>
      </w:r>
      <w:r>
        <w:rPr>
          <w:rFonts w:ascii="Arial" w:hAnsi="Arial" w:cs="Arial"/>
          <w:i/>
          <w:color w:val="000000"/>
        </w:rPr>
        <w:t>5</w:t>
      </w:r>
      <w:r w:rsidRPr="00BF14DD">
        <w:rPr>
          <w:rFonts w:ascii="Arial" w:hAnsi="Arial" w:cs="Arial"/>
          <w:color w:val="000000"/>
        </w:rPr>
        <w:t>. Oxford: Macmillan.</w:t>
      </w:r>
    </w:p>
    <w:p w14:paraId="53BB4F23"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Falla, T. &amp; Davies, P.A. (2008). </w:t>
      </w:r>
      <w:r w:rsidRPr="00BF14DD">
        <w:rPr>
          <w:rFonts w:ascii="Arial" w:hAnsi="Arial" w:cs="Arial"/>
          <w:i/>
          <w:color w:val="000000"/>
        </w:rPr>
        <w:t>Solutions Intermediate</w:t>
      </w:r>
      <w:r w:rsidRPr="00BF14DD">
        <w:rPr>
          <w:rFonts w:ascii="Arial" w:hAnsi="Arial" w:cs="Arial"/>
          <w:color w:val="000000"/>
        </w:rPr>
        <w:t>. Oxford: Oxford University Press.</w:t>
      </w:r>
    </w:p>
    <w:p w14:paraId="53D7E16F" w14:textId="77777777" w:rsidR="00BF14DD" w:rsidRPr="00BF14DD" w:rsidRDefault="00BF14DD" w:rsidP="00BF14DD">
      <w:pPr>
        <w:pStyle w:val="Prrafodelista"/>
        <w:numPr>
          <w:ilvl w:val="0"/>
          <w:numId w:val="20"/>
        </w:numPr>
        <w:spacing w:line="360" w:lineRule="auto"/>
        <w:contextualSpacing/>
        <w:rPr>
          <w:rFonts w:ascii="Arial" w:hAnsi="Arial" w:cs="Arial"/>
          <w:lang w:val="en-US"/>
        </w:rPr>
      </w:pPr>
      <w:r w:rsidRPr="00BF14DD">
        <w:rPr>
          <w:rFonts w:ascii="Arial" w:hAnsi="Arial" w:cs="Arial"/>
          <w:color w:val="000000"/>
        </w:rPr>
        <w:t xml:space="preserve">Redston, C. &amp; Cunningham, G. (2006). </w:t>
      </w:r>
      <w:r w:rsidRPr="00BF14DD">
        <w:rPr>
          <w:rFonts w:ascii="Arial" w:hAnsi="Arial" w:cs="Arial"/>
          <w:i/>
          <w:color w:val="000000"/>
        </w:rPr>
        <w:t>Face2face Intermediate</w:t>
      </w:r>
      <w:r w:rsidRPr="00BF14DD">
        <w:rPr>
          <w:rFonts w:ascii="Arial" w:hAnsi="Arial" w:cs="Arial"/>
          <w:color w:val="000000"/>
        </w:rPr>
        <w:t>. Cambridge: Cambridge University Press.</w:t>
      </w:r>
    </w:p>
    <w:p w14:paraId="1BF0327F" w14:textId="77777777" w:rsidR="00BF14DD" w:rsidRPr="00BF14DD" w:rsidRDefault="00BF14DD" w:rsidP="00BF14DD">
      <w:pPr>
        <w:pStyle w:val="Prrafodelista"/>
        <w:numPr>
          <w:ilvl w:val="0"/>
          <w:numId w:val="20"/>
        </w:numPr>
        <w:spacing w:line="360" w:lineRule="auto"/>
        <w:contextualSpacing/>
        <w:rPr>
          <w:rFonts w:ascii="Arial" w:hAnsi="Arial" w:cs="Arial"/>
        </w:rPr>
      </w:pPr>
      <w:r w:rsidRPr="00BF14DD">
        <w:rPr>
          <w:rFonts w:ascii="Arial" w:hAnsi="Arial" w:cs="Arial"/>
          <w:color w:val="000000"/>
        </w:rPr>
        <w:t xml:space="preserve">Stephenson, H., Dummett, P. &amp;Hughes, J. (2013). </w:t>
      </w:r>
      <w:r w:rsidRPr="00BF14DD">
        <w:rPr>
          <w:rFonts w:ascii="Arial" w:hAnsi="Arial" w:cs="Arial"/>
          <w:i/>
          <w:color w:val="000000"/>
        </w:rPr>
        <w:t>Life Intermediate.</w:t>
      </w:r>
      <w:r w:rsidRPr="00BF14DD">
        <w:rPr>
          <w:rFonts w:ascii="Arial" w:hAnsi="Arial" w:cs="Arial"/>
          <w:color w:val="000000"/>
        </w:rPr>
        <w:t xml:space="preserve"> Hampshire: National Geographic Learning.</w:t>
      </w:r>
    </w:p>
    <w:p w14:paraId="68CDFD70" w14:textId="77777777" w:rsidR="009B5A5D" w:rsidRPr="00BF14DD" w:rsidRDefault="009B5A5D" w:rsidP="00BF14DD">
      <w:pPr>
        <w:spacing w:line="360" w:lineRule="auto"/>
        <w:jc w:val="center"/>
        <w:rPr>
          <w:rFonts w:ascii="Arial" w:hAnsi="Arial" w:cs="Arial"/>
        </w:rPr>
      </w:pPr>
    </w:p>
    <w:sectPr w:rsidR="009B5A5D" w:rsidRPr="00BF14DD" w:rsidSect="00223D87">
      <w:headerReference w:type="default" r:id="rId11"/>
      <w:footerReference w:type="default" r:id="rId12"/>
      <w:pgSz w:w="12242" w:h="15842" w:code="1"/>
      <w:pgMar w:top="2127" w:right="1418" w:bottom="1701"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ana" w:date="2017-08-07T14:47:00Z" w:initials="D">
    <w:p w14:paraId="2CC3D7C4" w14:textId="77777777" w:rsidR="003D4EED" w:rsidRDefault="003D4EED" w:rsidP="003D4EED">
      <w:pPr>
        <w:autoSpaceDE w:val="0"/>
        <w:autoSpaceDN w:val="0"/>
        <w:adjustRightInd w:val="0"/>
        <w:rPr>
          <w:rFonts w:ascii="Segoe UI" w:eastAsiaTheme="minorHAnsi" w:hAnsi="Segoe UI" w:cs="Segoe UI"/>
          <w:sz w:val="21"/>
          <w:szCs w:val="21"/>
          <w:lang w:eastAsia="en-US"/>
        </w:rPr>
      </w:pPr>
      <w:r>
        <w:rPr>
          <w:rFonts w:ascii="Segoe UI" w:eastAsiaTheme="minorHAnsi" w:hAnsi="Segoe UI" w:cs="Segoe UI"/>
          <w:color w:val="000000"/>
          <w:sz w:val="21"/>
          <w:szCs w:val="21"/>
          <w:lang w:eastAsia="en-US"/>
        </w:rPr>
        <w:t xml:space="preserve">A continuación se marcan de color amarillo los apartados que deben permanecer sin cambio en la adaptación al formato de Programa para cada Espacio Académico </w:t>
      </w:r>
    </w:p>
    <w:p w14:paraId="016770EE" w14:textId="77777777" w:rsidR="00A153D6" w:rsidRPr="003D4EED" w:rsidRDefault="00A153D6" w:rsidP="003D4EED">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770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AF92E" w14:textId="77777777" w:rsidR="00A153D6" w:rsidRDefault="00A153D6">
      <w:r>
        <w:separator/>
      </w:r>
    </w:p>
  </w:endnote>
  <w:endnote w:type="continuationSeparator" w:id="0">
    <w:p w14:paraId="16690F38" w14:textId="77777777" w:rsidR="00A153D6" w:rsidRDefault="00A1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551877"/>
      <w:docPartObj>
        <w:docPartGallery w:val="Page Numbers (Bottom of Page)"/>
        <w:docPartUnique/>
      </w:docPartObj>
    </w:sdtPr>
    <w:sdtEndPr/>
    <w:sdtContent>
      <w:p w14:paraId="0A1433DC" w14:textId="77777777" w:rsidR="00A153D6" w:rsidRDefault="00A153D6">
        <w:pPr>
          <w:pStyle w:val="Piedepgina"/>
          <w:jc w:val="right"/>
        </w:pPr>
        <w:r w:rsidRPr="002E2496">
          <w:rPr>
            <w:noProof/>
            <w:lang w:eastAsia="es-MX"/>
          </w:rPr>
          <w:drawing>
            <wp:anchor distT="0" distB="0" distL="114300" distR="114300" simplePos="0" relativeHeight="251663360" behindDoc="0" locked="0" layoutInCell="1" allowOverlap="1" wp14:anchorId="355E3397" wp14:editId="79EDEB10">
              <wp:simplePos x="0" y="0"/>
              <wp:positionH relativeFrom="rightMargin">
                <wp:posOffset>-5600065</wp:posOffset>
              </wp:positionH>
              <wp:positionV relativeFrom="paragraph">
                <wp:posOffset>-233045</wp:posOffset>
              </wp:positionV>
              <wp:extent cx="582930" cy="517525"/>
              <wp:effectExtent l="0" t="0" r="762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ntificadores_COLOR_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930" cy="517525"/>
                      </a:xfrm>
                      <a:prstGeom prst="rect">
                        <a:avLst/>
                      </a:prstGeom>
                    </pic:spPr>
                  </pic:pic>
                </a:graphicData>
              </a:graphic>
              <wp14:sizeRelH relativeFrom="page">
                <wp14:pctWidth>0</wp14:pctWidth>
              </wp14:sizeRelH>
              <wp14:sizeRelV relativeFrom="page">
                <wp14:pctHeight>0</wp14:pctHeight>
              </wp14:sizeRelV>
            </wp:anchor>
          </w:drawing>
        </w:r>
        <w:r w:rsidRPr="002E2496">
          <w:rPr>
            <w:noProof/>
            <w:lang w:eastAsia="es-MX"/>
          </w:rPr>
          <w:drawing>
            <wp:anchor distT="0" distB="0" distL="114300" distR="114300" simplePos="0" relativeHeight="251662336" behindDoc="1" locked="0" layoutInCell="1" allowOverlap="1" wp14:anchorId="375FC265" wp14:editId="6FB160A6">
              <wp:simplePos x="0" y="0"/>
              <wp:positionH relativeFrom="page">
                <wp:posOffset>1270</wp:posOffset>
              </wp:positionH>
              <wp:positionV relativeFrom="paragraph">
                <wp:posOffset>-440055</wp:posOffset>
              </wp:positionV>
              <wp:extent cx="7787640" cy="1222375"/>
              <wp:effectExtent l="0" t="0" r="3810" b="0"/>
              <wp:wrapNone/>
              <wp:docPr id="18" name="Imagen 18"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7836"/>
                      <a:stretch/>
                    </pic:blipFill>
                    <pic:spPr bwMode="auto">
                      <a:xfrm>
                        <a:off x="0" y="0"/>
                        <a:ext cx="7787640"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2496">
          <w:rPr>
            <w:noProof/>
            <w:lang w:eastAsia="es-MX"/>
          </w:rPr>
          <mc:AlternateContent>
            <mc:Choice Requires="wpg">
              <w:drawing>
                <wp:anchor distT="0" distB="0" distL="114300" distR="114300" simplePos="0" relativeHeight="251661312" behindDoc="0" locked="0" layoutInCell="1" allowOverlap="1" wp14:anchorId="02D5B6D8" wp14:editId="5BD43DBB">
                  <wp:simplePos x="0" y="0"/>
                  <wp:positionH relativeFrom="page">
                    <wp:posOffset>219601</wp:posOffset>
                  </wp:positionH>
                  <wp:positionV relativeFrom="paragraph">
                    <wp:posOffset>-346885</wp:posOffset>
                  </wp:positionV>
                  <wp:extent cx="1371600" cy="800100"/>
                  <wp:effectExtent l="0" t="0" r="0" b="0"/>
                  <wp:wrapNone/>
                  <wp:docPr id="43" name="Grupo 43"/>
                  <wp:cNvGraphicFramePr/>
                  <a:graphic xmlns:a="http://schemas.openxmlformats.org/drawingml/2006/main">
                    <a:graphicData uri="http://schemas.microsoft.com/office/word/2010/wordprocessingGroup">
                      <wpg:wgp>
                        <wpg:cNvGrpSpPr/>
                        <wpg:grpSpPr>
                          <a:xfrm>
                            <a:off x="0" y="0"/>
                            <a:ext cx="1371600" cy="800100"/>
                            <a:chOff x="-30704" y="-33274"/>
                            <a:chExt cx="1342718" cy="783023"/>
                          </a:xfrm>
                        </wpg:grpSpPr>
                        <pic:pic xmlns:pic="http://schemas.openxmlformats.org/drawingml/2006/picture">
                          <pic:nvPicPr>
                            <pic:cNvPr id="41" name="Imagen 4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0704" y="-33274"/>
                              <a:ext cx="682503" cy="667434"/>
                            </a:xfrm>
                            <a:prstGeom prst="rect">
                              <a:avLst/>
                            </a:prstGeom>
                          </pic:spPr>
                        </pic:pic>
                        <wps:wsp>
                          <wps:cNvPr id="6" name="Cuadro de texto 6"/>
                          <wps:cNvSpPr txBox="1"/>
                          <wps:spPr>
                            <a:xfrm>
                              <a:off x="466570" y="451055"/>
                              <a:ext cx="845444" cy="298694"/>
                            </a:xfrm>
                            <a:prstGeom prst="rect">
                              <a:avLst/>
                            </a:prstGeom>
                            <a:noFill/>
                            <a:ln>
                              <a:noFill/>
                            </a:ln>
                            <a:effectLst/>
                          </wps:spPr>
                          <wps:txbx>
                            <w:txbxContent>
                              <w:p w14:paraId="52B0B844" w14:textId="77777777" w:rsidR="00A153D6" w:rsidRPr="006C58F1" w:rsidRDefault="00A153D6" w:rsidP="002E2496">
                                <w:pPr>
                                  <w:pStyle w:val="NormalWeb"/>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63F386" id="Grupo 43" o:spid="_x0000_s1029" style="position:absolute;left:0;text-align:left;margin-left:17.3pt;margin-top:-27.3pt;width:108pt;height:63pt;z-index:251661312;mso-position-horizontal-relative:page;mso-width-relative:margin;mso-height-relative:margin" coordorigin="-307,-332" coordsize="13427,7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30" type="#_x0000_t75" style="position:absolute;left:-307;top:-332;width:6824;height: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dEhPCAAAA2wAAAA8AAABkcnMvZG93bnJldi54bWxEj09Lw0AQxe+C32EZwZvdpIho2m1pC2L1&#10;1ujF25CdZkOzsyE7Tbff3hUEj4/358dbrpPv1URj7AIbKGcFKOIm2I5bA1+frw/PoKIgW+wDk4Er&#10;RVivbm+WWNlw4QNNtbQqj3Cs0IATGSqtY+PIY5yFgTh7xzB6lCzHVtsRL3nc93peFE/aY8eZ4HCg&#10;naPmVJ995r63klJ5crW8Hebx42U6b7+Pxtzfpc0ClFCS//Bfe28NPJbw+yX/AL3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RITwgAAANsAAAAPAAAAAAAAAAAAAAAAAJ8C&#10;AABkcnMvZG93bnJldi54bWxQSwUGAAAAAAQABAD3AAAAjgMAAAAA&#10;">
                    <v:imagedata r:id="rId4" o:title=""/>
                    <v:path arrowok="t"/>
                  </v:shape>
                  <v:shapetype id="_x0000_t202" coordsize="21600,21600" o:spt="202" path="m,l,21600r21600,l21600,xe">
                    <v:stroke joinstyle="miter"/>
                    <v:path gradientshapeok="t" o:connecttype="rect"/>
                  </v:shapetype>
                  <v:shape id="Cuadro de texto 6" o:spid="_x0000_s1031" type="#_x0000_t202" style="position:absolute;left:4665;top:4510;width:8455;height: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67BC4" w:rsidRPr="006C58F1" w:rsidRDefault="00867BC4" w:rsidP="002E2496">
                          <w:pPr>
                            <w:pStyle w:val="NormalWeb"/>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v:textbox>
                  </v:shape>
                  <w10:wrap anchorx="page"/>
                </v:group>
              </w:pict>
            </mc:Fallback>
          </mc:AlternateContent>
        </w:r>
        <w:r>
          <w:fldChar w:fldCharType="begin"/>
        </w:r>
        <w:r>
          <w:instrText>PAGE   \* MERGEFORMAT</w:instrText>
        </w:r>
        <w:r>
          <w:fldChar w:fldCharType="separate"/>
        </w:r>
        <w:r w:rsidR="003D4EED" w:rsidRPr="003D4EED">
          <w:rPr>
            <w:noProof/>
            <w:lang w:val="es-ES"/>
          </w:rPr>
          <w:t>1</w:t>
        </w:r>
        <w:r>
          <w:fldChar w:fldCharType="end"/>
        </w:r>
      </w:p>
    </w:sdtContent>
  </w:sdt>
  <w:p w14:paraId="44163D7D" w14:textId="77777777" w:rsidR="00A153D6" w:rsidRDefault="00A153D6" w:rsidP="003F63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D62B6" w14:textId="77777777" w:rsidR="00A153D6" w:rsidRDefault="00A153D6">
      <w:r>
        <w:separator/>
      </w:r>
    </w:p>
  </w:footnote>
  <w:footnote w:type="continuationSeparator" w:id="0">
    <w:p w14:paraId="53D819DE" w14:textId="77777777" w:rsidR="00A153D6" w:rsidRDefault="00A153D6">
      <w:r>
        <w:continuationSeparator/>
      </w:r>
    </w:p>
  </w:footnote>
  <w:footnote w:id="1">
    <w:p w14:paraId="785110CA" w14:textId="77777777" w:rsidR="00A153D6" w:rsidRDefault="00A153D6">
      <w:pPr>
        <w:pStyle w:val="Textonotapie"/>
      </w:pPr>
      <w:r>
        <w:rPr>
          <w:rStyle w:val="Refdenotaalpie"/>
        </w:rPr>
        <w:footnoteRef/>
      </w:r>
      <w:r>
        <w:t xml:space="preserve"> Deben tomarse en cuenta las actividades que el alumno lleve a cabo en el CAA, no el tiempo que pase en él.</w:t>
      </w:r>
    </w:p>
  </w:footnote>
  <w:footnote w:id="2">
    <w:p w14:paraId="58FE0EC4" w14:textId="77777777" w:rsidR="00A153D6" w:rsidRDefault="00A153D6" w:rsidP="00867BC4">
      <w:pPr>
        <w:pStyle w:val="Textonotapie"/>
      </w:pPr>
      <w:r>
        <w:rPr>
          <w:rStyle w:val="Refdenotaalpie"/>
        </w:rPr>
        <w:footnoteRef/>
      </w:r>
      <w:r>
        <w:t xml:space="preserve"> La especificaciones aquí descritas se basan en los criterios establecidos por Cambridge English Language Assesment para la evaluación del desempeño oral (assessing speaking performance) correspondiente al nivel B1, disponible en: </w:t>
      </w:r>
      <w:r w:rsidRPr="00DD20F6">
        <w:t>http://www.cambridgeenglish.org/images/168618-assessing-speaking-performance-at-level-b1.pdf</w:t>
      </w:r>
    </w:p>
  </w:footnote>
  <w:footnote w:id="3">
    <w:p w14:paraId="258958EF" w14:textId="77777777" w:rsidR="00A153D6" w:rsidRDefault="00A153D6" w:rsidP="00867BC4">
      <w:pPr>
        <w:pStyle w:val="Textonotapie"/>
      </w:pPr>
      <w:r>
        <w:rPr>
          <w:rStyle w:val="Refdenotaalpie"/>
        </w:rPr>
        <w:footnoteRef/>
      </w:r>
      <w:r>
        <w:t xml:space="preserve"> La especificaciones aquí descritas se basan en los criterios establecidos por Cambridge English Language Assesment para la evaluación del desempeño escrito (Assessing writing performance) correspondiente al nivel B1, disponible en: </w:t>
      </w:r>
      <w:r w:rsidRPr="00DD20F6">
        <w:t>http://www.cambridgeenglish.org/images/231794-cambridge-english-assessing-writing-performance-at-level-b1.pdf</w:t>
      </w:r>
    </w:p>
    <w:p w14:paraId="21259999" w14:textId="77777777" w:rsidR="00A153D6" w:rsidRDefault="00A153D6" w:rsidP="00867BC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8C844" w14:textId="77777777" w:rsidR="00A153D6" w:rsidRDefault="00A153D6" w:rsidP="003F6326">
    <w:pPr>
      <w:pStyle w:val="Encabezado"/>
      <w:jc w:val="center"/>
    </w:pPr>
    <w:r>
      <w:rPr>
        <w:noProof/>
        <w:lang w:eastAsia="es-MX"/>
      </w:rPr>
      <w:drawing>
        <wp:anchor distT="0" distB="0" distL="114300" distR="114300" simplePos="0" relativeHeight="251659264" behindDoc="1" locked="0" layoutInCell="1" allowOverlap="1" wp14:anchorId="3C2C459A" wp14:editId="09770096">
          <wp:simplePos x="0" y="0"/>
          <wp:positionH relativeFrom="page">
            <wp:align>left</wp:align>
          </wp:positionH>
          <wp:positionV relativeFrom="paragraph">
            <wp:posOffset>-457835</wp:posOffset>
          </wp:positionV>
          <wp:extent cx="7887970" cy="1385570"/>
          <wp:effectExtent l="0" t="0" r="0" b="5080"/>
          <wp:wrapNone/>
          <wp:docPr id="16" name="Imagen 16"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6422"/>
                  <a:stretch/>
                </pic:blipFill>
                <pic:spPr bwMode="auto">
                  <a:xfrm>
                    <a:off x="0" y="0"/>
                    <a:ext cx="7887970" cy="138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57BF94" w14:textId="77777777" w:rsidR="00A153D6" w:rsidRDefault="00A153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90F"/>
    <w:multiLevelType w:val="hybridMultilevel"/>
    <w:tmpl w:val="1FD460E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EB5DDA"/>
    <w:multiLevelType w:val="hybridMultilevel"/>
    <w:tmpl w:val="65BC5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83737B"/>
    <w:multiLevelType w:val="hybridMultilevel"/>
    <w:tmpl w:val="110C6C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DC626A3"/>
    <w:multiLevelType w:val="multilevel"/>
    <w:tmpl w:val="F13A0376"/>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61EA6"/>
    <w:multiLevelType w:val="multilevel"/>
    <w:tmpl w:val="1DEC3130"/>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3C20B5"/>
    <w:multiLevelType w:val="hybridMultilevel"/>
    <w:tmpl w:val="356020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E178D"/>
    <w:multiLevelType w:val="multilevel"/>
    <w:tmpl w:val="5CBE779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C222B6"/>
    <w:multiLevelType w:val="hybridMultilevel"/>
    <w:tmpl w:val="B2B43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451D61"/>
    <w:multiLevelType w:val="hybridMultilevel"/>
    <w:tmpl w:val="3EB2AB1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B63C94"/>
    <w:multiLevelType w:val="hybridMultilevel"/>
    <w:tmpl w:val="81E4A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0325E4"/>
    <w:multiLevelType w:val="hybridMultilevel"/>
    <w:tmpl w:val="CB9EF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7E62BF"/>
    <w:multiLevelType w:val="hybridMultilevel"/>
    <w:tmpl w:val="45D8EF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453FD9"/>
    <w:multiLevelType w:val="multilevel"/>
    <w:tmpl w:val="5D3074D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4BE01AE"/>
    <w:multiLevelType w:val="hybridMultilevel"/>
    <w:tmpl w:val="8CAC2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10450"/>
    <w:multiLevelType w:val="hybridMultilevel"/>
    <w:tmpl w:val="3D28B29A"/>
    <w:lvl w:ilvl="0" w:tplc="40A2DC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335B66"/>
    <w:multiLevelType w:val="hybridMultilevel"/>
    <w:tmpl w:val="2200BD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803682A"/>
    <w:multiLevelType w:val="multilevel"/>
    <w:tmpl w:val="D206E2FE"/>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2A3D78"/>
    <w:multiLevelType w:val="hybridMultilevel"/>
    <w:tmpl w:val="EB4C55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290F81"/>
    <w:multiLevelType w:val="hybridMultilevel"/>
    <w:tmpl w:val="EFD20AD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3A826D8"/>
    <w:multiLevelType w:val="multilevel"/>
    <w:tmpl w:val="EA7E6478"/>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A571AD"/>
    <w:multiLevelType w:val="hybridMultilevel"/>
    <w:tmpl w:val="8E606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31602D"/>
    <w:multiLevelType w:val="hybridMultilevel"/>
    <w:tmpl w:val="5BCAE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DC561E"/>
    <w:multiLevelType w:val="hybridMultilevel"/>
    <w:tmpl w:val="18002F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FA60B2"/>
    <w:multiLevelType w:val="hybridMultilevel"/>
    <w:tmpl w:val="D220D57A"/>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24" w15:restartNumberingAfterBreak="0">
    <w:nsid w:val="627B426D"/>
    <w:multiLevelType w:val="hybridMultilevel"/>
    <w:tmpl w:val="3D70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65370E"/>
    <w:multiLevelType w:val="multilevel"/>
    <w:tmpl w:val="9148205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923A81"/>
    <w:multiLevelType w:val="hybridMultilevel"/>
    <w:tmpl w:val="4524F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9F23CA"/>
    <w:multiLevelType w:val="hybridMultilevel"/>
    <w:tmpl w:val="AD32E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73784D"/>
    <w:multiLevelType w:val="multilevel"/>
    <w:tmpl w:val="0A0609FA"/>
    <w:lvl w:ilvl="0">
      <w:start w:val="1"/>
      <w:numFmt w:val="decimal"/>
      <w:lvlText w:val="%1"/>
      <w:lvlJc w:val="left"/>
      <w:pPr>
        <w:ind w:left="2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104D17"/>
    <w:multiLevelType w:val="hybridMultilevel"/>
    <w:tmpl w:val="7916C1E0"/>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30" w15:restartNumberingAfterBreak="0">
    <w:nsid w:val="71F058A5"/>
    <w:multiLevelType w:val="hybridMultilevel"/>
    <w:tmpl w:val="96E41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4B046B"/>
    <w:multiLevelType w:val="hybridMultilevel"/>
    <w:tmpl w:val="6F1C1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FF1EF8"/>
    <w:multiLevelType w:val="hybridMultilevel"/>
    <w:tmpl w:val="08FC05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A12DCA"/>
    <w:multiLevelType w:val="hybridMultilevel"/>
    <w:tmpl w:val="AFFE43A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B6B0713"/>
    <w:multiLevelType w:val="hybridMultilevel"/>
    <w:tmpl w:val="02782500"/>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35" w15:restartNumberingAfterBreak="0">
    <w:nsid w:val="7D4D3478"/>
    <w:multiLevelType w:val="hybridMultilevel"/>
    <w:tmpl w:val="5ECEA3E6"/>
    <w:lvl w:ilvl="0" w:tplc="54940C28">
      <w:start w:val="3"/>
      <w:numFmt w:val="upperRoman"/>
      <w:lvlText w:val="%1."/>
      <w:lvlJc w:val="left"/>
      <w:pPr>
        <w:ind w:left="4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32D0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0CB60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44DA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815F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C565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44AF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643FD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62CF6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16"/>
  </w:num>
  <w:num w:numId="3">
    <w:abstractNumId w:val="19"/>
  </w:num>
  <w:num w:numId="4">
    <w:abstractNumId w:val="28"/>
  </w:num>
  <w:num w:numId="5">
    <w:abstractNumId w:val="3"/>
  </w:num>
  <w:num w:numId="6">
    <w:abstractNumId w:val="4"/>
  </w:num>
  <w:num w:numId="7">
    <w:abstractNumId w:val="15"/>
  </w:num>
  <w:num w:numId="8">
    <w:abstractNumId w:val="10"/>
  </w:num>
  <w:num w:numId="9">
    <w:abstractNumId w:val="13"/>
  </w:num>
  <w:num w:numId="10">
    <w:abstractNumId w:val="5"/>
  </w:num>
  <w:num w:numId="11">
    <w:abstractNumId w:val="30"/>
  </w:num>
  <w:num w:numId="12">
    <w:abstractNumId w:val="29"/>
  </w:num>
  <w:num w:numId="13">
    <w:abstractNumId w:val="22"/>
  </w:num>
  <w:num w:numId="14">
    <w:abstractNumId w:val="27"/>
  </w:num>
  <w:num w:numId="15">
    <w:abstractNumId w:val="32"/>
  </w:num>
  <w:num w:numId="16">
    <w:abstractNumId w:val="21"/>
  </w:num>
  <w:num w:numId="17">
    <w:abstractNumId w:val="17"/>
  </w:num>
  <w:num w:numId="18">
    <w:abstractNumId w:val="23"/>
  </w:num>
  <w:num w:numId="19">
    <w:abstractNumId w:val="11"/>
  </w:num>
  <w:num w:numId="20">
    <w:abstractNumId w:val="24"/>
  </w:num>
  <w:num w:numId="21">
    <w:abstractNumId w:val="9"/>
  </w:num>
  <w:num w:numId="22">
    <w:abstractNumId w:val="6"/>
  </w:num>
  <w:num w:numId="23">
    <w:abstractNumId w:val="12"/>
  </w:num>
  <w:num w:numId="24">
    <w:abstractNumId w:val="25"/>
  </w:num>
  <w:num w:numId="25">
    <w:abstractNumId w:val="1"/>
  </w:num>
  <w:num w:numId="26">
    <w:abstractNumId w:val="34"/>
  </w:num>
  <w:num w:numId="27">
    <w:abstractNumId w:val="14"/>
  </w:num>
  <w:num w:numId="28">
    <w:abstractNumId w:val="8"/>
  </w:num>
  <w:num w:numId="29">
    <w:abstractNumId w:val="7"/>
  </w:num>
  <w:num w:numId="30">
    <w:abstractNumId w:val="33"/>
  </w:num>
  <w:num w:numId="31">
    <w:abstractNumId w:val="2"/>
  </w:num>
  <w:num w:numId="32">
    <w:abstractNumId w:val="18"/>
  </w:num>
  <w:num w:numId="33">
    <w:abstractNumId w:val="0"/>
  </w:num>
  <w:num w:numId="34">
    <w:abstractNumId w:val="31"/>
  </w:num>
  <w:num w:numId="35">
    <w:abstractNumId w:val="20"/>
  </w:num>
  <w:num w:numId="3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E3"/>
    <w:rsid w:val="00057737"/>
    <w:rsid w:val="001F7F78"/>
    <w:rsid w:val="00223D87"/>
    <w:rsid w:val="00261CED"/>
    <w:rsid w:val="002946D6"/>
    <w:rsid w:val="002E2496"/>
    <w:rsid w:val="003A54DD"/>
    <w:rsid w:val="003C2A85"/>
    <w:rsid w:val="003D4EED"/>
    <w:rsid w:val="003F6326"/>
    <w:rsid w:val="00466D6E"/>
    <w:rsid w:val="00477240"/>
    <w:rsid w:val="005268C4"/>
    <w:rsid w:val="00536F1A"/>
    <w:rsid w:val="00585F76"/>
    <w:rsid w:val="005A1F6B"/>
    <w:rsid w:val="00620ADA"/>
    <w:rsid w:val="00641209"/>
    <w:rsid w:val="00667533"/>
    <w:rsid w:val="006D66C0"/>
    <w:rsid w:val="006F1F09"/>
    <w:rsid w:val="007338ED"/>
    <w:rsid w:val="0074149F"/>
    <w:rsid w:val="00782800"/>
    <w:rsid w:val="00785DDA"/>
    <w:rsid w:val="007861CB"/>
    <w:rsid w:val="007E7ECD"/>
    <w:rsid w:val="007F17B5"/>
    <w:rsid w:val="0080004E"/>
    <w:rsid w:val="00827ECF"/>
    <w:rsid w:val="00834C1B"/>
    <w:rsid w:val="008478A2"/>
    <w:rsid w:val="00867BC4"/>
    <w:rsid w:val="00906402"/>
    <w:rsid w:val="00924EAC"/>
    <w:rsid w:val="00962238"/>
    <w:rsid w:val="009B5A5D"/>
    <w:rsid w:val="009F50CB"/>
    <w:rsid w:val="00A153D6"/>
    <w:rsid w:val="00A75A79"/>
    <w:rsid w:val="00A805E3"/>
    <w:rsid w:val="00AA00A0"/>
    <w:rsid w:val="00AA11A7"/>
    <w:rsid w:val="00AB5116"/>
    <w:rsid w:val="00B136DD"/>
    <w:rsid w:val="00B20064"/>
    <w:rsid w:val="00B56491"/>
    <w:rsid w:val="00B57741"/>
    <w:rsid w:val="00B6428C"/>
    <w:rsid w:val="00BF14DD"/>
    <w:rsid w:val="00C650EE"/>
    <w:rsid w:val="00C9610F"/>
    <w:rsid w:val="00CB2044"/>
    <w:rsid w:val="00D172D5"/>
    <w:rsid w:val="00D36D7C"/>
    <w:rsid w:val="00D452DD"/>
    <w:rsid w:val="00D82B9B"/>
    <w:rsid w:val="00D87865"/>
    <w:rsid w:val="00DE349F"/>
    <w:rsid w:val="00E15132"/>
    <w:rsid w:val="00E411D9"/>
    <w:rsid w:val="00F85D27"/>
    <w:rsid w:val="00FC2B90"/>
    <w:rsid w:val="00FD5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D6BD"/>
  <w15:chartTrackingRefBased/>
  <w15:docId w15:val="{043334B1-9281-4D5A-84CB-66C4C9C4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E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E24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805E3"/>
    <w:pPr>
      <w:tabs>
        <w:tab w:val="center" w:pos="4252"/>
        <w:tab w:val="right" w:pos="8504"/>
      </w:tabs>
    </w:pPr>
  </w:style>
  <w:style w:type="character" w:customStyle="1" w:styleId="EncabezadoCar">
    <w:name w:val="Encabezado Car"/>
    <w:basedOn w:val="Fuentedeprrafopredeter"/>
    <w:link w:val="Encabezado"/>
    <w:uiPriority w:val="99"/>
    <w:rsid w:val="00A805E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805E3"/>
    <w:pPr>
      <w:tabs>
        <w:tab w:val="center" w:pos="4252"/>
        <w:tab w:val="right" w:pos="8504"/>
      </w:tabs>
    </w:pPr>
  </w:style>
  <w:style w:type="character" w:customStyle="1" w:styleId="PiedepginaCar">
    <w:name w:val="Pie de página Car"/>
    <w:basedOn w:val="Fuentedeprrafopredeter"/>
    <w:link w:val="Piedepgina"/>
    <w:uiPriority w:val="99"/>
    <w:rsid w:val="00A805E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805E3"/>
    <w:pPr>
      <w:ind w:left="708"/>
    </w:pPr>
    <w:rPr>
      <w:rFonts w:eastAsia="Batang"/>
      <w:lang w:eastAsia="ko-KR"/>
    </w:rPr>
  </w:style>
  <w:style w:type="table" w:customStyle="1" w:styleId="TableGrid">
    <w:name w:val="TableGrid"/>
    <w:rsid w:val="00A805E3"/>
    <w:pPr>
      <w:spacing w:after="0" w:line="240" w:lineRule="auto"/>
    </w:pPr>
    <w:rPr>
      <w:rFonts w:eastAsiaTheme="minorEastAsia"/>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A805E3"/>
    <w:rPr>
      <w:color w:val="0563C1" w:themeColor="hyperlink"/>
      <w:u w:val="single"/>
    </w:rPr>
  </w:style>
  <w:style w:type="table" w:styleId="Tablaconcuadrcula">
    <w:name w:val="Table Grid"/>
    <w:basedOn w:val="Tablanormal"/>
    <w:uiPriority w:val="39"/>
    <w:rsid w:val="00A805E3"/>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805E3"/>
    <w:pPr>
      <w:spacing w:before="100" w:beforeAutospacing="1" w:after="100" w:afterAutospacing="1"/>
    </w:pPr>
    <w:rPr>
      <w:lang w:val="es-ES"/>
    </w:rPr>
  </w:style>
  <w:style w:type="character" w:customStyle="1" w:styleId="Ttulo1Car">
    <w:name w:val="Título 1 Car"/>
    <w:basedOn w:val="Fuentedeprrafopredeter"/>
    <w:link w:val="Ttulo1"/>
    <w:uiPriority w:val="9"/>
    <w:rsid w:val="002E2496"/>
    <w:rPr>
      <w:rFonts w:asciiTheme="majorHAnsi" w:eastAsiaTheme="majorEastAsia" w:hAnsiTheme="majorHAnsi" w:cstheme="majorBidi"/>
      <w:color w:val="2E74B5" w:themeColor="accent1" w:themeShade="BF"/>
      <w:sz w:val="32"/>
      <w:szCs w:val="32"/>
      <w:lang w:eastAsia="es-ES"/>
    </w:rPr>
  </w:style>
  <w:style w:type="paragraph" w:styleId="Puesto">
    <w:name w:val="Title"/>
    <w:basedOn w:val="Normal"/>
    <w:next w:val="Normal"/>
    <w:link w:val="PuestoCar"/>
    <w:uiPriority w:val="10"/>
    <w:qFormat/>
    <w:rsid w:val="002E249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2496"/>
    <w:rPr>
      <w:rFonts w:asciiTheme="majorHAnsi" w:eastAsiaTheme="majorEastAsia" w:hAnsiTheme="majorHAnsi" w:cstheme="majorBidi"/>
      <w:spacing w:val="-10"/>
      <w:kern w:val="28"/>
      <w:sz w:val="56"/>
      <w:szCs w:val="56"/>
      <w:lang w:eastAsia="es-ES"/>
    </w:rPr>
  </w:style>
  <w:style w:type="paragraph" w:styleId="Textonotapie">
    <w:name w:val="footnote text"/>
    <w:basedOn w:val="Normal"/>
    <w:link w:val="TextonotapieCar"/>
    <w:uiPriority w:val="99"/>
    <w:semiHidden/>
    <w:unhideWhenUsed/>
    <w:rsid w:val="00867BC4"/>
    <w:rPr>
      <w:sz w:val="20"/>
      <w:szCs w:val="20"/>
    </w:rPr>
  </w:style>
  <w:style w:type="character" w:customStyle="1" w:styleId="TextonotapieCar">
    <w:name w:val="Texto nota pie Car"/>
    <w:basedOn w:val="Fuentedeprrafopredeter"/>
    <w:link w:val="Textonotapie"/>
    <w:uiPriority w:val="99"/>
    <w:semiHidden/>
    <w:rsid w:val="00867BC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67BC4"/>
    <w:rPr>
      <w:vertAlign w:val="superscript"/>
    </w:rPr>
  </w:style>
  <w:style w:type="paragraph" w:styleId="Textodeglobo">
    <w:name w:val="Balloon Text"/>
    <w:basedOn w:val="Normal"/>
    <w:link w:val="TextodegloboCar"/>
    <w:uiPriority w:val="99"/>
    <w:semiHidden/>
    <w:unhideWhenUsed/>
    <w:rsid w:val="000577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73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A153D6"/>
    <w:rPr>
      <w:sz w:val="16"/>
      <w:szCs w:val="16"/>
    </w:rPr>
  </w:style>
  <w:style w:type="paragraph" w:styleId="Textocomentario">
    <w:name w:val="annotation text"/>
    <w:basedOn w:val="Normal"/>
    <w:link w:val="TextocomentarioCar"/>
    <w:uiPriority w:val="99"/>
    <w:semiHidden/>
    <w:unhideWhenUsed/>
    <w:rsid w:val="00A153D6"/>
    <w:rPr>
      <w:sz w:val="20"/>
      <w:szCs w:val="20"/>
    </w:rPr>
  </w:style>
  <w:style w:type="character" w:customStyle="1" w:styleId="TextocomentarioCar">
    <w:name w:val="Texto comentario Car"/>
    <w:basedOn w:val="Fuentedeprrafopredeter"/>
    <w:link w:val="Textocomentario"/>
    <w:uiPriority w:val="99"/>
    <w:semiHidden/>
    <w:rsid w:val="00A153D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153D6"/>
    <w:rPr>
      <w:b/>
      <w:bCs/>
    </w:rPr>
  </w:style>
  <w:style w:type="character" w:customStyle="1" w:styleId="AsuntodelcomentarioCar">
    <w:name w:val="Asunto del comentario Car"/>
    <w:basedOn w:val="TextocomentarioCar"/>
    <w:link w:val="Asuntodelcomentario"/>
    <w:uiPriority w:val="99"/>
    <w:semiHidden/>
    <w:rsid w:val="00A153D6"/>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8970">
      <w:bodyDiv w:val="1"/>
      <w:marLeft w:val="0"/>
      <w:marRight w:val="0"/>
      <w:marTop w:val="0"/>
      <w:marBottom w:val="0"/>
      <w:divBdr>
        <w:top w:val="none" w:sz="0" w:space="0" w:color="auto"/>
        <w:left w:val="none" w:sz="0" w:space="0" w:color="auto"/>
        <w:bottom w:val="none" w:sz="0" w:space="0" w:color="auto"/>
        <w:right w:val="none" w:sz="0" w:space="0" w:color="auto"/>
      </w:divBdr>
    </w:div>
    <w:div w:id="16476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e.int/t/dg4/linguistic/Source/Framework_EN.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817B-E08C-4F15-9EE8-D4349CB8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4964</Words>
  <Characters>27307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cp:lastModifiedBy>
  <cp:revision>10</cp:revision>
  <cp:lastPrinted>2017-08-07T19:55:00Z</cp:lastPrinted>
  <dcterms:created xsi:type="dcterms:W3CDTF">2016-08-15T16:41:00Z</dcterms:created>
  <dcterms:modified xsi:type="dcterms:W3CDTF">2017-08-07T19:59:00Z</dcterms:modified>
</cp:coreProperties>
</file>