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82A2" w14:textId="77777777" w:rsidR="00711612" w:rsidRDefault="00711612" w:rsidP="00711612">
      <w:pPr>
        <w:pStyle w:val="Puesto"/>
        <w:tabs>
          <w:tab w:val="left" w:pos="1455"/>
        </w:tabs>
        <w:rPr>
          <w:color w:val="525252" w:themeColor="accent3" w:themeShade="80"/>
        </w:rPr>
      </w:pPr>
      <w:bookmarkStart w:id="0" w:name="_GoBack"/>
      <w:bookmarkEnd w:id="0"/>
    </w:p>
    <w:p w14:paraId="167060D6" w14:textId="77777777" w:rsidR="00711612" w:rsidRDefault="00711612" w:rsidP="00711612">
      <w:pPr>
        <w:pStyle w:val="Puesto"/>
        <w:tabs>
          <w:tab w:val="left" w:pos="1455"/>
        </w:tabs>
        <w:rPr>
          <w:color w:val="525252" w:themeColor="accent3" w:themeShade="80"/>
        </w:rPr>
      </w:pPr>
    </w:p>
    <w:p w14:paraId="703FBF5E" w14:textId="77777777" w:rsidR="00711612" w:rsidRDefault="00711612" w:rsidP="00711612">
      <w:pPr>
        <w:pStyle w:val="Puesto"/>
        <w:tabs>
          <w:tab w:val="left" w:pos="1455"/>
        </w:tabs>
        <w:rPr>
          <w:color w:val="525252" w:themeColor="accent3" w:themeShade="80"/>
        </w:rPr>
      </w:pPr>
    </w:p>
    <w:p w14:paraId="589D59E1" w14:textId="77777777" w:rsidR="00711612" w:rsidRDefault="00711612" w:rsidP="00711612">
      <w:pPr>
        <w:pStyle w:val="Puesto"/>
        <w:tabs>
          <w:tab w:val="left" w:pos="1455"/>
        </w:tabs>
        <w:rPr>
          <w:color w:val="525252" w:themeColor="accent3" w:themeShade="80"/>
        </w:rPr>
      </w:pPr>
    </w:p>
    <w:p w14:paraId="278DF9C3" w14:textId="77777777" w:rsidR="00711612" w:rsidRDefault="00711612" w:rsidP="00711612">
      <w:pPr>
        <w:pStyle w:val="Puesto"/>
        <w:tabs>
          <w:tab w:val="left" w:pos="1455"/>
        </w:tabs>
        <w:rPr>
          <w:color w:val="525252" w:themeColor="accent3" w:themeShade="80"/>
        </w:rPr>
      </w:pPr>
    </w:p>
    <w:p w14:paraId="0CB36C55" w14:textId="77777777" w:rsidR="00711612" w:rsidRDefault="00711612" w:rsidP="00711612">
      <w:pPr>
        <w:pStyle w:val="Puesto"/>
        <w:tabs>
          <w:tab w:val="left" w:pos="1455"/>
        </w:tabs>
        <w:rPr>
          <w:color w:val="525252" w:themeColor="accent3" w:themeShade="80"/>
        </w:rPr>
      </w:pPr>
    </w:p>
    <w:p w14:paraId="5A4FBF16" w14:textId="77777777" w:rsidR="00711612" w:rsidRDefault="00711612" w:rsidP="00711612">
      <w:pPr>
        <w:pStyle w:val="Puesto"/>
        <w:tabs>
          <w:tab w:val="left" w:pos="1455"/>
        </w:tabs>
        <w:rPr>
          <w:color w:val="525252" w:themeColor="accent3" w:themeShade="80"/>
        </w:rPr>
      </w:pPr>
    </w:p>
    <w:p w14:paraId="23AAF43E" w14:textId="77777777" w:rsidR="00711612" w:rsidRPr="00F02DEF" w:rsidRDefault="00711612" w:rsidP="00711612">
      <w:pPr>
        <w:pStyle w:val="Puesto"/>
        <w:tabs>
          <w:tab w:val="left" w:pos="1455"/>
        </w:tabs>
        <w:rPr>
          <w:color w:val="385623" w:themeColor="accent6" w:themeShade="80"/>
        </w:rPr>
      </w:pPr>
      <w:commentRangeStart w:id="1"/>
      <w:r w:rsidRPr="00F02DEF">
        <w:rPr>
          <w:color w:val="385623" w:themeColor="accent6" w:themeShade="80"/>
        </w:rPr>
        <w:t>Guía</w:t>
      </w:r>
      <w:commentRangeEnd w:id="1"/>
      <w:r w:rsidR="00B16849">
        <w:rPr>
          <w:rStyle w:val="Refdecomentario"/>
          <w:rFonts w:ascii="Times New Roman" w:eastAsia="Times New Roman" w:hAnsi="Times New Roman" w:cs="Times New Roman"/>
          <w:spacing w:val="0"/>
          <w:kern w:val="0"/>
        </w:rPr>
        <w:commentReference w:id="1"/>
      </w:r>
      <w:r w:rsidRPr="00F02DEF">
        <w:rPr>
          <w:color w:val="385623" w:themeColor="accent6" w:themeShade="80"/>
        </w:rPr>
        <w:t xml:space="preserve"> de evaluación del aprendizaje</w:t>
      </w:r>
    </w:p>
    <w:p w14:paraId="696433A1" w14:textId="7B2F73BE" w:rsidR="00711612" w:rsidRPr="00F02DEF" w:rsidRDefault="00711612" w:rsidP="00711612">
      <w:pPr>
        <w:pStyle w:val="Puesto"/>
        <w:tabs>
          <w:tab w:val="left" w:pos="1455"/>
        </w:tabs>
        <w:rPr>
          <w:color w:val="385623" w:themeColor="accent6" w:themeShade="80"/>
        </w:rPr>
      </w:pPr>
      <w:r w:rsidRPr="00F02DEF">
        <w:rPr>
          <w:color w:val="385623" w:themeColor="accent6" w:themeShade="80"/>
        </w:rPr>
        <w:t>Inglés 5</w:t>
      </w:r>
    </w:p>
    <w:p w14:paraId="70AFC669" w14:textId="77777777" w:rsidR="00711612" w:rsidRPr="00F02DEF" w:rsidRDefault="00711612" w:rsidP="00711612">
      <w:pPr>
        <w:pStyle w:val="Puesto"/>
        <w:rPr>
          <w:color w:val="385623" w:themeColor="accent6" w:themeShade="80"/>
        </w:rPr>
      </w:pPr>
    </w:p>
    <w:p w14:paraId="225B973E" w14:textId="77777777" w:rsidR="00711612" w:rsidRPr="00F02DEF" w:rsidRDefault="00711612" w:rsidP="00711612">
      <w:pPr>
        <w:pStyle w:val="Ttulo1"/>
        <w:rPr>
          <w:color w:val="385623" w:themeColor="accent6" w:themeShade="80"/>
        </w:rPr>
      </w:pPr>
      <w:r w:rsidRPr="00B16849">
        <w:rPr>
          <w:color w:val="385623" w:themeColor="accent6" w:themeShade="80"/>
          <w:highlight w:val="yellow"/>
        </w:rPr>
        <w:t>Elaboró:</w:t>
      </w:r>
      <w:r w:rsidRPr="00F02DEF">
        <w:rPr>
          <w:color w:val="385623" w:themeColor="accent6" w:themeShade="80"/>
        </w:rPr>
        <w:t xml:space="preserve"> Dirección de Aprendizaje de Lenguas</w:t>
      </w:r>
    </w:p>
    <w:p w14:paraId="39332F42" w14:textId="0F0FAA04" w:rsidR="00B57146" w:rsidRPr="00F02DEF" w:rsidRDefault="00711612" w:rsidP="00711612">
      <w:pPr>
        <w:pStyle w:val="Ttulo1"/>
        <w:rPr>
          <w:color w:val="385623" w:themeColor="accent6" w:themeShade="80"/>
        </w:rPr>
      </w:pPr>
      <w:r w:rsidRPr="00B16849">
        <w:rPr>
          <w:color w:val="385623" w:themeColor="accent6" w:themeShade="80"/>
          <w:highlight w:val="yellow"/>
        </w:rPr>
        <w:t>Fecha de aprobación:</w:t>
      </w:r>
      <w:r w:rsidR="008352C8">
        <w:rPr>
          <w:color w:val="385623" w:themeColor="accent6" w:themeShade="80"/>
        </w:rPr>
        <w:t xml:space="preserve"> 21 de marzo de 2017</w:t>
      </w:r>
    </w:p>
    <w:p w14:paraId="2135AE85" w14:textId="77777777" w:rsidR="00711612" w:rsidRDefault="00711612" w:rsidP="00711612">
      <w:pPr>
        <w:spacing w:after="160" w:line="259" w:lineRule="auto"/>
        <w:rPr>
          <w:color w:val="525252" w:themeColor="accent3" w:themeShade="80"/>
        </w:rPr>
      </w:pPr>
    </w:p>
    <w:p w14:paraId="2374EF52" w14:textId="77777777" w:rsidR="00711612" w:rsidRDefault="00711612" w:rsidP="00711612">
      <w:pPr>
        <w:spacing w:after="160" w:line="259" w:lineRule="auto"/>
        <w:rPr>
          <w:color w:val="525252" w:themeColor="accent3" w:themeShade="80"/>
        </w:rPr>
      </w:pPr>
    </w:p>
    <w:p w14:paraId="580DEFCF" w14:textId="77777777" w:rsidR="00711612" w:rsidRDefault="00711612" w:rsidP="00711612">
      <w:pPr>
        <w:spacing w:after="160" w:line="259" w:lineRule="auto"/>
        <w:rPr>
          <w:color w:val="525252" w:themeColor="accent3" w:themeShade="80"/>
        </w:rPr>
      </w:pPr>
    </w:p>
    <w:p w14:paraId="29B5BBEE" w14:textId="77777777" w:rsidR="00711612" w:rsidRDefault="00711612" w:rsidP="00711612">
      <w:pPr>
        <w:spacing w:after="160" w:line="259" w:lineRule="auto"/>
        <w:rPr>
          <w:color w:val="525252" w:themeColor="accent3" w:themeShade="80"/>
        </w:rPr>
      </w:pPr>
    </w:p>
    <w:p w14:paraId="3BF76A3C" w14:textId="77777777" w:rsidR="00711612" w:rsidRDefault="00711612" w:rsidP="00711612">
      <w:pPr>
        <w:spacing w:after="160" w:line="259" w:lineRule="auto"/>
        <w:rPr>
          <w:color w:val="525252" w:themeColor="accent3" w:themeShade="80"/>
        </w:rPr>
      </w:pPr>
    </w:p>
    <w:p w14:paraId="1DB3524C" w14:textId="77777777" w:rsidR="00711612" w:rsidRDefault="00711612" w:rsidP="00711612">
      <w:pPr>
        <w:spacing w:after="160" w:line="259" w:lineRule="auto"/>
        <w:rPr>
          <w:color w:val="525252" w:themeColor="accent3" w:themeShade="80"/>
        </w:rPr>
      </w:pPr>
    </w:p>
    <w:p w14:paraId="0368E091" w14:textId="77777777" w:rsidR="00711612" w:rsidRDefault="00711612" w:rsidP="00711612">
      <w:pPr>
        <w:spacing w:after="160" w:line="259" w:lineRule="auto"/>
        <w:rPr>
          <w:color w:val="525252" w:themeColor="accent3" w:themeShade="80"/>
        </w:rPr>
      </w:pPr>
    </w:p>
    <w:p w14:paraId="697BBB91" w14:textId="77777777" w:rsidR="00711612" w:rsidRDefault="00711612" w:rsidP="00711612">
      <w:pPr>
        <w:spacing w:after="160" w:line="259" w:lineRule="auto"/>
        <w:rPr>
          <w:color w:val="525252" w:themeColor="accent3" w:themeShade="80"/>
        </w:rPr>
      </w:pPr>
    </w:p>
    <w:p w14:paraId="4AD79FEA" w14:textId="77777777" w:rsidR="00711612" w:rsidRDefault="00711612" w:rsidP="00711612">
      <w:pPr>
        <w:spacing w:after="160" w:line="259" w:lineRule="auto"/>
        <w:rPr>
          <w:color w:val="525252" w:themeColor="accent3" w:themeShade="80"/>
        </w:rPr>
      </w:pPr>
    </w:p>
    <w:p w14:paraId="2DC628C3" w14:textId="14EF3E3C" w:rsidR="00FA1BE7" w:rsidRPr="00B57146" w:rsidRDefault="00FA1BE7" w:rsidP="00FA1BE7">
      <w:pPr>
        <w:shd w:val="clear" w:color="auto" w:fill="FFFFFF"/>
        <w:jc w:val="center"/>
        <w:rPr>
          <w:rFonts w:ascii="Arial" w:hAnsi="Arial" w:cs="Arial"/>
          <w:b/>
        </w:rPr>
      </w:pPr>
      <w:r w:rsidRPr="00B57146">
        <w:rPr>
          <w:rFonts w:ascii="Arial" w:hAnsi="Arial" w:cs="Arial"/>
          <w:b/>
        </w:rPr>
        <w:t>GUÍA DE EVALUACIÓN DEL APRENDIZAJE</w:t>
      </w:r>
    </w:p>
    <w:p w14:paraId="26169356" w14:textId="77777777" w:rsidR="00FA1BE7" w:rsidRPr="00B57146" w:rsidRDefault="00FA1BE7" w:rsidP="00FA1BE7">
      <w:pPr>
        <w:spacing w:before="60" w:after="60"/>
        <w:jc w:val="both"/>
        <w:rPr>
          <w:rFonts w:ascii="Arial" w:hAnsi="Arial" w:cs="Arial"/>
          <w:b/>
        </w:rPr>
      </w:pPr>
    </w:p>
    <w:p w14:paraId="4B1F238E" w14:textId="77777777" w:rsidR="00FA1BE7" w:rsidRPr="00B57146" w:rsidRDefault="00FA1BE7" w:rsidP="00FA1BE7">
      <w:pPr>
        <w:spacing w:before="60" w:after="60"/>
        <w:jc w:val="both"/>
        <w:rPr>
          <w:rFonts w:ascii="Arial" w:hAnsi="Arial" w:cs="Arial"/>
          <w:b/>
        </w:rPr>
      </w:pPr>
    </w:p>
    <w:p w14:paraId="17F82763" w14:textId="77777777" w:rsidR="00216FA3" w:rsidRPr="00576393" w:rsidRDefault="00216FA3" w:rsidP="00216FA3">
      <w:pPr>
        <w:spacing w:before="60" w:after="60"/>
        <w:jc w:val="both"/>
        <w:rPr>
          <w:rFonts w:ascii="Arial" w:hAnsi="Arial" w:cs="Arial"/>
          <w:b/>
        </w:rPr>
      </w:pPr>
      <w:r w:rsidRPr="00576393">
        <w:rPr>
          <w:rFonts w:ascii="Arial" w:hAnsi="Arial" w:cs="Arial"/>
          <w:b/>
        </w:rPr>
        <w:t>I. Datos de identificación</w:t>
      </w:r>
    </w:p>
    <w:tbl>
      <w:tblPr>
        <w:tblW w:w="9659" w:type="dxa"/>
        <w:tblLook w:val="01E0" w:firstRow="1" w:lastRow="1" w:firstColumn="1" w:lastColumn="1" w:noHBand="0" w:noVBand="0"/>
      </w:tblPr>
      <w:tblGrid>
        <w:gridCol w:w="3192"/>
        <w:gridCol w:w="6467"/>
      </w:tblGrid>
      <w:tr w:rsidR="00216FA3" w:rsidRPr="00576393" w14:paraId="496A59B4" w14:textId="77777777" w:rsidTr="00192561">
        <w:tc>
          <w:tcPr>
            <w:tcW w:w="3192" w:type="dxa"/>
            <w:tcBorders>
              <w:right w:val="single" w:sz="4" w:space="0" w:color="auto"/>
            </w:tcBorders>
          </w:tcPr>
          <w:p w14:paraId="260BD077" w14:textId="77777777" w:rsidR="00216FA3" w:rsidRPr="00576393" w:rsidRDefault="00216FA3" w:rsidP="00192561">
            <w:pPr>
              <w:spacing w:before="60" w:after="60"/>
              <w:jc w:val="both"/>
              <w:rPr>
                <w:rFonts w:ascii="Arial" w:hAnsi="Arial" w:cs="Arial"/>
              </w:rPr>
            </w:pPr>
            <w:r w:rsidRPr="00576393">
              <w:rPr>
                <w:rFonts w:ascii="Arial" w:hAnsi="Arial" w:cs="Arial"/>
              </w:rPr>
              <w:t>Unidad de aprendizaje</w:t>
            </w:r>
          </w:p>
        </w:tc>
        <w:tc>
          <w:tcPr>
            <w:tcW w:w="6467" w:type="dxa"/>
            <w:tcBorders>
              <w:top w:val="single" w:sz="4" w:space="0" w:color="auto"/>
              <w:left w:val="single" w:sz="4" w:space="0" w:color="auto"/>
              <w:bottom w:val="single" w:sz="4" w:space="0" w:color="auto"/>
              <w:right w:val="single" w:sz="4" w:space="0" w:color="auto"/>
            </w:tcBorders>
          </w:tcPr>
          <w:p w14:paraId="2E49345B" w14:textId="77777777" w:rsidR="00216FA3" w:rsidRPr="00576393" w:rsidRDefault="00216FA3" w:rsidP="00192561">
            <w:pPr>
              <w:spacing w:before="60" w:after="60"/>
              <w:jc w:val="both"/>
              <w:rPr>
                <w:rFonts w:ascii="Arial" w:hAnsi="Arial" w:cs="Arial"/>
                <w:b/>
              </w:rPr>
            </w:pPr>
            <w:r>
              <w:rPr>
                <w:rFonts w:ascii="Arial" w:hAnsi="Arial" w:cs="Arial"/>
                <w:b/>
              </w:rPr>
              <w:t>Inglés 5</w:t>
            </w:r>
          </w:p>
        </w:tc>
      </w:tr>
    </w:tbl>
    <w:p w14:paraId="100035A5" w14:textId="77777777" w:rsidR="00216FA3" w:rsidRPr="00576393" w:rsidRDefault="00216FA3" w:rsidP="00216FA3">
      <w:pPr>
        <w:spacing w:before="60" w:after="60"/>
        <w:jc w:val="both"/>
        <w:rPr>
          <w:rFonts w:ascii="Arial" w:hAnsi="Arial" w:cs="Arial"/>
          <w:b/>
        </w:rPr>
      </w:pPr>
    </w:p>
    <w:tbl>
      <w:tblPr>
        <w:tblW w:w="0" w:type="auto"/>
        <w:tblLayout w:type="fixed"/>
        <w:tblLook w:val="01E0" w:firstRow="1" w:lastRow="1" w:firstColumn="1" w:lastColumn="1" w:noHBand="0" w:noVBand="0"/>
      </w:tblPr>
      <w:tblGrid>
        <w:gridCol w:w="2088"/>
        <w:gridCol w:w="457"/>
        <w:gridCol w:w="647"/>
        <w:gridCol w:w="648"/>
        <w:gridCol w:w="647"/>
        <w:gridCol w:w="648"/>
        <w:gridCol w:w="648"/>
        <w:gridCol w:w="647"/>
        <w:gridCol w:w="647"/>
        <w:gridCol w:w="647"/>
        <w:gridCol w:w="632"/>
        <w:gridCol w:w="633"/>
        <w:gridCol w:w="633"/>
      </w:tblGrid>
      <w:tr w:rsidR="00216FA3" w:rsidRPr="00576393" w14:paraId="703BB6E4" w14:textId="77777777" w:rsidTr="00192561">
        <w:tc>
          <w:tcPr>
            <w:tcW w:w="2088" w:type="dxa"/>
            <w:vAlign w:val="center"/>
          </w:tcPr>
          <w:p w14:paraId="7316B9F4" w14:textId="77777777" w:rsidR="00216FA3" w:rsidRPr="00576393" w:rsidRDefault="00216FA3" w:rsidP="00192561">
            <w:pPr>
              <w:spacing w:before="60" w:after="60"/>
              <w:jc w:val="center"/>
              <w:rPr>
                <w:rFonts w:ascii="Arial" w:hAnsi="Arial" w:cs="Arial"/>
              </w:rPr>
            </w:pPr>
            <w:r w:rsidRPr="00576393">
              <w:rPr>
                <w:rFonts w:ascii="Arial" w:hAnsi="Arial" w:cs="Arial"/>
              </w:rPr>
              <w:t>Carga académica</w:t>
            </w:r>
          </w:p>
        </w:tc>
        <w:tc>
          <w:tcPr>
            <w:tcW w:w="457" w:type="dxa"/>
            <w:tcBorders>
              <w:right w:val="single" w:sz="4" w:space="0" w:color="auto"/>
            </w:tcBorders>
            <w:vAlign w:val="center"/>
          </w:tcPr>
          <w:p w14:paraId="49E8BCA0" w14:textId="77777777" w:rsidR="00216FA3" w:rsidRPr="00576393" w:rsidRDefault="00216FA3" w:rsidP="00192561">
            <w:pPr>
              <w:spacing w:before="60" w:after="60"/>
              <w:jc w:val="center"/>
              <w:rPr>
                <w:rFonts w:ascii="Arial" w:hAnsi="Arial" w:cs="Arial"/>
              </w:rPr>
            </w:pPr>
          </w:p>
        </w:tc>
        <w:tc>
          <w:tcPr>
            <w:tcW w:w="647" w:type="dxa"/>
            <w:tcBorders>
              <w:top w:val="single" w:sz="4" w:space="0" w:color="auto"/>
              <w:left w:val="single" w:sz="4" w:space="0" w:color="auto"/>
              <w:bottom w:val="single" w:sz="4" w:space="0" w:color="auto"/>
              <w:right w:val="single" w:sz="4" w:space="0" w:color="auto"/>
            </w:tcBorders>
            <w:vAlign w:val="center"/>
          </w:tcPr>
          <w:p w14:paraId="0099310D" w14:textId="77777777" w:rsidR="00216FA3" w:rsidRPr="00576393" w:rsidRDefault="00216FA3" w:rsidP="00192561">
            <w:pPr>
              <w:spacing w:before="60" w:after="60"/>
              <w:jc w:val="center"/>
              <w:rPr>
                <w:rFonts w:ascii="Arial" w:hAnsi="Arial" w:cs="Arial"/>
              </w:rPr>
            </w:pPr>
            <w:r>
              <w:rPr>
                <w:rFonts w:ascii="Arial" w:hAnsi="Arial" w:cs="Arial"/>
              </w:rPr>
              <w:t>2</w:t>
            </w:r>
          </w:p>
        </w:tc>
        <w:tc>
          <w:tcPr>
            <w:tcW w:w="648" w:type="dxa"/>
            <w:tcBorders>
              <w:left w:val="single" w:sz="4" w:space="0" w:color="auto"/>
            </w:tcBorders>
            <w:vAlign w:val="center"/>
          </w:tcPr>
          <w:p w14:paraId="0FFB7AEB" w14:textId="77777777" w:rsidR="00216FA3" w:rsidRPr="00576393" w:rsidRDefault="00216FA3" w:rsidP="00192561">
            <w:pPr>
              <w:spacing w:before="60" w:after="60"/>
              <w:jc w:val="center"/>
              <w:rPr>
                <w:rFonts w:ascii="Arial" w:hAnsi="Arial" w:cs="Arial"/>
              </w:rPr>
            </w:pPr>
          </w:p>
        </w:tc>
        <w:tc>
          <w:tcPr>
            <w:tcW w:w="647" w:type="dxa"/>
            <w:tcBorders>
              <w:right w:val="single" w:sz="4" w:space="0" w:color="auto"/>
            </w:tcBorders>
            <w:vAlign w:val="center"/>
          </w:tcPr>
          <w:p w14:paraId="3DA74FE1" w14:textId="77777777" w:rsidR="00216FA3" w:rsidRPr="00576393" w:rsidRDefault="00216FA3" w:rsidP="00192561">
            <w:pPr>
              <w:spacing w:before="60" w:after="60"/>
              <w:jc w:val="center"/>
              <w:rPr>
                <w:rFonts w:ascii="Arial" w:hAnsi="Arial" w:cs="Arial"/>
              </w:rPr>
            </w:pPr>
          </w:p>
        </w:tc>
        <w:tc>
          <w:tcPr>
            <w:tcW w:w="648" w:type="dxa"/>
            <w:tcBorders>
              <w:top w:val="single" w:sz="4" w:space="0" w:color="auto"/>
              <w:left w:val="single" w:sz="4" w:space="0" w:color="auto"/>
              <w:bottom w:val="single" w:sz="4" w:space="0" w:color="auto"/>
              <w:right w:val="single" w:sz="4" w:space="0" w:color="auto"/>
            </w:tcBorders>
            <w:vAlign w:val="center"/>
          </w:tcPr>
          <w:p w14:paraId="56B04D28" w14:textId="77777777" w:rsidR="00216FA3" w:rsidRPr="00576393" w:rsidRDefault="00216FA3" w:rsidP="00192561">
            <w:pPr>
              <w:spacing w:before="60" w:after="60"/>
              <w:jc w:val="center"/>
              <w:rPr>
                <w:rFonts w:ascii="Arial" w:hAnsi="Arial" w:cs="Arial"/>
              </w:rPr>
            </w:pPr>
            <w:r>
              <w:rPr>
                <w:rFonts w:ascii="Arial" w:hAnsi="Arial" w:cs="Arial"/>
              </w:rPr>
              <w:t>2</w:t>
            </w:r>
          </w:p>
        </w:tc>
        <w:tc>
          <w:tcPr>
            <w:tcW w:w="648" w:type="dxa"/>
            <w:tcBorders>
              <w:left w:val="single" w:sz="4" w:space="0" w:color="auto"/>
            </w:tcBorders>
            <w:vAlign w:val="center"/>
          </w:tcPr>
          <w:p w14:paraId="448CD498" w14:textId="77777777" w:rsidR="00216FA3" w:rsidRPr="00576393" w:rsidRDefault="00216FA3" w:rsidP="00192561">
            <w:pPr>
              <w:spacing w:before="60" w:after="60"/>
              <w:jc w:val="center"/>
              <w:rPr>
                <w:rFonts w:ascii="Arial" w:hAnsi="Arial" w:cs="Arial"/>
              </w:rPr>
            </w:pPr>
          </w:p>
        </w:tc>
        <w:tc>
          <w:tcPr>
            <w:tcW w:w="647" w:type="dxa"/>
            <w:tcBorders>
              <w:right w:val="single" w:sz="4" w:space="0" w:color="auto"/>
            </w:tcBorders>
            <w:vAlign w:val="center"/>
          </w:tcPr>
          <w:p w14:paraId="69C4959F" w14:textId="77777777" w:rsidR="00216FA3" w:rsidRPr="00576393" w:rsidRDefault="00216FA3" w:rsidP="00192561">
            <w:pPr>
              <w:spacing w:before="60" w:after="60"/>
              <w:jc w:val="center"/>
              <w:rPr>
                <w:rFonts w:ascii="Arial" w:hAnsi="Arial" w:cs="Arial"/>
              </w:rPr>
            </w:pPr>
          </w:p>
        </w:tc>
        <w:tc>
          <w:tcPr>
            <w:tcW w:w="647" w:type="dxa"/>
            <w:tcBorders>
              <w:top w:val="single" w:sz="4" w:space="0" w:color="auto"/>
              <w:left w:val="single" w:sz="4" w:space="0" w:color="auto"/>
              <w:bottom w:val="single" w:sz="4" w:space="0" w:color="auto"/>
              <w:right w:val="single" w:sz="4" w:space="0" w:color="auto"/>
            </w:tcBorders>
            <w:vAlign w:val="center"/>
          </w:tcPr>
          <w:p w14:paraId="35ACDCC3" w14:textId="77777777" w:rsidR="00216FA3" w:rsidRPr="00576393" w:rsidRDefault="00216FA3" w:rsidP="00192561">
            <w:pPr>
              <w:spacing w:before="60" w:after="60"/>
              <w:jc w:val="center"/>
              <w:rPr>
                <w:rFonts w:ascii="Arial" w:hAnsi="Arial" w:cs="Arial"/>
              </w:rPr>
            </w:pPr>
            <w:r>
              <w:rPr>
                <w:rFonts w:ascii="Arial" w:hAnsi="Arial" w:cs="Arial"/>
              </w:rPr>
              <w:t>4</w:t>
            </w:r>
          </w:p>
        </w:tc>
        <w:tc>
          <w:tcPr>
            <w:tcW w:w="647" w:type="dxa"/>
            <w:tcBorders>
              <w:left w:val="single" w:sz="4" w:space="0" w:color="auto"/>
            </w:tcBorders>
            <w:vAlign w:val="center"/>
          </w:tcPr>
          <w:p w14:paraId="439E032D" w14:textId="77777777" w:rsidR="00216FA3" w:rsidRPr="00576393" w:rsidRDefault="00216FA3" w:rsidP="00192561">
            <w:pPr>
              <w:spacing w:before="60" w:after="60"/>
              <w:jc w:val="center"/>
              <w:rPr>
                <w:rFonts w:ascii="Arial" w:hAnsi="Arial" w:cs="Arial"/>
              </w:rPr>
            </w:pPr>
          </w:p>
        </w:tc>
        <w:tc>
          <w:tcPr>
            <w:tcW w:w="632" w:type="dxa"/>
            <w:tcBorders>
              <w:right w:val="single" w:sz="4" w:space="0" w:color="auto"/>
            </w:tcBorders>
            <w:vAlign w:val="center"/>
          </w:tcPr>
          <w:p w14:paraId="1FECA320" w14:textId="77777777" w:rsidR="00216FA3" w:rsidRPr="00576393" w:rsidRDefault="00216FA3" w:rsidP="00192561">
            <w:pPr>
              <w:spacing w:before="60" w:after="60"/>
              <w:jc w:val="center"/>
              <w:rPr>
                <w:rFonts w:ascii="Arial" w:hAnsi="Arial" w:cs="Arial"/>
              </w:rPr>
            </w:pPr>
          </w:p>
        </w:tc>
        <w:tc>
          <w:tcPr>
            <w:tcW w:w="633" w:type="dxa"/>
            <w:tcBorders>
              <w:top w:val="single" w:sz="4" w:space="0" w:color="auto"/>
              <w:left w:val="single" w:sz="4" w:space="0" w:color="auto"/>
              <w:bottom w:val="single" w:sz="4" w:space="0" w:color="auto"/>
              <w:right w:val="single" w:sz="4" w:space="0" w:color="auto"/>
            </w:tcBorders>
            <w:vAlign w:val="center"/>
          </w:tcPr>
          <w:p w14:paraId="543ACAEE" w14:textId="77777777" w:rsidR="00216FA3" w:rsidRPr="00576393" w:rsidRDefault="00216FA3" w:rsidP="00192561">
            <w:pPr>
              <w:spacing w:before="60" w:after="60"/>
              <w:jc w:val="center"/>
              <w:rPr>
                <w:rFonts w:ascii="Arial" w:hAnsi="Arial" w:cs="Arial"/>
              </w:rPr>
            </w:pPr>
            <w:r>
              <w:rPr>
                <w:rFonts w:ascii="Arial" w:hAnsi="Arial" w:cs="Arial"/>
              </w:rPr>
              <w:t>6</w:t>
            </w:r>
          </w:p>
        </w:tc>
        <w:tc>
          <w:tcPr>
            <w:tcW w:w="633" w:type="dxa"/>
            <w:tcBorders>
              <w:left w:val="single" w:sz="4" w:space="0" w:color="auto"/>
            </w:tcBorders>
            <w:vAlign w:val="center"/>
          </w:tcPr>
          <w:p w14:paraId="6E87F129" w14:textId="77777777" w:rsidR="00216FA3" w:rsidRPr="00576393" w:rsidRDefault="00216FA3" w:rsidP="00192561">
            <w:pPr>
              <w:spacing w:before="60" w:after="60"/>
              <w:jc w:val="center"/>
              <w:rPr>
                <w:rFonts w:ascii="Arial" w:hAnsi="Arial" w:cs="Arial"/>
              </w:rPr>
            </w:pPr>
          </w:p>
        </w:tc>
      </w:tr>
      <w:tr w:rsidR="00216FA3" w:rsidRPr="00576393" w14:paraId="061CB4A2" w14:textId="77777777" w:rsidTr="00192561">
        <w:tc>
          <w:tcPr>
            <w:tcW w:w="2088" w:type="dxa"/>
          </w:tcPr>
          <w:p w14:paraId="3DE4328D" w14:textId="77777777" w:rsidR="00216FA3" w:rsidRPr="00576393" w:rsidRDefault="00216FA3" w:rsidP="00192561">
            <w:pPr>
              <w:spacing w:before="60" w:after="60"/>
              <w:jc w:val="center"/>
              <w:rPr>
                <w:rFonts w:ascii="Arial" w:hAnsi="Arial" w:cs="Arial"/>
              </w:rPr>
            </w:pPr>
          </w:p>
        </w:tc>
        <w:tc>
          <w:tcPr>
            <w:tcW w:w="1752" w:type="dxa"/>
            <w:gridSpan w:val="3"/>
          </w:tcPr>
          <w:p w14:paraId="76743073" w14:textId="77777777" w:rsidR="00216FA3" w:rsidRPr="00576393" w:rsidRDefault="00216FA3" w:rsidP="00192561">
            <w:pPr>
              <w:spacing w:before="60" w:after="60"/>
              <w:jc w:val="center"/>
              <w:rPr>
                <w:rFonts w:ascii="Arial" w:hAnsi="Arial" w:cs="Arial"/>
              </w:rPr>
            </w:pPr>
            <w:r w:rsidRPr="00576393">
              <w:rPr>
                <w:rFonts w:ascii="Arial" w:hAnsi="Arial" w:cs="Arial"/>
              </w:rPr>
              <w:t>Horas teóricas</w:t>
            </w:r>
          </w:p>
        </w:tc>
        <w:tc>
          <w:tcPr>
            <w:tcW w:w="1943" w:type="dxa"/>
            <w:gridSpan w:val="3"/>
          </w:tcPr>
          <w:p w14:paraId="627394D3" w14:textId="77777777" w:rsidR="00216FA3" w:rsidRPr="00576393" w:rsidRDefault="00216FA3" w:rsidP="00192561">
            <w:pPr>
              <w:spacing w:before="60" w:after="60"/>
              <w:jc w:val="center"/>
              <w:rPr>
                <w:rFonts w:ascii="Arial" w:hAnsi="Arial" w:cs="Arial"/>
              </w:rPr>
            </w:pPr>
            <w:r w:rsidRPr="00576393">
              <w:rPr>
                <w:rFonts w:ascii="Arial" w:hAnsi="Arial" w:cs="Arial"/>
              </w:rPr>
              <w:t>Horas prácticas</w:t>
            </w:r>
          </w:p>
        </w:tc>
        <w:tc>
          <w:tcPr>
            <w:tcW w:w="1941" w:type="dxa"/>
            <w:gridSpan w:val="3"/>
          </w:tcPr>
          <w:p w14:paraId="072155F9" w14:textId="77777777" w:rsidR="00216FA3" w:rsidRPr="00576393" w:rsidRDefault="00216FA3" w:rsidP="00192561">
            <w:pPr>
              <w:spacing w:before="60" w:after="60"/>
              <w:jc w:val="center"/>
              <w:rPr>
                <w:rFonts w:ascii="Arial" w:hAnsi="Arial" w:cs="Arial"/>
              </w:rPr>
            </w:pPr>
            <w:r w:rsidRPr="00576393">
              <w:rPr>
                <w:rFonts w:ascii="Arial" w:hAnsi="Arial" w:cs="Arial"/>
              </w:rPr>
              <w:t>Total de horas</w:t>
            </w:r>
          </w:p>
        </w:tc>
        <w:tc>
          <w:tcPr>
            <w:tcW w:w="1898" w:type="dxa"/>
            <w:gridSpan w:val="3"/>
          </w:tcPr>
          <w:p w14:paraId="24EBD37A" w14:textId="77777777" w:rsidR="00216FA3" w:rsidRPr="00576393" w:rsidRDefault="00216FA3" w:rsidP="00192561">
            <w:pPr>
              <w:spacing w:before="60" w:after="60"/>
              <w:jc w:val="center"/>
              <w:rPr>
                <w:rFonts w:ascii="Arial" w:hAnsi="Arial" w:cs="Arial"/>
              </w:rPr>
            </w:pPr>
            <w:r w:rsidRPr="00576393">
              <w:rPr>
                <w:rFonts w:ascii="Arial" w:hAnsi="Arial" w:cs="Arial"/>
              </w:rPr>
              <w:t>Créditos</w:t>
            </w:r>
          </w:p>
        </w:tc>
      </w:tr>
    </w:tbl>
    <w:p w14:paraId="164A5F01" w14:textId="77777777" w:rsidR="00216FA3" w:rsidRPr="00576393" w:rsidRDefault="00216FA3" w:rsidP="00216FA3">
      <w:pPr>
        <w:spacing w:before="60" w:after="60"/>
        <w:jc w:val="center"/>
        <w:rPr>
          <w:rFonts w:ascii="Arial" w:hAnsi="Arial" w:cs="Arial"/>
        </w:rPr>
      </w:pPr>
    </w:p>
    <w:tbl>
      <w:tblPr>
        <w:tblW w:w="9648" w:type="dxa"/>
        <w:tblLook w:val="01E0" w:firstRow="1" w:lastRow="1" w:firstColumn="1" w:lastColumn="1" w:noHBand="0" w:noVBand="0"/>
      </w:tblPr>
      <w:tblGrid>
        <w:gridCol w:w="2069"/>
        <w:gridCol w:w="3439"/>
        <w:gridCol w:w="360"/>
        <w:gridCol w:w="3780"/>
      </w:tblGrid>
      <w:tr w:rsidR="00216FA3" w:rsidRPr="00576393" w14:paraId="1A2B52EE" w14:textId="77777777" w:rsidTr="00192561">
        <w:tc>
          <w:tcPr>
            <w:tcW w:w="2069" w:type="dxa"/>
            <w:tcBorders>
              <w:right w:val="single" w:sz="4" w:space="0" w:color="auto"/>
            </w:tcBorders>
          </w:tcPr>
          <w:p w14:paraId="3E2B6D06" w14:textId="77777777" w:rsidR="00216FA3" w:rsidRPr="00576393" w:rsidRDefault="00216FA3" w:rsidP="00192561">
            <w:pPr>
              <w:spacing w:before="60" w:after="60"/>
              <w:jc w:val="both"/>
              <w:rPr>
                <w:rFonts w:ascii="Arial" w:hAnsi="Arial" w:cs="Arial"/>
              </w:rPr>
            </w:pPr>
            <w:r w:rsidRPr="00576393">
              <w:rPr>
                <w:rFonts w:ascii="Arial" w:hAnsi="Arial" w:cs="Arial"/>
              </w:rPr>
              <w:t>Seriación</w:t>
            </w:r>
          </w:p>
        </w:tc>
        <w:tc>
          <w:tcPr>
            <w:tcW w:w="3439" w:type="dxa"/>
            <w:tcBorders>
              <w:top w:val="single" w:sz="4" w:space="0" w:color="auto"/>
              <w:left w:val="single" w:sz="4" w:space="0" w:color="auto"/>
              <w:bottom w:val="single" w:sz="4" w:space="0" w:color="auto"/>
              <w:right w:val="single" w:sz="4" w:space="0" w:color="auto"/>
            </w:tcBorders>
          </w:tcPr>
          <w:p w14:paraId="230259D8" w14:textId="77777777" w:rsidR="00216FA3" w:rsidRPr="00576393" w:rsidRDefault="00216FA3" w:rsidP="00192561">
            <w:pPr>
              <w:spacing w:before="60" w:after="60"/>
              <w:jc w:val="center"/>
              <w:rPr>
                <w:rFonts w:ascii="Arial" w:hAnsi="Arial" w:cs="Arial"/>
              </w:rPr>
            </w:pPr>
            <w:r>
              <w:rPr>
                <w:rFonts w:ascii="Arial" w:hAnsi="Arial" w:cs="Arial"/>
              </w:rPr>
              <w:t>*****</w:t>
            </w:r>
          </w:p>
        </w:tc>
        <w:tc>
          <w:tcPr>
            <w:tcW w:w="360" w:type="dxa"/>
            <w:tcBorders>
              <w:left w:val="single" w:sz="4" w:space="0" w:color="auto"/>
              <w:right w:val="single" w:sz="4" w:space="0" w:color="auto"/>
            </w:tcBorders>
          </w:tcPr>
          <w:p w14:paraId="2C3D8511" w14:textId="77777777" w:rsidR="00216FA3" w:rsidRPr="00576393" w:rsidRDefault="00216FA3" w:rsidP="00192561">
            <w:pPr>
              <w:spacing w:before="60" w:after="60"/>
              <w:jc w:val="both"/>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14:paraId="4F26AF99" w14:textId="77777777" w:rsidR="00216FA3" w:rsidRPr="00576393" w:rsidRDefault="00216FA3" w:rsidP="00192561">
            <w:pPr>
              <w:spacing w:before="60" w:after="60"/>
              <w:jc w:val="center"/>
              <w:rPr>
                <w:rFonts w:ascii="Arial" w:hAnsi="Arial" w:cs="Arial"/>
              </w:rPr>
            </w:pPr>
            <w:r>
              <w:rPr>
                <w:rFonts w:ascii="Arial" w:hAnsi="Arial" w:cs="Arial"/>
              </w:rPr>
              <w:t>Inglés 6</w:t>
            </w:r>
          </w:p>
        </w:tc>
      </w:tr>
      <w:tr w:rsidR="00216FA3" w:rsidRPr="00576393" w14:paraId="075BD859" w14:textId="77777777" w:rsidTr="00192561">
        <w:tc>
          <w:tcPr>
            <w:tcW w:w="2069" w:type="dxa"/>
          </w:tcPr>
          <w:p w14:paraId="0B193FD8" w14:textId="77777777" w:rsidR="00216FA3" w:rsidRPr="00576393" w:rsidRDefault="00216FA3" w:rsidP="00192561">
            <w:pPr>
              <w:spacing w:before="60" w:after="60"/>
              <w:jc w:val="both"/>
              <w:rPr>
                <w:rFonts w:ascii="Arial" w:hAnsi="Arial" w:cs="Arial"/>
              </w:rPr>
            </w:pPr>
          </w:p>
        </w:tc>
        <w:tc>
          <w:tcPr>
            <w:tcW w:w="3439" w:type="dxa"/>
            <w:tcBorders>
              <w:top w:val="single" w:sz="4" w:space="0" w:color="auto"/>
            </w:tcBorders>
          </w:tcPr>
          <w:p w14:paraId="62B2EA9A" w14:textId="77777777" w:rsidR="00216FA3" w:rsidRPr="00576393" w:rsidRDefault="00216FA3" w:rsidP="00192561">
            <w:pPr>
              <w:spacing w:before="60" w:after="60"/>
              <w:jc w:val="center"/>
              <w:rPr>
                <w:rFonts w:ascii="Arial" w:hAnsi="Arial" w:cs="Arial"/>
              </w:rPr>
            </w:pPr>
            <w:r w:rsidRPr="00576393">
              <w:rPr>
                <w:rFonts w:ascii="Arial" w:hAnsi="Arial" w:cs="Arial"/>
              </w:rPr>
              <w:t>UA Antecedente</w:t>
            </w:r>
          </w:p>
        </w:tc>
        <w:tc>
          <w:tcPr>
            <w:tcW w:w="360" w:type="dxa"/>
          </w:tcPr>
          <w:p w14:paraId="04DF0B70" w14:textId="77777777" w:rsidR="00216FA3" w:rsidRPr="00576393" w:rsidRDefault="00216FA3" w:rsidP="00192561">
            <w:pPr>
              <w:spacing w:before="60" w:after="60"/>
              <w:jc w:val="both"/>
              <w:rPr>
                <w:rFonts w:ascii="Arial" w:hAnsi="Arial" w:cs="Arial"/>
              </w:rPr>
            </w:pPr>
          </w:p>
        </w:tc>
        <w:tc>
          <w:tcPr>
            <w:tcW w:w="3780" w:type="dxa"/>
            <w:tcBorders>
              <w:top w:val="single" w:sz="4" w:space="0" w:color="auto"/>
            </w:tcBorders>
          </w:tcPr>
          <w:p w14:paraId="7BC673F8" w14:textId="77777777" w:rsidR="00216FA3" w:rsidRPr="00576393" w:rsidRDefault="00216FA3" w:rsidP="00192561">
            <w:pPr>
              <w:spacing w:before="60" w:after="60"/>
              <w:jc w:val="center"/>
              <w:rPr>
                <w:rFonts w:ascii="Arial" w:hAnsi="Arial" w:cs="Arial"/>
              </w:rPr>
            </w:pPr>
            <w:r w:rsidRPr="00576393">
              <w:rPr>
                <w:rFonts w:ascii="Arial" w:hAnsi="Arial" w:cs="Arial"/>
              </w:rPr>
              <w:t>UA Consecuente</w:t>
            </w:r>
          </w:p>
        </w:tc>
      </w:tr>
    </w:tbl>
    <w:p w14:paraId="69878D7F" w14:textId="77777777" w:rsidR="00216FA3" w:rsidRPr="00576393" w:rsidRDefault="00216FA3" w:rsidP="00216FA3">
      <w:pPr>
        <w:spacing w:before="60" w:after="60"/>
        <w:jc w:val="center"/>
        <w:rPr>
          <w:rFonts w:ascii="Arial" w:hAnsi="Arial" w:cs="Arial"/>
        </w:rPr>
      </w:pPr>
    </w:p>
    <w:tbl>
      <w:tblPr>
        <w:tblW w:w="9648" w:type="dxa"/>
        <w:tblLook w:val="01E0" w:firstRow="1" w:lastRow="1" w:firstColumn="1" w:lastColumn="1" w:noHBand="0" w:noVBand="0"/>
      </w:tblPr>
      <w:tblGrid>
        <w:gridCol w:w="2066"/>
        <w:gridCol w:w="3072"/>
        <w:gridCol w:w="360"/>
        <w:gridCol w:w="3773"/>
        <w:gridCol w:w="377"/>
      </w:tblGrid>
      <w:tr w:rsidR="00216FA3" w:rsidRPr="00576393" w14:paraId="78B9DD6C" w14:textId="77777777" w:rsidTr="00192561">
        <w:tc>
          <w:tcPr>
            <w:tcW w:w="2069" w:type="dxa"/>
          </w:tcPr>
          <w:p w14:paraId="104C1FB3" w14:textId="77777777" w:rsidR="00216FA3" w:rsidRPr="00576393" w:rsidRDefault="00216FA3" w:rsidP="00192561">
            <w:pPr>
              <w:spacing w:before="60" w:after="60"/>
              <w:jc w:val="both"/>
              <w:rPr>
                <w:rFonts w:ascii="Arial" w:hAnsi="Arial" w:cs="Arial"/>
              </w:rPr>
            </w:pPr>
            <w:r w:rsidRPr="00576393">
              <w:rPr>
                <w:rFonts w:ascii="Arial" w:hAnsi="Arial" w:cs="Arial"/>
              </w:rPr>
              <w:t>Tipo de UA</w:t>
            </w:r>
          </w:p>
        </w:tc>
        <w:tc>
          <w:tcPr>
            <w:tcW w:w="3079" w:type="dxa"/>
          </w:tcPr>
          <w:p w14:paraId="5368D258" w14:textId="77777777" w:rsidR="00216FA3" w:rsidRPr="00576393" w:rsidRDefault="00216FA3" w:rsidP="00192561">
            <w:pPr>
              <w:spacing w:before="60" w:after="60"/>
              <w:jc w:val="both"/>
              <w:rPr>
                <w:rFonts w:ascii="Arial" w:hAnsi="Arial" w:cs="Arial"/>
              </w:rPr>
            </w:pPr>
          </w:p>
        </w:tc>
        <w:tc>
          <w:tcPr>
            <w:tcW w:w="360" w:type="dxa"/>
          </w:tcPr>
          <w:p w14:paraId="775A5C46" w14:textId="77777777" w:rsidR="00216FA3" w:rsidRPr="00576393" w:rsidRDefault="00216FA3" w:rsidP="00192561">
            <w:pPr>
              <w:spacing w:before="60" w:after="60"/>
              <w:jc w:val="both"/>
              <w:rPr>
                <w:rFonts w:ascii="Arial" w:hAnsi="Arial" w:cs="Arial"/>
              </w:rPr>
            </w:pPr>
          </w:p>
        </w:tc>
        <w:tc>
          <w:tcPr>
            <w:tcW w:w="3780" w:type="dxa"/>
            <w:tcBorders>
              <w:left w:val="nil"/>
              <w:right w:val="single" w:sz="4" w:space="0" w:color="auto"/>
            </w:tcBorders>
          </w:tcPr>
          <w:p w14:paraId="6092CF41" w14:textId="77777777" w:rsidR="00216FA3" w:rsidRPr="00576393" w:rsidRDefault="00216FA3" w:rsidP="00192561">
            <w:pPr>
              <w:spacing w:before="60" w:after="60"/>
              <w:jc w:val="both"/>
              <w:rPr>
                <w:rFonts w:ascii="Arial" w:hAnsi="Arial" w:cs="Arial"/>
              </w:rPr>
            </w:pPr>
            <w:r w:rsidRPr="00576393">
              <w:rPr>
                <w:rFonts w:ascii="Arial" w:hAnsi="Arial" w:cs="Arial"/>
              </w:rPr>
              <w:t>Curso taller</w:t>
            </w:r>
          </w:p>
        </w:tc>
        <w:tc>
          <w:tcPr>
            <w:tcW w:w="360" w:type="dxa"/>
            <w:tcBorders>
              <w:top w:val="single" w:sz="4" w:space="0" w:color="auto"/>
              <w:left w:val="single" w:sz="4" w:space="0" w:color="auto"/>
              <w:bottom w:val="single" w:sz="4" w:space="0" w:color="auto"/>
              <w:right w:val="single" w:sz="4" w:space="0" w:color="auto"/>
            </w:tcBorders>
            <w:vAlign w:val="center"/>
          </w:tcPr>
          <w:p w14:paraId="7B25EB1E" w14:textId="77777777" w:rsidR="00216FA3" w:rsidRPr="00576393" w:rsidRDefault="00216FA3" w:rsidP="00192561">
            <w:pPr>
              <w:spacing w:before="60" w:after="60"/>
              <w:jc w:val="center"/>
              <w:rPr>
                <w:rFonts w:ascii="Arial" w:hAnsi="Arial" w:cs="Arial"/>
              </w:rPr>
            </w:pPr>
            <w:r w:rsidRPr="00576393">
              <w:rPr>
                <w:rFonts w:ascii="Arial" w:hAnsi="Arial" w:cs="Arial"/>
              </w:rPr>
              <w:t>X</w:t>
            </w:r>
          </w:p>
        </w:tc>
      </w:tr>
    </w:tbl>
    <w:p w14:paraId="0D707E6F" w14:textId="77777777" w:rsidR="00216FA3" w:rsidRDefault="00216FA3" w:rsidP="00FA1BE7">
      <w:pPr>
        <w:spacing w:before="60" w:after="60" w:line="360" w:lineRule="auto"/>
        <w:jc w:val="both"/>
        <w:rPr>
          <w:rFonts w:ascii="Arial" w:hAnsi="Arial" w:cs="Arial"/>
          <w:b/>
        </w:rPr>
      </w:pPr>
    </w:p>
    <w:p w14:paraId="437B7B81" w14:textId="77777777" w:rsidR="00B16849" w:rsidRDefault="00B16849">
      <w:pPr>
        <w:spacing w:after="160" w:line="259" w:lineRule="auto"/>
        <w:rPr>
          <w:rFonts w:ascii="Arial" w:hAnsi="Arial" w:cs="Arial"/>
          <w:b/>
          <w:highlight w:val="yellow"/>
        </w:rPr>
      </w:pPr>
      <w:r>
        <w:rPr>
          <w:rFonts w:ascii="Arial" w:hAnsi="Arial" w:cs="Arial"/>
          <w:b/>
          <w:highlight w:val="yellow"/>
        </w:rPr>
        <w:br w:type="page"/>
      </w:r>
    </w:p>
    <w:p w14:paraId="43273311" w14:textId="0DBA69DA" w:rsidR="00FA1BE7" w:rsidRPr="00B57146" w:rsidRDefault="00FA1BE7" w:rsidP="00FA1BE7">
      <w:pPr>
        <w:spacing w:before="60" w:after="60" w:line="360" w:lineRule="auto"/>
        <w:jc w:val="both"/>
        <w:rPr>
          <w:rFonts w:ascii="Arial" w:hAnsi="Arial" w:cs="Arial"/>
          <w:b/>
        </w:rPr>
      </w:pPr>
      <w:r w:rsidRPr="00B16849">
        <w:rPr>
          <w:rFonts w:ascii="Arial" w:hAnsi="Arial" w:cs="Arial"/>
          <w:b/>
          <w:highlight w:val="yellow"/>
        </w:rPr>
        <w:lastRenderedPageBreak/>
        <w:t>II. Presentación</w:t>
      </w:r>
      <w:r w:rsidRPr="00B57146">
        <w:rPr>
          <w:rFonts w:ascii="Arial" w:hAnsi="Arial" w:cs="Arial"/>
          <w:b/>
        </w:rPr>
        <w:t xml:space="preserve"> </w:t>
      </w:r>
    </w:p>
    <w:p w14:paraId="51DEE9DE" w14:textId="77777777" w:rsidR="00FA1BE7" w:rsidRPr="00B57146" w:rsidRDefault="00FA1BE7" w:rsidP="00C576E9">
      <w:pPr>
        <w:pBdr>
          <w:top w:val="single" w:sz="4" w:space="0" w:color="000000"/>
          <w:left w:val="single" w:sz="4" w:space="0" w:color="000000"/>
          <w:bottom w:val="single" w:sz="4" w:space="0" w:color="000000"/>
          <w:right w:val="single" w:sz="4" w:space="0" w:color="000000"/>
        </w:pBdr>
        <w:spacing w:line="360" w:lineRule="auto"/>
        <w:ind w:left="107" w:right="-11" w:hanging="11"/>
        <w:jc w:val="both"/>
        <w:rPr>
          <w:rFonts w:ascii="Arial" w:hAnsi="Arial" w:cs="Arial"/>
        </w:rPr>
      </w:pPr>
      <w:r w:rsidRPr="00B57146">
        <w:rPr>
          <w:rFonts w:ascii="Arial" w:hAnsi="Arial" w:cs="Arial"/>
        </w:rPr>
        <w:t xml:space="preserve">El presente programa pretende ser una guía para alumnos y docentes. Se diseñó pensando en 2 características primordiales: la flexibilidad y la homologación. Si bien el proyecto que dio inicio a la impartición del inglés como asignatura obligatoria en los Estudios Profesionales tuvo como meta principal lograr la homologación de objetivos con respecto al dominio del idioma de los egresados, la experiencia de varios años ha hecho ver que las condiciones y necesidades de docentes y estudiantes en los diferentes Espacios Académicos requiere de un trato particular. Por este motivo, los contenidos que a continuación se presentan indican las competencias mínimas y los conocimientos básicos y generales que el estudiante deberá adquirir al finalizar el curso, sin señalar contextos específicos de aplicación, cumpliendo así con el objetivo de ser un estándar de homologación al definir requerimientos mínimos y a la vez dejando margen para la adaptación al no señalar contextos específicos. Esta característica que le da flexibilidad al programa ha hecho que en ocasiones se recurra a señalar los contenidos en términos metalingüísticos que el docente formado en el área comprenderá bien; sin embargo, se deberá tener en cuenta que el objetivo final no es que el alumno conozca a fondo la estructura de la lengua, sino que esta estructura le sea útil para comunicarse de manera efectiva. </w:t>
      </w:r>
    </w:p>
    <w:p w14:paraId="6FBEC98E" w14:textId="77777777" w:rsidR="00FA1BE7" w:rsidRPr="00B57146" w:rsidRDefault="00FA1BE7" w:rsidP="00FA1BE7">
      <w:pPr>
        <w:spacing w:before="60" w:after="60"/>
        <w:jc w:val="both"/>
        <w:rPr>
          <w:rFonts w:ascii="Arial" w:hAnsi="Arial" w:cs="Arial"/>
          <w:b/>
        </w:rPr>
      </w:pPr>
    </w:p>
    <w:p w14:paraId="0547399C" w14:textId="77777777" w:rsidR="00FA1BE7" w:rsidRPr="00B57146" w:rsidRDefault="00FA1BE7" w:rsidP="00FA1BE7">
      <w:pPr>
        <w:spacing w:before="60" w:after="60"/>
        <w:jc w:val="both"/>
        <w:rPr>
          <w:rFonts w:ascii="Arial" w:hAnsi="Arial" w:cs="Arial"/>
          <w:b/>
        </w:rPr>
      </w:pPr>
      <w:r w:rsidRPr="00B57146">
        <w:rPr>
          <w:rFonts w:ascii="Arial" w:hAnsi="Arial" w:cs="Arial"/>
          <w:b/>
        </w:rPr>
        <w:t xml:space="preserve">III. Ubicación de la unidad de aprendizaje en el mapa curricular </w:t>
      </w:r>
    </w:p>
    <w:tbl>
      <w:tblPr>
        <w:tblW w:w="9655" w:type="dxa"/>
        <w:tblLayout w:type="fixed"/>
        <w:tblLook w:val="01E0" w:firstRow="1" w:lastRow="1" w:firstColumn="1" w:lastColumn="1" w:noHBand="0" w:noVBand="0"/>
      </w:tblPr>
      <w:tblGrid>
        <w:gridCol w:w="866"/>
        <w:gridCol w:w="1790"/>
        <w:gridCol w:w="1790"/>
        <w:gridCol w:w="5209"/>
      </w:tblGrid>
      <w:tr w:rsidR="00FA1BE7" w:rsidRPr="00B57146" w14:paraId="0903C188" w14:textId="77777777" w:rsidTr="00D4379D">
        <w:tc>
          <w:tcPr>
            <w:tcW w:w="2656" w:type="dxa"/>
            <w:gridSpan w:val="2"/>
            <w:tcBorders>
              <w:right w:val="single" w:sz="4" w:space="0" w:color="auto"/>
            </w:tcBorders>
          </w:tcPr>
          <w:p w14:paraId="1879D43D" w14:textId="77777777" w:rsidR="00FA1BE7" w:rsidRPr="00B57146" w:rsidRDefault="00FA1BE7" w:rsidP="00D4379D">
            <w:pPr>
              <w:rPr>
                <w:rFonts w:ascii="Arial" w:hAnsi="Arial" w:cs="Arial"/>
              </w:rPr>
            </w:pPr>
            <w:r w:rsidRPr="00B57146">
              <w:rPr>
                <w:rFonts w:ascii="Arial" w:hAnsi="Arial" w:cs="Arial"/>
                <w:b/>
              </w:rPr>
              <w:t>Núcleo de formación:</w:t>
            </w:r>
          </w:p>
        </w:tc>
        <w:tc>
          <w:tcPr>
            <w:tcW w:w="6999" w:type="dxa"/>
            <w:gridSpan w:val="2"/>
            <w:tcBorders>
              <w:top w:val="single" w:sz="4" w:space="0" w:color="auto"/>
              <w:bottom w:val="single" w:sz="4" w:space="0" w:color="auto"/>
              <w:right w:val="single" w:sz="4" w:space="0" w:color="auto"/>
            </w:tcBorders>
          </w:tcPr>
          <w:p w14:paraId="275DD4D7" w14:textId="77777777" w:rsidR="00FA1BE7" w:rsidRDefault="00FA1BE7" w:rsidP="00D4379D">
            <w:pPr>
              <w:rPr>
                <w:rFonts w:ascii="Arial" w:hAnsi="Arial" w:cs="Arial"/>
              </w:rPr>
            </w:pPr>
          </w:p>
          <w:p w14:paraId="14CFF557" w14:textId="733DDD40" w:rsidR="00B16849" w:rsidRPr="00B57146" w:rsidRDefault="00B16849" w:rsidP="00D4379D">
            <w:pPr>
              <w:rPr>
                <w:rFonts w:ascii="Arial" w:hAnsi="Arial" w:cs="Arial"/>
              </w:rPr>
            </w:pPr>
          </w:p>
        </w:tc>
      </w:tr>
      <w:tr w:rsidR="00FA1BE7" w:rsidRPr="00B57146" w14:paraId="73E683AF" w14:textId="77777777" w:rsidTr="00D4379D">
        <w:trPr>
          <w:gridAfter w:val="1"/>
          <w:wAfter w:w="5209" w:type="dxa"/>
        </w:trPr>
        <w:tc>
          <w:tcPr>
            <w:tcW w:w="866" w:type="dxa"/>
          </w:tcPr>
          <w:p w14:paraId="70243759" w14:textId="77777777" w:rsidR="00FA1BE7" w:rsidRPr="00B57146" w:rsidRDefault="00FA1BE7" w:rsidP="00D4379D">
            <w:pPr>
              <w:rPr>
                <w:rFonts w:ascii="Arial" w:hAnsi="Arial" w:cs="Arial"/>
              </w:rPr>
            </w:pPr>
          </w:p>
        </w:tc>
        <w:tc>
          <w:tcPr>
            <w:tcW w:w="1790" w:type="dxa"/>
          </w:tcPr>
          <w:p w14:paraId="386C5355" w14:textId="77777777" w:rsidR="00FA1BE7" w:rsidRPr="00B57146" w:rsidRDefault="00FA1BE7" w:rsidP="00D4379D">
            <w:pPr>
              <w:rPr>
                <w:rFonts w:ascii="Arial" w:hAnsi="Arial" w:cs="Arial"/>
              </w:rPr>
            </w:pPr>
          </w:p>
        </w:tc>
        <w:tc>
          <w:tcPr>
            <w:tcW w:w="1790" w:type="dxa"/>
          </w:tcPr>
          <w:p w14:paraId="2EC5C36A" w14:textId="77777777" w:rsidR="00FA1BE7" w:rsidRPr="00B57146" w:rsidRDefault="00FA1BE7" w:rsidP="00D4379D">
            <w:pPr>
              <w:rPr>
                <w:rFonts w:ascii="Arial" w:hAnsi="Arial" w:cs="Arial"/>
              </w:rPr>
            </w:pPr>
          </w:p>
        </w:tc>
      </w:tr>
      <w:tr w:rsidR="00FA1BE7" w:rsidRPr="00B57146" w14:paraId="781087EC" w14:textId="77777777" w:rsidTr="00D4379D">
        <w:trPr>
          <w:gridAfter w:val="1"/>
          <w:wAfter w:w="5209" w:type="dxa"/>
        </w:trPr>
        <w:tc>
          <w:tcPr>
            <w:tcW w:w="866" w:type="dxa"/>
          </w:tcPr>
          <w:p w14:paraId="7974DEFF" w14:textId="77777777" w:rsidR="00FA1BE7" w:rsidRPr="00B57146" w:rsidRDefault="00FA1BE7" w:rsidP="00D4379D">
            <w:pPr>
              <w:rPr>
                <w:rFonts w:ascii="Arial" w:hAnsi="Arial" w:cs="Arial"/>
              </w:rPr>
            </w:pPr>
          </w:p>
        </w:tc>
        <w:tc>
          <w:tcPr>
            <w:tcW w:w="1790" w:type="dxa"/>
          </w:tcPr>
          <w:p w14:paraId="139BD50D" w14:textId="77777777" w:rsidR="00FA1BE7" w:rsidRPr="00B57146" w:rsidRDefault="00FA1BE7" w:rsidP="00D4379D">
            <w:pPr>
              <w:rPr>
                <w:rFonts w:ascii="Arial" w:hAnsi="Arial" w:cs="Arial"/>
              </w:rPr>
            </w:pPr>
          </w:p>
        </w:tc>
        <w:tc>
          <w:tcPr>
            <w:tcW w:w="1790" w:type="dxa"/>
          </w:tcPr>
          <w:p w14:paraId="5C49034D" w14:textId="77777777" w:rsidR="00FA1BE7" w:rsidRPr="00B57146" w:rsidRDefault="00FA1BE7" w:rsidP="00D4379D">
            <w:pPr>
              <w:rPr>
                <w:rFonts w:ascii="Arial" w:hAnsi="Arial" w:cs="Arial"/>
              </w:rPr>
            </w:pPr>
          </w:p>
        </w:tc>
      </w:tr>
      <w:tr w:rsidR="00FA1BE7" w:rsidRPr="00B57146" w14:paraId="490FD504" w14:textId="77777777" w:rsidTr="00D4379D">
        <w:tc>
          <w:tcPr>
            <w:tcW w:w="2656" w:type="dxa"/>
            <w:gridSpan w:val="2"/>
            <w:tcBorders>
              <w:right w:val="single" w:sz="4" w:space="0" w:color="auto"/>
            </w:tcBorders>
          </w:tcPr>
          <w:p w14:paraId="2D3B589B" w14:textId="77777777" w:rsidR="00FA1BE7" w:rsidRPr="00B57146" w:rsidRDefault="00FA1BE7" w:rsidP="00D4379D">
            <w:pPr>
              <w:jc w:val="both"/>
              <w:rPr>
                <w:rFonts w:ascii="Arial" w:hAnsi="Arial" w:cs="Arial"/>
              </w:rPr>
            </w:pPr>
            <w:r w:rsidRPr="00B57146">
              <w:rPr>
                <w:rFonts w:ascii="Arial" w:hAnsi="Arial" w:cs="Arial"/>
                <w:b/>
              </w:rPr>
              <w:t>Carácter de la UA:</w:t>
            </w:r>
          </w:p>
        </w:tc>
        <w:tc>
          <w:tcPr>
            <w:tcW w:w="6999" w:type="dxa"/>
            <w:gridSpan w:val="2"/>
            <w:tcBorders>
              <w:top w:val="single" w:sz="4" w:space="0" w:color="auto"/>
              <w:bottom w:val="single" w:sz="4" w:space="0" w:color="auto"/>
              <w:right w:val="single" w:sz="4" w:space="0" w:color="auto"/>
            </w:tcBorders>
          </w:tcPr>
          <w:p w14:paraId="03294EE7" w14:textId="77777777" w:rsidR="00FA1BE7" w:rsidRDefault="00FA1BE7" w:rsidP="00D4379D">
            <w:pPr>
              <w:rPr>
                <w:rFonts w:ascii="Arial" w:hAnsi="Arial" w:cs="Arial"/>
              </w:rPr>
            </w:pPr>
          </w:p>
          <w:p w14:paraId="58C2ED20" w14:textId="55BB07DB" w:rsidR="00B16849" w:rsidRPr="00B57146" w:rsidRDefault="00B16849" w:rsidP="00D4379D">
            <w:pPr>
              <w:rPr>
                <w:rFonts w:ascii="Arial" w:hAnsi="Arial" w:cs="Arial"/>
              </w:rPr>
            </w:pPr>
          </w:p>
        </w:tc>
      </w:tr>
    </w:tbl>
    <w:p w14:paraId="7F6BE5F9" w14:textId="77777777" w:rsidR="00FA1BE7" w:rsidRPr="00B57146" w:rsidRDefault="00FA1BE7" w:rsidP="00FA1BE7">
      <w:pPr>
        <w:spacing w:before="60" w:after="60"/>
        <w:jc w:val="both"/>
        <w:rPr>
          <w:rFonts w:ascii="Arial" w:hAnsi="Arial" w:cs="Arial"/>
          <w:b/>
        </w:rPr>
      </w:pPr>
    </w:p>
    <w:p w14:paraId="397A2BCB" w14:textId="77777777" w:rsidR="00FA1BE7" w:rsidRDefault="00FA1BE7" w:rsidP="00FA1BE7">
      <w:pPr>
        <w:spacing w:before="60" w:after="60"/>
        <w:jc w:val="both"/>
        <w:rPr>
          <w:rFonts w:ascii="Arial" w:hAnsi="Arial" w:cs="Arial"/>
          <w:b/>
        </w:rPr>
      </w:pPr>
    </w:p>
    <w:p w14:paraId="62C4AE6F" w14:textId="77777777" w:rsidR="00B16849" w:rsidRPr="00B57146" w:rsidRDefault="00B16849" w:rsidP="00FA1BE7">
      <w:pPr>
        <w:spacing w:before="60" w:after="60"/>
        <w:jc w:val="both"/>
        <w:rPr>
          <w:rFonts w:ascii="Arial" w:hAnsi="Arial" w:cs="Arial"/>
          <w:b/>
        </w:rPr>
      </w:pPr>
    </w:p>
    <w:p w14:paraId="1EEEEC45" w14:textId="77777777" w:rsidR="00FA1BE7" w:rsidRPr="00B57146" w:rsidRDefault="00FA1BE7" w:rsidP="00FA1BE7">
      <w:pPr>
        <w:spacing w:before="60" w:after="60"/>
        <w:jc w:val="both"/>
        <w:rPr>
          <w:rFonts w:ascii="Arial" w:hAnsi="Arial" w:cs="Arial"/>
          <w:b/>
        </w:rPr>
      </w:pPr>
    </w:p>
    <w:p w14:paraId="4EEAC2DF" w14:textId="77777777" w:rsidR="00FA1BE7" w:rsidRPr="00B57146" w:rsidRDefault="00FA1BE7" w:rsidP="00FA1BE7">
      <w:pPr>
        <w:spacing w:before="60" w:after="60"/>
        <w:jc w:val="both"/>
        <w:rPr>
          <w:rFonts w:ascii="Arial" w:hAnsi="Arial" w:cs="Arial"/>
          <w:b/>
        </w:rPr>
      </w:pPr>
      <w:r w:rsidRPr="00B16849">
        <w:rPr>
          <w:rFonts w:ascii="Arial" w:hAnsi="Arial" w:cs="Arial"/>
          <w:b/>
          <w:highlight w:val="yellow"/>
        </w:rPr>
        <w:lastRenderedPageBreak/>
        <w:t>V. Objetivos de la unidad de aprendizaje.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A1BE7" w:rsidRPr="00B57146" w14:paraId="5DF9CA5E" w14:textId="77777777" w:rsidTr="00D4379D">
        <w:tc>
          <w:tcPr>
            <w:tcW w:w="9648" w:type="dxa"/>
          </w:tcPr>
          <w:p w14:paraId="1F42BA82" w14:textId="2BD8B764" w:rsidR="00FA1BE7" w:rsidRPr="0034336F" w:rsidRDefault="0034336F" w:rsidP="0034336F">
            <w:pPr>
              <w:spacing w:line="360" w:lineRule="auto"/>
              <w:jc w:val="both"/>
              <w:rPr>
                <w:rFonts w:ascii="Arial" w:hAnsi="Arial" w:cs="Arial"/>
                <w:lang w:val="es-CO" w:eastAsia="es-MX"/>
              </w:rPr>
            </w:pPr>
            <w:r w:rsidRPr="00EB749A">
              <w:rPr>
                <w:rFonts w:ascii="Arial" w:hAnsi="Arial" w:cs="Arial"/>
                <w:lang w:val="es-CO" w:eastAsia="es-MX"/>
              </w:rPr>
              <w:t xml:space="preserve">Conocer y aplicar los elementos </w:t>
            </w:r>
            <w:r>
              <w:rPr>
                <w:rFonts w:ascii="Arial" w:hAnsi="Arial" w:cs="Arial"/>
                <w:lang w:val="es-CO" w:eastAsia="es-MX"/>
              </w:rPr>
              <w:t>lingüísticos y las estrategias comunicativas descritas en el Marco Común Europeo de Referencia para las lenguas correspondientes al nivel B1, para mantener interacción básica y darse a entender</w:t>
            </w:r>
            <w:r w:rsidRPr="00EB749A">
              <w:rPr>
                <w:rFonts w:ascii="Arial" w:hAnsi="Arial" w:cs="Arial"/>
                <w:lang w:val="es-CO" w:eastAsia="es-MX"/>
              </w:rPr>
              <w:t xml:space="preserve"> </w:t>
            </w:r>
            <w:r>
              <w:rPr>
                <w:rFonts w:ascii="Arial" w:hAnsi="Arial" w:cs="Arial"/>
                <w:lang w:val="es-CO" w:eastAsia="es-MX"/>
              </w:rPr>
              <w:t>en el idioma i</w:t>
            </w:r>
            <w:r w:rsidRPr="00EB749A">
              <w:rPr>
                <w:rFonts w:ascii="Arial" w:hAnsi="Arial" w:cs="Arial"/>
                <w:lang w:val="es-CO" w:eastAsia="es-MX"/>
              </w:rPr>
              <w:t>nglés, en sus formas oral y escrita, en situaciones como: comprensión de reglas, experiencias y hábitos presentes y pasados siguiendo secuencias lógicas, restricciones y obligaciones, solicitud y concesión de permisos, referencia a sucesos significativos, comprensión y expresión de relaciones de causa y efecto, comprensión de ideas centrales</w:t>
            </w:r>
            <w:r>
              <w:rPr>
                <w:rFonts w:ascii="Arial" w:hAnsi="Arial" w:cs="Arial"/>
                <w:lang w:val="es-CO" w:eastAsia="es-MX"/>
              </w:rPr>
              <w:t>,</w:t>
            </w:r>
            <w:r w:rsidRPr="00EB749A">
              <w:rPr>
                <w:rFonts w:ascii="Arial" w:hAnsi="Arial" w:cs="Arial"/>
                <w:lang w:val="es-CO" w:eastAsia="es-MX"/>
              </w:rPr>
              <w:t xml:space="preserve"> así como detalles relacionados con información personal, secuencia de eventos y descripción de lugares.</w:t>
            </w:r>
          </w:p>
        </w:tc>
      </w:tr>
    </w:tbl>
    <w:p w14:paraId="52D55A61" w14:textId="77777777" w:rsidR="00FA1BE7" w:rsidRDefault="00FA1BE7" w:rsidP="00FA1BE7">
      <w:pPr>
        <w:spacing w:before="60" w:after="60" w:line="360" w:lineRule="auto"/>
        <w:jc w:val="both"/>
        <w:rPr>
          <w:rFonts w:ascii="Arial" w:hAnsi="Arial" w:cs="Arial"/>
          <w:b/>
        </w:rPr>
      </w:pPr>
    </w:p>
    <w:p w14:paraId="2E64D336" w14:textId="77777777" w:rsidR="00B16849" w:rsidRDefault="00B16849" w:rsidP="00FA1BE7">
      <w:pPr>
        <w:spacing w:before="60" w:after="60" w:line="360" w:lineRule="auto"/>
        <w:jc w:val="both"/>
        <w:rPr>
          <w:rFonts w:ascii="Arial" w:hAnsi="Arial" w:cs="Arial"/>
          <w:b/>
        </w:rPr>
      </w:pPr>
    </w:p>
    <w:p w14:paraId="6D0784E6" w14:textId="77777777" w:rsidR="00B16849" w:rsidRPr="00B57146" w:rsidRDefault="00B16849" w:rsidP="00FA1BE7">
      <w:pPr>
        <w:spacing w:before="60" w:after="60" w:line="360" w:lineRule="auto"/>
        <w:jc w:val="both"/>
        <w:rPr>
          <w:rFonts w:ascii="Arial" w:hAnsi="Arial" w:cs="Arial"/>
          <w:b/>
        </w:rPr>
      </w:pPr>
    </w:p>
    <w:p w14:paraId="5DF91A19" w14:textId="77777777" w:rsidR="00FA1BE7" w:rsidRPr="00B16849" w:rsidRDefault="00FA1BE7" w:rsidP="00FA1BE7">
      <w:pPr>
        <w:numPr>
          <w:ilvl w:val="0"/>
          <w:numId w:val="1"/>
        </w:numPr>
        <w:spacing w:after="161" w:line="265" w:lineRule="auto"/>
        <w:ind w:hanging="431"/>
        <w:rPr>
          <w:rFonts w:ascii="Arial" w:hAnsi="Arial" w:cs="Arial"/>
          <w:highlight w:val="yellow"/>
        </w:rPr>
      </w:pPr>
      <w:r w:rsidRPr="00B16849">
        <w:rPr>
          <w:rFonts w:ascii="Arial" w:hAnsi="Arial" w:cs="Arial"/>
          <w:b/>
          <w:highlight w:val="yellow"/>
        </w:rPr>
        <w:t xml:space="preserve">Contenidos de la unidad de aprendizaje y su organización. </w:t>
      </w:r>
    </w:p>
    <w:p w14:paraId="386B0946" w14:textId="77777777" w:rsidR="00FA1BE7" w:rsidRPr="00B57146" w:rsidRDefault="00FA1BE7" w:rsidP="00FA1BE7">
      <w:pPr>
        <w:ind w:left="-1419" w:right="10967"/>
        <w:rPr>
          <w:rFonts w:ascii="Arial" w:hAnsi="Arial" w:cs="Arial"/>
        </w:rPr>
      </w:pPr>
    </w:p>
    <w:tbl>
      <w:tblPr>
        <w:tblStyle w:val="TableGrid"/>
        <w:tblW w:w="9650" w:type="dxa"/>
        <w:tblInd w:w="5" w:type="dxa"/>
        <w:tblCellMar>
          <w:top w:w="11" w:type="dxa"/>
          <w:left w:w="108" w:type="dxa"/>
          <w:right w:w="108" w:type="dxa"/>
        </w:tblCellMar>
        <w:tblLook w:val="04A0" w:firstRow="1" w:lastRow="0" w:firstColumn="1" w:lastColumn="0" w:noHBand="0" w:noVBand="1"/>
      </w:tblPr>
      <w:tblGrid>
        <w:gridCol w:w="3217"/>
        <w:gridCol w:w="3217"/>
        <w:gridCol w:w="3216"/>
      </w:tblGrid>
      <w:tr w:rsidR="00FA1BE7" w:rsidRPr="00B57146" w14:paraId="70F74293" w14:textId="77777777" w:rsidTr="00D4379D">
        <w:trPr>
          <w:trHeight w:val="423"/>
        </w:trPr>
        <w:tc>
          <w:tcPr>
            <w:tcW w:w="9650" w:type="dxa"/>
            <w:gridSpan w:val="3"/>
            <w:tcBorders>
              <w:top w:val="single" w:sz="4" w:space="0" w:color="000000"/>
              <w:left w:val="single" w:sz="4" w:space="0" w:color="000000"/>
              <w:bottom w:val="single" w:sz="4" w:space="0" w:color="000000"/>
              <w:right w:val="single" w:sz="4" w:space="0" w:color="000000"/>
            </w:tcBorders>
          </w:tcPr>
          <w:p w14:paraId="7D4F943F" w14:textId="1411F408" w:rsidR="00FA1BE7" w:rsidRPr="00B57146" w:rsidRDefault="00FA1BE7" w:rsidP="00C576E9">
            <w:pPr>
              <w:spacing w:line="360" w:lineRule="auto"/>
              <w:rPr>
                <w:rFonts w:ascii="Arial" w:hAnsi="Arial" w:cs="Arial"/>
              </w:rPr>
            </w:pPr>
            <w:r w:rsidRPr="00B57146">
              <w:rPr>
                <w:rFonts w:ascii="Arial" w:hAnsi="Arial" w:cs="Arial"/>
                <w:b/>
              </w:rPr>
              <w:t>Unidad 1.  Expresiones en tiempos</w:t>
            </w:r>
            <w:r w:rsidR="00C576E9">
              <w:rPr>
                <w:rFonts w:ascii="Arial" w:hAnsi="Arial" w:cs="Arial"/>
                <w:b/>
              </w:rPr>
              <w:t xml:space="preserve"> presentes</w:t>
            </w:r>
          </w:p>
        </w:tc>
      </w:tr>
      <w:tr w:rsidR="00FA1BE7" w:rsidRPr="00B57146" w14:paraId="22CD8B33" w14:textId="77777777" w:rsidTr="00D4379D">
        <w:trPr>
          <w:trHeight w:val="840"/>
        </w:trPr>
        <w:tc>
          <w:tcPr>
            <w:tcW w:w="9650" w:type="dxa"/>
            <w:gridSpan w:val="3"/>
            <w:tcBorders>
              <w:top w:val="single" w:sz="4" w:space="0" w:color="000000"/>
              <w:left w:val="single" w:sz="4" w:space="0" w:color="000000"/>
              <w:bottom w:val="single" w:sz="4" w:space="0" w:color="000000"/>
              <w:right w:val="single" w:sz="4" w:space="0" w:color="000000"/>
            </w:tcBorders>
          </w:tcPr>
          <w:p w14:paraId="58C1EDD3" w14:textId="77777777" w:rsidR="00FA1BE7" w:rsidRPr="00B57146" w:rsidRDefault="00FA1BE7" w:rsidP="00C576E9">
            <w:pPr>
              <w:spacing w:line="360" w:lineRule="auto"/>
              <w:jc w:val="both"/>
              <w:rPr>
                <w:rFonts w:ascii="Arial" w:hAnsi="Arial" w:cs="Arial"/>
              </w:rPr>
            </w:pPr>
            <w:r w:rsidRPr="00B57146">
              <w:rPr>
                <w:rFonts w:ascii="Arial" w:hAnsi="Arial" w:cs="Arial"/>
                <w:b/>
              </w:rPr>
              <w:t xml:space="preserve">Objetivo: </w:t>
            </w:r>
            <w:r w:rsidRPr="00B57146">
              <w:rPr>
                <w:rFonts w:ascii="Arial" w:hAnsi="Arial" w:cs="Arial"/>
              </w:rPr>
              <w:t>Comprender y expresar información en la que se describan hechos, hábitos, rutinas, acciones en progreso y se narren experiencias.</w:t>
            </w:r>
          </w:p>
        </w:tc>
      </w:tr>
      <w:tr w:rsidR="00FA1BE7" w:rsidRPr="00B57146" w14:paraId="73AF0EAD" w14:textId="77777777" w:rsidTr="00D4379D">
        <w:trPr>
          <w:trHeight w:val="4150"/>
        </w:trPr>
        <w:tc>
          <w:tcPr>
            <w:tcW w:w="9650" w:type="dxa"/>
            <w:gridSpan w:val="3"/>
            <w:tcBorders>
              <w:top w:val="single" w:sz="4" w:space="0" w:color="000000"/>
              <w:left w:val="single" w:sz="4" w:space="0" w:color="000000"/>
              <w:bottom w:val="single" w:sz="4" w:space="0" w:color="000000"/>
              <w:right w:val="single" w:sz="4" w:space="0" w:color="000000"/>
            </w:tcBorders>
          </w:tcPr>
          <w:p w14:paraId="4261EB4F" w14:textId="035172A8" w:rsidR="00FA1BE7" w:rsidRPr="00B57146" w:rsidRDefault="00FA1BE7" w:rsidP="00C576E9">
            <w:pPr>
              <w:numPr>
                <w:ilvl w:val="0"/>
                <w:numId w:val="2"/>
              </w:numPr>
              <w:spacing w:line="360" w:lineRule="auto"/>
              <w:ind w:hanging="201"/>
              <w:rPr>
                <w:rFonts w:ascii="Arial" w:hAnsi="Arial" w:cs="Arial"/>
              </w:rPr>
            </w:pPr>
            <w:r w:rsidRPr="00B57146">
              <w:rPr>
                <w:rFonts w:ascii="Arial" w:hAnsi="Arial" w:cs="Arial"/>
                <w:b/>
              </w:rPr>
              <w:t>E</w:t>
            </w:r>
            <w:r w:rsidR="00C576E9">
              <w:rPr>
                <w:rFonts w:ascii="Arial" w:hAnsi="Arial" w:cs="Arial"/>
                <w:b/>
              </w:rPr>
              <w:t>xpresiones en tiempos presentes</w:t>
            </w:r>
            <w:r w:rsidRPr="00B57146">
              <w:rPr>
                <w:rFonts w:ascii="Arial" w:hAnsi="Arial" w:cs="Arial"/>
                <w:b/>
              </w:rPr>
              <w:t xml:space="preserve"> </w:t>
            </w:r>
          </w:p>
          <w:p w14:paraId="418D0FFD" w14:textId="61814BED" w:rsidR="00FA1BE7" w:rsidRPr="00B57146" w:rsidRDefault="00C576E9" w:rsidP="00C576E9">
            <w:pPr>
              <w:numPr>
                <w:ilvl w:val="1"/>
                <w:numId w:val="2"/>
              </w:numPr>
              <w:spacing w:line="360" w:lineRule="auto"/>
              <w:ind w:left="968" w:hanging="402"/>
              <w:rPr>
                <w:rFonts w:ascii="Arial" w:hAnsi="Arial" w:cs="Arial"/>
              </w:rPr>
            </w:pPr>
            <w:r>
              <w:rPr>
                <w:rFonts w:ascii="Arial" w:hAnsi="Arial" w:cs="Arial"/>
              </w:rPr>
              <w:t>Hechos, hábitos y rutinas</w:t>
            </w:r>
          </w:p>
          <w:p w14:paraId="5BAB3207" w14:textId="77777777" w:rsidR="00FA1BE7" w:rsidRPr="00B57146" w:rsidRDefault="00FA1BE7" w:rsidP="00C576E9">
            <w:pPr>
              <w:numPr>
                <w:ilvl w:val="1"/>
                <w:numId w:val="2"/>
              </w:numPr>
              <w:spacing w:line="360" w:lineRule="auto"/>
              <w:ind w:left="968" w:hanging="402"/>
              <w:rPr>
                <w:rFonts w:ascii="Arial" w:hAnsi="Arial" w:cs="Arial"/>
              </w:rPr>
            </w:pPr>
            <w:r w:rsidRPr="00B57146">
              <w:rPr>
                <w:rFonts w:ascii="Arial" w:hAnsi="Arial" w:cs="Arial"/>
              </w:rPr>
              <w:t>Acciones en progreso y acciones por llevarse a cabo</w:t>
            </w:r>
          </w:p>
          <w:p w14:paraId="51AB1D92" w14:textId="221FED1A" w:rsidR="00FA1BE7" w:rsidRPr="00B57146" w:rsidRDefault="00FA1BE7" w:rsidP="00C576E9">
            <w:pPr>
              <w:numPr>
                <w:ilvl w:val="1"/>
                <w:numId w:val="2"/>
              </w:numPr>
              <w:spacing w:line="360" w:lineRule="auto"/>
              <w:ind w:left="968" w:hanging="402"/>
              <w:rPr>
                <w:rFonts w:ascii="Arial" w:hAnsi="Arial" w:cs="Arial"/>
              </w:rPr>
            </w:pPr>
            <w:r w:rsidRPr="00B57146">
              <w:rPr>
                <w:rFonts w:ascii="Arial" w:hAnsi="Arial" w:cs="Arial"/>
              </w:rPr>
              <w:t>Acciones  reiterativas que tiene</w:t>
            </w:r>
            <w:r w:rsidR="00C576E9">
              <w:rPr>
                <w:rFonts w:ascii="Arial" w:hAnsi="Arial" w:cs="Arial"/>
              </w:rPr>
              <w:t>n repercusiones en el presente</w:t>
            </w:r>
          </w:p>
          <w:p w14:paraId="2C9A3A83" w14:textId="19F09875" w:rsidR="00FA1BE7" w:rsidRPr="00B57146" w:rsidRDefault="00FA1BE7" w:rsidP="00C576E9">
            <w:pPr>
              <w:numPr>
                <w:ilvl w:val="0"/>
                <w:numId w:val="2"/>
              </w:numPr>
              <w:spacing w:line="360" w:lineRule="auto"/>
              <w:ind w:hanging="201"/>
              <w:rPr>
                <w:rFonts w:ascii="Arial" w:hAnsi="Arial" w:cs="Arial"/>
              </w:rPr>
            </w:pPr>
            <w:r w:rsidRPr="00B57146">
              <w:rPr>
                <w:rFonts w:ascii="Arial" w:hAnsi="Arial" w:cs="Arial"/>
                <w:b/>
              </w:rPr>
              <w:t>Consideraciones p</w:t>
            </w:r>
            <w:r w:rsidR="00C576E9">
              <w:rPr>
                <w:rFonts w:ascii="Arial" w:hAnsi="Arial" w:cs="Arial"/>
                <w:b/>
              </w:rPr>
              <w:t>ara el uso de tiempos presentes</w:t>
            </w:r>
          </w:p>
          <w:p w14:paraId="33C39094" w14:textId="77777777" w:rsidR="00FA1BE7" w:rsidRPr="00B57146" w:rsidRDefault="00FA1BE7" w:rsidP="00C576E9">
            <w:pPr>
              <w:numPr>
                <w:ilvl w:val="1"/>
                <w:numId w:val="2"/>
              </w:numPr>
              <w:spacing w:line="360" w:lineRule="auto"/>
              <w:ind w:left="968" w:hanging="402"/>
              <w:rPr>
                <w:rFonts w:ascii="Arial" w:hAnsi="Arial" w:cs="Arial"/>
              </w:rPr>
            </w:pPr>
            <w:r w:rsidRPr="00B57146">
              <w:rPr>
                <w:rFonts w:ascii="Arial" w:hAnsi="Arial" w:cs="Arial"/>
              </w:rPr>
              <w:t>Frecuencia con que un hecho se lleva a cabo (adverbios de frecuencia)</w:t>
            </w:r>
          </w:p>
          <w:p w14:paraId="708E4133" w14:textId="58C72D94" w:rsidR="00FA1BE7" w:rsidRPr="00B57146" w:rsidRDefault="00C576E9" w:rsidP="00C576E9">
            <w:pPr>
              <w:numPr>
                <w:ilvl w:val="1"/>
                <w:numId w:val="2"/>
              </w:numPr>
              <w:spacing w:line="360" w:lineRule="auto"/>
              <w:ind w:left="968" w:hanging="402"/>
              <w:rPr>
                <w:rFonts w:ascii="Arial" w:hAnsi="Arial" w:cs="Arial"/>
              </w:rPr>
            </w:pPr>
            <w:r>
              <w:rPr>
                <w:rFonts w:ascii="Arial" w:hAnsi="Arial" w:cs="Arial"/>
              </w:rPr>
              <w:t>Estados y acciones</w:t>
            </w:r>
          </w:p>
          <w:p w14:paraId="1C682DA7" w14:textId="7E29A47A" w:rsidR="00FA1BE7" w:rsidRPr="00B57146" w:rsidRDefault="00FA1BE7" w:rsidP="00C576E9">
            <w:pPr>
              <w:numPr>
                <w:ilvl w:val="1"/>
                <w:numId w:val="2"/>
              </w:numPr>
              <w:spacing w:line="360" w:lineRule="auto"/>
              <w:ind w:left="968" w:hanging="402"/>
              <w:rPr>
                <w:rFonts w:ascii="Arial" w:hAnsi="Arial" w:cs="Arial"/>
              </w:rPr>
            </w:pPr>
            <w:r w:rsidRPr="00B57146">
              <w:rPr>
                <w:rFonts w:ascii="Arial" w:hAnsi="Arial" w:cs="Arial"/>
              </w:rPr>
              <w:t>Nega</w:t>
            </w:r>
            <w:r w:rsidR="00C576E9">
              <w:rPr>
                <w:rFonts w:ascii="Arial" w:hAnsi="Arial" w:cs="Arial"/>
              </w:rPr>
              <w:t>ción y formulación de preguntas</w:t>
            </w:r>
          </w:p>
          <w:p w14:paraId="63AC1756" w14:textId="418F6277" w:rsidR="00FA1BE7" w:rsidRPr="00B57146" w:rsidRDefault="00FA1BE7" w:rsidP="00C576E9">
            <w:pPr>
              <w:numPr>
                <w:ilvl w:val="1"/>
                <w:numId w:val="2"/>
              </w:numPr>
              <w:spacing w:line="360" w:lineRule="auto"/>
              <w:ind w:left="968" w:hanging="402"/>
              <w:rPr>
                <w:rFonts w:ascii="Arial" w:hAnsi="Arial" w:cs="Arial"/>
              </w:rPr>
            </w:pPr>
            <w:r w:rsidRPr="00B57146">
              <w:rPr>
                <w:rFonts w:ascii="Arial" w:hAnsi="Arial" w:cs="Arial"/>
              </w:rPr>
              <w:t>Pronunciación y entonación de expresi</w:t>
            </w:r>
            <w:r w:rsidR="00C576E9">
              <w:rPr>
                <w:rFonts w:ascii="Arial" w:hAnsi="Arial" w:cs="Arial"/>
              </w:rPr>
              <w:t>ones comunes en tiempo presente</w:t>
            </w:r>
          </w:p>
          <w:p w14:paraId="43140FCD" w14:textId="6FCC9F82" w:rsidR="00FA1BE7" w:rsidRPr="00B57146" w:rsidRDefault="00FA1BE7" w:rsidP="00C576E9">
            <w:pPr>
              <w:numPr>
                <w:ilvl w:val="0"/>
                <w:numId w:val="2"/>
              </w:numPr>
              <w:spacing w:line="360" w:lineRule="auto"/>
              <w:ind w:hanging="201"/>
              <w:rPr>
                <w:rFonts w:ascii="Arial" w:hAnsi="Arial" w:cs="Arial"/>
              </w:rPr>
            </w:pPr>
            <w:r w:rsidRPr="00B57146">
              <w:rPr>
                <w:rFonts w:ascii="Arial" w:hAnsi="Arial" w:cs="Arial"/>
                <w:b/>
              </w:rPr>
              <w:t>Uso de la lengua e</w:t>
            </w:r>
            <w:r w:rsidR="00C576E9">
              <w:rPr>
                <w:rFonts w:ascii="Arial" w:hAnsi="Arial" w:cs="Arial"/>
                <w:b/>
              </w:rPr>
              <w:t>n el ámbito académico y laboral</w:t>
            </w:r>
          </w:p>
        </w:tc>
      </w:tr>
      <w:tr w:rsidR="00FA1BE7" w:rsidRPr="00B57146" w14:paraId="7A2A6806" w14:textId="77777777" w:rsidTr="00C576E9">
        <w:trPr>
          <w:trHeight w:val="425"/>
        </w:trPr>
        <w:tc>
          <w:tcPr>
            <w:tcW w:w="3217" w:type="dxa"/>
            <w:tcBorders>
              <w:top w:val="single" w:sz="4" w:space="0" w:color="000000"/>
              <w:left w:val="single" w:sz="4" w:space="0" w:color="000000"/>
              <w:bottom w:val="single" w:sz="4" w:space="0" w:color="000000"/>
              <w:right w:val="single" w:sz="4" w:space="0" w:color="000000"/>
            </w:tcBorders>
          </w:tcPr>
          <w:p w14:paraId="1DD2EF92" w14:textId="77777777" w:rsidR="00FA1BE7" w:rsidRPr="00B16849" w:rsidRDefault="00FA1BE7" w:rsidP="00D4379D">
            <w:pPr>
              <w:jc w:val="center"/>
              <w:rPr>
                <w:rFonts w:ascii="Arial" w:hAnsi="Arial" w:cs="Arial"/>
                <w:highlight w:val="yellow"/>
              </w:rPr>
            </w:pPr>
            <w:r w:rsidRPr="00B16849">
              <w:rPr>
                <w:rFonts w:ascii="Arial" w:hAnsi="Arial" w:cs="Arial"/>
                <w:b/>
                <w:highlight w:val="yellow"/>
              </w:rPr>
              <w:t>Actividad de aprendizaje</w:t>
            </w:r>
          </w:p>
        </w:tc>
        <w:tc>
          <w:tcPr>
            <w:tcW w:w="3217" w:type="dxa"/>
            <w:tcBorders>
              <w:top w:val="single" w:sz="4" w:space="0" w:color="000000"/>
              <w:left w:val="single" w:sz="4" w:space="0" w:color="000000"/>
              <w:bottom w:val="single" w:sz="4" w:space="0" w:color="000000"/>
              <w:right w:val="single" w:sz="4" w:space="0" w:color="000000"/>
            </w:tcBorders>
          </w:tcPr>
          <w:p w14:paraId="403D7D18" w14:textId="77777777" w:rsidR="00FA1BE7" w:rsidRPr="00B16849" w:rsidRDefault="00FA1BE7" w:rsidP="00D4379D">
            <w:pPr>
              <w:jc w:val="center"/>
              <w:rPr>
                <w:rFonts w:ascii="Arial" w:hAnsi="Arial" w:cs="Arial"/>
                <w:highlight w:val="yellow"/>
              </w:rPr>
            </w:pPr>
            <w:r w:rsidRPr="00B16849">
              <w:rPr>
                <w:rFonts w:ascii="Arial" w:hAnsi="Arial" w:cs="Arial"/>
                <w:b/>
                <w:highlight w:val="yellow"/>
              </w:rPr>
              <w:t>Evidencia</w:t>
            </w:r>
          </w:p>
        </w:tc>
        <w:tc>
          <w:tcPr>
            <w:tcW w:w="3216" w:type="dxa"/>
            <w:tcBorders>
              <w:top w:val="single" w:sz="4" w:space="0" w:color="000000"/>
              <w:left w:val="single" w:sz="4" w:space="0" w:color="000000"/>
              <w:bottom w:val="single" w:sz="4" w:space="0" w:color="000000"/>
              <w:right w:val="single" w:sz="4" w:space="0" w:color="000000"/>
            </w:tcBorders>
          </w:tcPr>
          <w:p w14:paraId="11F4DF62" w14:textId="77777777" w:rsidR="00FA1BE7" w:rsidRPr="00B57146" w:rsidRDefault="00FA1BE7" w:rsidP="00D4379D">
            <w:pPr>
              <w:jc w:val="center"/>
              <w:rPr>
                <w:rFonts w:ascii="Arial" w:hAnsi="Arial" w:cs="Arial"/>
              </w:rPr>
            </w:pPr>
            <w:r w:rsidRPr="00B16849">
              <w:rPr>
                <w:rFonts w:ascii="Arial" w:hAnsi="Arial" w:cs="Arial"/>
                <w:b/>
                <w:highlight w:val="yellow"/>
              </w:rPr>
              <w:t>Instrumentos</w:t>
            </w:r>
          </w:p>
        </w:tc>
      </w:tr>
      <w:tr w:rsidR="00FA1BE7" w:rsidRPr="00B57146" w14:paraId="0A414A0B" w14:textId="77777777" w:rsidTr="00C576E9">
        <w:trPr>
          <w:trHeight w:val="425"/>
        </w:trPr>
        <w:tc>
          <w:tcPr>
            <w:tcW w:w="3217" w:type="dxa"/>
            <w:tcBorders>
              <w:top w:val="single" w:sz="4" w:space="0" w:color="000000"/>
              <w:left w:val="single" w:sz="4" w:space="0" w:color="000000"/>
              <w:bottom w:val="single" w:sz="4" w:space="0" w:color="000000"/>
              <w:right w:val="single" w:sz="4" w:space="0" w:color="000000"/>
            </w:tcBorders>
          </w:tcPr>
          <w:p w14:paraId="6DB3223D" w14:textId="2FECD713" w:rsidR="00677602" w:rsidRPr="00B57146" w:rsidRDefault="00677602" w:rsidP="00677602">
            <w:pPr>
              <w:pStyle w:val="Prrafodelista"/>
              <w:numPr>
                <w:ilvl w:val="0"/>
                <w:numId w:val="10"/>
              </w:numPr>
              <w:ind w:left="449"/>
              <w:rPr>
                <w:rFonts w:ascii="Arial" w:hAnsi="Arial" w:cs="Arial"/>
              </w:rPr>
            </w:pPr>
            <w:r w:rsidRPr="00B57146">
              <w:rPr>
                <w:rFonts w:ascii="Arial" w:hAnsi="Arial" w:cs="Arial"/>
              </w:rPr>
              <w:t>El alumno resolverá un ejercicio mediante el cual compruebe que ha comprendido las ideas principales e información específica de un discurso hablado que gire en torno a la descripción de rutinas, acciones en progreso, hábitos saludables y dañinos, actividades de esparcimiento o experiencias recientes y reiterativas.</w:t>
            </w:r>
          </w:p>
          <w:p w14:paraId="319F4FE7" w14:textId="63E0339E" w:rsidR="00677602" w:rsidRPr="00B57146" w:rsidRDefault="00677602" w:rsidP="00677602">
            <w:pPr>
              <w:pStyle w:val="Prrafodelista"/>
              <w:numPr>
                <w:ilvl w:val="0"/>
                <w:numId w:val="10"/>
              </w:numPr>
              <w:ind w:left="449"/>
              <w:rPr>
                <w:rFonts w:ascii="Arial" w:hAnsi="Arial" w:cs="Arial"/>
              </w:rPr>
            </w:pPr>
            <w:r w:rsidRPr="00B57146">
              <w:rPr>
                <w:rFonts w:ascii="Arial" w:hAnsi="Arial" w:cs="Arial"/>
              </w:rPr>
              <w:t>El alumno resolverá un ejercicio mediante el cual compruebe que ha comprendido las ideas principales e información específica de un discurso escrito que gire en torno a la descripción de rutinas, acciones en progreso, hábitos saludables y dañinos, actividades de esparcimiento o experiencias recientes y reiterativas.</w:t>
            </w:r>
          </w:p>
          <w:p w14:paraId="782A01E4" w14:textId="02F4E256" w:rsidR="00677602" w:rsidRPr="00B57146" w:rsidRDefault="00677602" w:rsidP="00D4379D">
            <w:pPr>
              <w:pStyle w:val="Prrafodelista"/>
              <w:numPr>
                <w:ilvl w:val="0"/>
                <w:numId w:val="10"/>
              </w:numPr>
              <w:rPr>
                <w:rFonts w:ascii="Arial" w:hAnsi="Arial" w:cs="Arial"/>
              </w:rPr>
            </w:pPr>
            <w:r w:rsidRPr="00B57146">
              <w:rPr>
                <w:rFonts w:ascii="Arial" w:hAnsi="Arial" w:cs="Arial"/>
              </w:rPr>
              <w:t>El alumno resolverá un ejercicio en el que ponga a</w:t>
            </w:r>
            <w:r w:rsidR="00630DE0" w:rsidRPr="00B57146">
              <w:rPr>
                <w:rFonts w:ascii="Arial" w:hAnsi="Arial" w:cs="Arial"/>
              </w:rPr>
              <w:t xml:space="preserve"> </w:t>
            </w:r>
            <w:r w:rsidRPr="00B57146">
              <w:rPr>
                <w:rFonts w:ascii="Arial" w:hAnsi="Arial" w:cs="Arial"/>
              </w:rPr>
              <w:t>prueba sus conocimientos sobre la estructura y función del presente simple, presente continuo y presente perfecto</w:t>
            </w:r>
            <w:r w:rsidR="00D97C20" w:rsidRPr="00B57146">
              <w:rPr>
                <w:rFonts w:ascii="Arial" w:hAnsi="Arial" w:cs="Arial"/>
              </w:rPr>
              <w:t>, adverbios de frecuencia y conectores de uso común en la descripción de situaciones presentes</w:t>
            </w:r>
            <w:r w:rsidRPr="00B57146">
              <w:rPr>
                <w:rFonts w:ascii="Arial" w:hAnsi="Arial" w:cs="Arial"/>
              </w:rPr>
              <w:t xml:space="preserve"> en contexto</w:t>
            </w:r>
            <w:r w:rsidR="00D97C20" w:rsidRPr="00B57146">
              <w:rPr>
                <w:rFonts w:ascii="Arial" w:hAnsi="Arial" w:cs="Arial"/>
              </w:rPr>
              <w:t>.</w:t>
            </w:r>
          </w:p>
          <w:p w14:paraId="7E978F25" w14:textId="77777777" w:rsidR="00677602" w:rsidRPr="00B57146" w:rsidRDefault="00677602" w:rsidP="00ED651E">
            <w:pPr>
              <w:rPr>
                <w:rFonts w:ascii="Arial" w:hAnsi="Arial" w:cs="Arial"/>
              </w:rPr>
            </w:pPr>
          </w:p>
          <w:p w14:paraId="47E59B93" w14:textId="74C5EDB7" w:rsidR="0046432A" w:rsidRPr="00B57146" w:rsidRDefault="00677602" w:rsidP="00677602">
            <w:pPr>
              <w:pStyle w:val="Prrafodelista"/>
              <w:numPr>
                <w:ilvl w:val="0"/>
                <w:numId w:val="10"/>
              </w:numPr>
              <w:rPr>
                <w:rFonts w:ascii="Arial" w:hAnsi="Arial" w:cs="Arial"/>
              </w:rPr>
            </w:pPr>
            <w:r w:rsidRPr="00B57146">
              <w:rPr>
                <w:rFonts w:ascii="Arial" w:hAnsi="Arial" w:cs="Arial"/>
              </w:rPr>
              <w:t>El alumno participará en</w:t>
            </w:r>
            <w:r w:rsidR="00216CB9" w:rsidRPr="00B57146">
              <w:rPr>
                <w:rFonts w:ascii="Arial" w:hAnsi="Arial" w:cs="Arial"/>
              </w:rPr>
              <w:t xml:space="preserve"> </w:t>
            </w:r>
            <w:r w:rsidR="00ED651E" w:rsidRPr="00B57146">
              <w:rPr>
                <w:rFonts w:ascii="Arial" w:hAnsi="Arial" w:cs="Arial"/>
              </w:rPr>
              <w:t xml:space="preserve">una discusión, </w:t>
            </w:r>
            <w:r w:rsidRPr="00B57146">
              <w:rPr>
                <w:rFonts w:ascii="Arial" w:hAnsi="Arial" w:cs="Arial"/>
              </w:rPr>
              <w:t xml:space="preserve">un </w:t>
            </w:r>
            <w:r w:rsidR="00ED651E" w:rsidRPr="00B57146">
              <w:rPr>
                <w:rFonts w:ascii="Arial" w:hAnsi="Arial" w:cs="Arial"/>
              </w:rPr>
              <w:t xml:space="preserve">diálogo o </w:t>
            </w:r>
            <w:r w:rsidRPr="00B57146">
              <w:rPr>
                <w:rFonts w:ascii="Arial" w:hAnsi="Arial" w:cs="Arial"/>
              </w:rPr>
              <w:t xml:space="preserve">hará una </w:t>
            </w:r>
            <w:r w:rsidR="00ED651E" w:rsidRPr="00B57146">
              <w:rPr>
                <w:rFonts w:ascii="Arial" w:hAnsi="Arial" w:cs="Arial"/>
              </w:rPr>
              <w:t>presentación en que se describan al menos dos de las siguientes situaciones:</w:t>
            </w:r>
          </w:p>
          <w:p w14:paraId="4E8E37BC" w14:textId="77777777" w:rsidR="0046432A" w:rsidRPr="00B57146" w:rsidRDefault="0046432A" w:rsidP="00ED651E">
            <w:pPr>
              <w:pStyle w:val="Prrafodelista"/>
              <w:numPr>
                <w:ilvl w:val="0"/>
                <w:numId w:val="9"/>
              </w:numPr>
              <w:rPr>
                <w:rFonts w:ascii="Arial" w:hAnsi="Arial" w:cs="Arial"/>
              </w:rPr>
            </w:pPr>
            <w:r w:rsidRPr="00B57146">
              <w:rPr>
                <w:rFonts w:ascii="Arial" w:hAnsi="Arial" w:cs="Arial"/>
              </w:rPr>
              <w:t>La rutina propia o de algún personaje célebre.</w:t>
            </w:r>
          </w:p>
          <w:p w14:paraId="40FCFF43" w14:textId="1475A112" w:rsidR="0046432A" w:rsidRPr="00B57146" w:rsidRDefault="00A57428" w:rsidP="00ED651E">
            <w:pPr>
              <w:pStyle w:val="Prrafodelista"/>
              <w:numPr>
                <w:ilvl w:val="0"/>
                <w:numId w:val="9"/>
              </w:numPr>
              <w:rPr>
                <w:rFonts w:ascii="Arial" w:hAnsi="Arial" w:cs="Arial"/>
              </w:rPr>
            </w:pPr>
            <w:r w:rsidRPr="00B57146">
              <w:rPr>
                <w:rFonts w:ascii="Arial" w:hAnsi="Arial" w:cs="Arial"/>
              </w:rPr>
              <w:t>Hábitos saludables y dañinos</w:t>
            </w:r>
            <w:r w:rsidR="00216CB9" w:rsidRPr="00B57146">
              <w:rPr>
                <w:rFonts w:ascii="Arial" w:hAnsi="Arial" w:cs="Arial"/>
              </w:rPr>
              <w:t xml:space="preserve"> o</w:t>
            </w:r>
            <w:r w:rsidRPr="00B57146">
              <w:rPr>
                <w:rFonts w:ascii="Arial" w:hAnsi="Arial" w:cs="Arial"/>
              </w:rPr>
              <w:t xml:space="preserve"> actividades de esparcimiento.</w:t>
            </w:r>
          </w:p>
          <w:p w14:paraId="44D9909F" w14:textId="77777777" w:rsidR="00A57428" w:rsidRPr="00B57146" w:rsidRDefault="00A57428" w:rsidP="00ED651E">
            <w:pPr>
              <w:pStyle w:val="Prrafodelista"/>
              <w:numPr>
                <w:ilvl w:val="0"/>
                <w:numId w:val="9"/>
              </w:numPr>
              <w:rPr>
                <w:rFonts w:ascii="Arial" w:hAnsi="Arial" w:cs="Arial"/>
              </w:rPr>
            </w:pPr>
            <w:r w:rsidRPr="00B57146">
              <w:rPr>
                <w:rFonts w:ascii="Arial" w:hAnsi="Arial" w:cs="Arial"/>
              </w:rPr>
              <w:t>Eventos en progreso basados en imágenes.</w:t>
            </w:r>
          </w:p>
          <w:p w14:paraId="698DF116" w14:textId="77777777" w:rsidR="00A57428" w:rsidRPr="00B57146" w:rsidRDefault="00A57428" w:rsidP="00ED651E">
            <w:pPr>
              <w:pStyle w:val="Prrafodelista"/>
              <w:numPr>
                <w:ilvl w:val="0"/>
                <w:numId w:val="9"/>
              </w:numPr>
              <w:rPr>
                <w:rFonts w:ascii="Arial" w:hAnsi="Arial" w:cs="Arial"/>
              </w:rPr>
            </w:pPr>
            <w:r w:rsidRPr="00B57146">
              <w:rPr>
                <w:rFonts w:ascii="Arial" w:hAnsi="Arial" w:cs="Arial"/>
              </w:rPr>
              <w:t>Experiencias recientes y reiterativas.</w:t>
            </w:r>
          </w:p>
          <w:p w14:paraId="0566C438" w14:textId="42B2193B" w:rsidR="0046432A" w:rsidRPr="00B57146" w:rsidRDefault="00677602" w:rsidP="00D4379D">
            <w:pPr>
              <w:pStyle w:val="Prrafodelista"/>
              <w:numPr>
                <w:ilvl w:val="0"/>
                <w:numId w:val="10"/>
              </w:numPr>
              <w:rPr>
                <w:rFonts w:ascii="Arial" w:hAnsi="Arial" w:cs="Arial"/>
              </w:rPr>
            </w:pPr>
            <w:r w:rsidRPr="00B57146">
              <w:rPr>
                <w:rFonts w:ascii="Arial" w:hAnsi="Arial" w:cs="Arial"/>
              </w:rPr>
              <w:t>El alumno elaborará</w:t>
            </w:r>
            <w:r w:rsidR="00ED651E" w:rsidRPr="00B57146">
              <w:rPr>
                <w:rFonts w:ascii="Arial" w:hAnsi="Arial" w:cs="Arial"/>
              </w:rPr>
              <w:t xml:space="preserve"> una carta informal, </w:t>
            </w:r>
            <w:r w:rsidRPr="00B57146">
              <w:rPr>
                <w:rFonts w:ascii="Arial" w:hAnsi="Arial" w:cs="Arial"/>
              </w:rPr>
              <w:t xml:space="preserve">un </w:t>
            </w:r>
            <w:r w:rsidR="00ED651E" w:rsidRPr="00B57146">
              <w:rPr>
                <w:rFonts w:ascii="Arial" w:hAnsi="Arial" w:cs="Arial"/>
              </w:rPr>
              <w:t xml:space="preserve">formato, </w:t>
            </w:r>
            <w:r w:rsidRPr="00B57146">
              <w:rPr>
                <w:rFonts w:ascii="Arial" w:hAnsi="Arial" w:cs="Arial"/>
              </w:rPr>
              <w:t xml:space="preserve">un </w:t>
            </w:r>
            <w:r w:rsidR="00ED651E" w:rsidRPr="00B57146">
              <w:rPr>
                <w:rFonts w:ascii="Arial" w:hAnsi="Arial" w:cs="Arial"/>
              </w:rPr>
              <w:t>artículo corto o</w:t>
            </w:r>
            <w:r w:rsidRPr="00B57146">
              <w:rPr>
                <w:rFonts w:ascii="Arial" w:hAnsi="Arial" w:cs="Arial"/>
              </w:rPr>
              <w:t xml:space="preserve"> una</w:t>
            </w:r>
            <w:r w:rsidR="00ED651E" w:rsidRPr="00B57146">
              <w:rPr>
                <w:rFonts w:ascii="Arial" w:hAnsi="Arial" w:cs="Arial"/>
              </w:rPr>
              <w:t xml:space="preserve"> narración en que se describan al menos dos de las situaciones me</w:t>
            </w:r>
            <w:r w:rsidRPr="00B57146">
              <w:rPr>
                <w:rFonts w:ascii="Arial" w:hAnsi="Arial" w:cs="Arial"/>
              </w:rPr>
              <w:t>ncionadas en el apartado 4</w:t>
            </w:r>
            <w:r w:rsidR="00ED651E" w:rsidRPr="00B57146">
              <w:rPr>
                <w:rFonts w:ascii="Arial" w:hAnsi="Arial" w:cs="Arial"/>
              </w:rPr>
              <w:t>.</w:t>
            </w:r>
          </w:p>
          <w:p w14:paraId="3EA83FDC" w14:textId="6095B42E" w:rsidR="006D3984" w:rsidRPr="00B57146" w:rsidRDefault="006D3984" w:rsidP="006D3984">
            <w:pPr>
              <w:pStyle w:val="Prrafodelista"/>
              <w:numPr>
                <w:ilvl w:val="0"/>
                <w:numId w:val="10"/>
              </w:numPr>
              <w:ind w:left="449"/>
              <w:rPr>
                <w:rFonts w:ascii="Arial" w:hAnsi="Arial" w:cs="Arial"/>
              </w:rPr>
            </w:pPr>
            <w:r w:rsidRPr="00B57146">
              <w:rPr>
                <w:rFonts w:ascii="Arial" w:hAnsi="Arial" w:cs="Arial"/>
              </w:rPr>
              <w:t xml:space="preserve">El alumno resolverá un ejercicio mediante el cual identifique pares mínimos de sonidos vocálicos y consonants, así como el acento en sustantivos y adjetivos y distinga entre la entonación de una pregunta, una oración afirmativa y una negativa. </w:t>
            </w:r>
          </w:p>
          <w:p w14:paraId="6A2E2120" w14:textId="331DB515" w:rsidR="006D3984" w:rsidRPr="00B57146" w:rsidRDefault="006D3984" w:rsidP="006D3984">
            <w:pPr>
              <w:pStyle w:val="Prrafodelista"/>
              <w:numPr>
                <w:ilvl w:val="0"/>
                <w:numId w:val="10"/>
              </w:numPr>
              <w:ind w:left="449"/>
              <w:rPr>
                <w:rFonts w:ascii="Arial" w:hAnsi="Arial" w:cs="Arial"/>
              </w:rPr>
            </w:pPr>
            <w:r w:rsidRPr="00B57146">
              <w:rPr>
                <w:rFonts w:ascii="Arial" w:hAnsi="Arial" w:cs="Arial"/>
              </w:rPr>
              <w:t>El alumno resolverá un ejercicio mediante el cual identifique palabras desconocidas e infiera su significado por el contexto.</w:t>
            </w:r>
          </w:p>
          <w:p w14:paraId="5282490C" w14:textId="77777777" w:rsidR="0046432A" w:rsidRPr="00B57146" w:rsidRDefault="0046432A" w:rsidP="0046432A">
            <w:pPr>
              <w:rPr>
                <w:rFonts w:ascii="Arial" w:hAnsi="Arial" w:cs="Arial"/>
              </w:rPr>
            </w:pPr>
          </w:p>
          <w:p w14:paraId="6B392DBE" w14:textId="77777777" w:rsidR="00FA1BE7" w:rsidRPr="00B57146" w:rsidRDefault="00FA1BE7" w:rsidP="0046432A">
            <w:pPr>
              <w:rPr>
                <w:rFonts w:ascii="Arial" w:hAnsi="Arial" w:cs="Arial"/>
              </w:rPr>
            </w:pPr>
            <w:r w:rsidRPr="00B57146">
              <w:rPr>
                <w:rFonts w:ascii="Arial" w:hAnsi="Arial" w:cs="Arial"/>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457EC260" w14:textId="00FE5ED7" w:rsidR="007542C1" w:rsidRPr="00B57146" w:rsidRDefault="007542C1" w:rsidP="007542C1">
            <w:pPr>
              <w:pStyle w:val="Prrafodelista"/>
              <w:numPr>
                <w:ilvl w:val="0"/>
                <w:numId w:val="11"/>
              </w:numPr>
              <w:rPr>
                <w:rFonts w:ascii="Arial" w:hAnsi="Arial" w:cs="Arial"/>
              </w:rPr>
            </w:pPr>
            <w:r w:rsidRPr="00B57146">
              <w:rPr>
                <w:rFonts w:ascii="Arial" w:hAnsi="Arial" w:cs="Arial"/>
              </w:rPr>
              <w:t>Ejercicio de comprensión auditiva.</w:t>
            </w:r>
          </w:p>
          <w:p w14:paraId="39891E9F" w14:textId="312E7A06" w:rsidR="007542C1" w:rsidRPr="00B57146" w:rsidRDefault="007542C1" w:rsidP="007542C1">
            <w:pPr>
              <w:pStyle w:val="Prrafodelista"/>
              <w:numPr>
                <w:ilvl w:val="0"/>
                <w:numId w:val="11"/>
              </w:numPr>
              <w:rPr>
                <w:rFonts w:ascii="Arial" w:hAnsi="Arial" w:cs="Arial"/>
              </w:rPr>
            </w:pPr>
            <w:r w:rsidRPr="00B57146">
              <w:rPr>
                <w:rFonts w:ascii="Arial" w:hAnsi="Arial" w:cs="Arial"/>
              </w:rPr>
              <w:t>Ejercicio de comprensión escrita.</w:t>
            </w:r>
          </w:p>
          <w:p w14:paraId="5ECCA408" w14:textId="77777777" w:rsidR="007542C1" w:rsidRPr="00B57146" w:rsidRDefault="007542C1" w:rsidP="00D4379D">
            <w:pPr>
              <w:pStyle w:val="Prrafodelista"/>
              <w:numPr>
                <w:ilvl w:val="0"/>
                <w:numId w:val="11"/>
              </w:numPr>
              <w:rPr>
                <w:rFonts w:ascii="Arial" w:hAnsi="Arial" w:cs="Arial"/>
              </w:rPr>
            </w:pPr>
            <w:r w:rsidRPr="00B57146">
              <w:rPr>
                <w:rFonts w:ascii="Arial" w:hAnsi="Arial" w:cs="Arial"/>
              </w:rPr>
              <w:t>Ejercicio de uso de la lengua.</w:t>
            </w:r>
          </w:p>
          <w:p w14:paraId="08338E84" w14:textId="77777777" w:rsidR="006D3984" w:rsidRPr="00B57146" w:rsidRDefault="00216CB9" w:rsidP="006D3984">
            <w:pPr>
              <w:pStyle w:val="Prrafodelista"/>
              <w:numPr>
                <w:ilvl w:val="0"/>
                <w:numId w:val="11"/>
              </w:numPr>
              <w:rPr>
                <w:rFonts w:ascii="Arial" w:hAnsi="Arial" w:cs="Arial"/>
              </w:rPr>
            </w:pPr>
            <w:r w:rsidRPr="00B57146">
              <w:rPr>
                <w:rFonts w:ascii="Arial" w:hAnsi="Arial" w:cs="Arial"/>
              </w:rPr>
              <w:t>Diálogo (role play), debate o presentación.</w:t>
            </w:r>
          </w:p>
          <w:p w14:paraId="2902B75B" w14:textId="77777777" w:rsidR="00216CB9" w:rsidRPr="00B57146" w:rsidRDefault="00216CB9" w:rsidP="006D3984">
            <w:pPr>
              <w:pStyle w:val="Prrafodelista"/>
              <w:numPr>
                <w:ilvl w:val="0"/>
                <w:numId w:val="11"/>
              </w:numPr>
              <w:rPr>
                <w:rFonts w:ascii="Arial" w:hAnsi="Arial" w:cs="Arial"/>
              </w:rPr>
            </w:pPr>
            <w:r w:rsidRPr="00B57146">
              <w:rPr>
                <w:rFonts w:ascii="Arial" w:hAnsi="Arial" w:cs="Arial"/>
              </w:rPr>
              <w:t xml:space="preserve"> Formato lleno, carta informal, artículo corto describiendo alguna </w:t>
            </w:r>
            <w:r w:rsidR="006D3984" w:rsidRPr="00B57146">
              <w:rPr>
                <w:rFonts w:ascii="Arial" w:hAnsi="Arial" w:cs="Arial"/>
              </w:rPr>
              <w:t>situación que requiera el uso de tiempos presentes</w:t>
            </w:r>
            <w:r w:rsidRPr="00B57146">
              <w:rPr>
                <w:rFonts w:ascii="Arial" w:hAnsi="Arial" w:cs="Arial"/>
              </w:rPr>
              <w:t xml:space="preserve"> o </w:t>
            </w:r>
            <w:r w:rsidR="006D3984" w:rsidRPr="00B57146">
              <w:rPr>
                <w:rFonts w:ascii="Arial" w:hAnsi="Arial" w:cs="Arial"/>
              </w:rPr>
              <w:t xml:space="preserve">un texto con la </w:t>
            </w:r>
            <w:r w:rsidRPr="00B57146">
              <w:rPr>
                <w:rFonts w:ascii="Arial" w:hAnsi="Arial" w:cs="Arial"/>
              </w:rPr>
              <w:t>descripción de las acciones plasmadas en una imagen.</w:t>
            </w:r>
          </w:p>
          <w:p w14:paraId="7D530FF7" w14:textId="77777777" w:rsidR="006D3984" w:rsidRPr="00B57146" w:rsidRDefault="006D3984" w:rsidP="006D3984">
            <w:pPr>
              <w:pStyle w:val="Prrafodelista"/>
              <w:numPr>
                <w:ilvl w:val="0"/>
                <w:numId w:val="11"/>
              </w:numPr>
              <w:rPr>
                <w:rFonts w:ascii="Arial" w:hAnsi="Arial" w:cs="Arial"/>
              </w:rPr>
            </w:pPr>
            <w:r w:rsidRPr="00B57146">
              <w:rPr>
                <w:rFonts w:ascii="Arial" w:hAnsi="Arial" w:cs="Arial"/>
              </w:rPr>
              <w:t>Ejercicio de pronunciación.</w:t>
            </w:r>
          </w:p>
          <w:p w14:paraId="50BC949D" w14:textId="77777777" w:rsidR="006D3984" w:rsidRPr="00B57146" w:rsidRDefault="006D3984" w:rsidP="006D3984">
            <w:pPr>
              <w:pStyle w:val="Prrafodelista"/>
              <w:numPr>
                <w:ilvl w:val="0"/>
                <w:numId w:val="11"/>
              </w:numPr>
              <w:rPr>
                <w:rFonts w:ascii="Arial" w:hAnsi="Arial" w:cs="Arial"/>
              </w:rPr>
            </w:pPr>
            <w:r w:rsidRPr="00B57146">
              <w:rPr>
                <w:rFonts w:ascii="Arial" w:hAnsi="Arial" w:cs="Arial"/>
              </w:rPr>
              <w:t>Ejercicio de vocabulario.</w:t>
            </w:r>
          </w:p>
          <w:p w14:paraId="26E89BCD" w14:textId="77777777" w:rsidR="006D165C" w:rsidRPr="00B57146" w:rsidRDefault="006D165C" w:rsidP="006D165C">
            <w:pPr>
              <w:pStyle w:val="Prrafodelista"/>
              <w:ind w:left="720"/>
              <w:rPr>
                <w:rFonts w:ascii="Arial" w:hAnsi="Arial" w:cs="Arial"/>
              </w:rPr>
            </w:pPr>
          </w:p>
          <w:p w14:paraId="0736927E" w14:textId="17A293A1" w:rsidR="00D81CDF" w:rsidRPr="00B57146" w:rsidRDefault="006D165C" w:rsidP="00D81CDF">
            <w:pPr>
              <w:rPr>
                <w:rFonts w:ascii="Arial" w:hAnsi="Arial" w:cs="Arial"/>
              </w:rPr>
            </w:pPr>
            <w:r w:rsidRPr="00B57146">
              <w:rPr>
                <w:rFonts w:ascii="Arial" w:hAnsi="Arial" w:cs="Arial"/>
              </w:rPr>
              <w:t>*Todos los ejercicios deberán estar contextualizados, es decir, deberán desarrollarse en torno a algún tema de utilidad, actualidad y/o de interés y para los estudiantes y pertinente para los objetivos lingüísticos y comunicativos que se plantean en la unidad.</w:t>
            </w:r>
          </w:p>
        </w:tc>
        <w:tc>
          <w:tcPr>
            <w:tcW w:w="3216" w:type="dxa"/>
            <w:tcBorders>
              <w:top w:val="single" w:sz="4" w:space="0" w:color="000000"/>
              <w:left w:val="single" w:sz="4" w:space="0" w:color="000000"/>
              <w:bottom w:val="single" w:sz="4" w:space="0" w:color="000000"/>
              <w:right w:val="single" w:sz="4" w:space="0" w:color="000000"/>
            </w:tcBorders>
          </w:tcPr>
          <w:p w14:paraId="0ECE2D51" w14:textId="77777777" w:rsidR="00D81CDF" w:rsidRPr="00B57146" w:rsidRDefault="00D81CDF" w:rsidP="00D81CDF">
            <w:pPr>
              <w:rPr>
                <w:rFonts w:ascii="Arial" w:hAnsi="Arial" w:cs="Arial"/>
              </w:rPr>
            </w:pPr>
            <w:r w:rsidRPr="00B57146">
              <w:rPr>
                <w:rFonts w:ascii="Arial" w:hAnsi="Arial" w:cs="Arial"/>
              </w:rPr>
              <w:t xml:space="preserve">Elementos necesarios para plantear el contexto: textos, imágenes, videos, recursos multimedia, formatos, audios, guiones de diálogos, etc. </w:t>
            </w:r>
          </w:p>
          <w:p w14:paraId="16AD384C" w14:textId="77777777" w:rsidR="00D81CDF" w:rsidRPr="00B57146" w:rsidRDefault="00D81CDF" w:rsidP="00D81CDF">
            <w:pPr>
              <w:rPr>
                <w:rFonts w:ascii="Arial" w:hAnsi="Arial" w:cs="Arial"/>
              </w:rPr>
            </w:pPr>
          </w:p>
          <w:p w14:paraId="0E55741C" w14:textId="77777777" w:rsidR="00D81CDF" w:rsidRPr="00B57146" w:rsidRDefault="00D81CDF" w:rsidP="00D81CDF">
            <w:pPr>
              <w:rPr>
                <w:rFonts w:ascii="Arial" w:hAnsi="Arial" w:cs="Arial"/>
              </w:rPr>
            </w:pPr>
            <w:r w:rsidRPr="00B57146">
              <w:rPr>
                <w:rFonts w:ascii="Arial" w:hAnsi="Arial" w:cs="Arial"/>
              </w:rPr>
              <w:t>Rúbricas de evaluación para las habilidades oral y escrita.</w:t>
            </w:r>
          </w:p>
          <w:p w14:paraId="7F5407FF" w14:textId="77777777" w:rsidR="00D81CDF" w:rsidRPr="00B57146" w:rsidRDefault="00D81CDF" w:rsidP="00D81CDF">
            <w:pPr>
              <w:rPr>
                <w:rFonts w:ascii="Arial" w:hAnsi="Arial" w:cs="Arial"/>
              </w:rPr>
            </w:pPr>
          </w:p>
          <w:p w14:paraId="539EB2E1" w14:textId="55C3B9D2" w:rsidR="00D97C20" w:rsidRPr="00B57146" w:rsidRDefault="00D81CDF" w:rsidP="00D81CDF">
            <w:pPr>
              <w:rPr>
                <w:rFonts w:ascii="Arial" w:hAnsi="Arial" w:cs="Arial"/>
              </w:rPr>
            </w:pPr>
            <w:r w:rsidRPr="00B57146">
              <w:rPr>
                <w:rFonts w:ascii="Arial" w:hAnsi="Arial" w:cs="Arial"/>
              </w:rPr>
              <w:t>Clave de respuestas para los ejercicios de comprensión auditiva, comprensión escrita, uso de la lengua, pronunciación y vocabulario.</w:t>
            </w:r>
          </w:p>
        </w:tc>
      </w:tr>
    </w:tbl>
    <w:p w14:paraId="050B87AB" w14:textId="77777777" w:rsidR="00FA1BE7" w:rsidRDefault="00FA1BE7" w:rsidP="00FA1BE7">
      <w:pPr>
        <w:ind w:left="-1419" w:right="10967"/>
        <w:rPr>
          <w:rFonts w:ascii="Arial" w:hAnsi="Arial" w:cs="Arial"/>
        </w:rPr>
      </w:pPr>
    </w:p>
    <w:p w14:paraId="38D0D3A4" w14:textId="77777777" w:rsidR="00C576E9" w:rsidRDefault="00C576E9" w:rsidP="00FA1BE7">
      <w:pPr>
        <w:ind w:left="-1419" w:right="10967"/>
        <w:rPr>
          <w:rFonts w:ascii="Arial" w:hAnsi="Arial" w:cs="Arial"/>
        </w:rPr>
      </w:pPr>
    </w:p>
    <w:p w14:paraId="3E5403C9" w14:textId="77777777" w:rsidR="00C576E9" w:rsidRDefault="00C576E9" w:rsidP="00FA1BE7">
      <w:pPr>
        <w:ind w:left="-1419" w:right="10967"/>
        <w:rPr>
          <w:rFonts w:ascii="Arial" w:hAnsi="Arial" w:cs="Arial"/>
        </w:rPr>
      </w:pPr>
    </w:p>
    <w:p w14:paraId="3821FB41" w14:textId="77777777" w:rsidR="00C576E9" w:rsidRDefault="00C576E9" w:rsidP="00FA1BE7">
      <w:pPr>
        <w:ind w:left="-1419" w:right="10967"/>
        <w:rPr>
          <w:rFonts w:ascii="Arial" w:hAnsi="Arial" w:cs="Arial"/>
        </w:rPr>
      </w:pPr>
    </w:p>
    <w:p w14:paraId="0AB0C029" w14:textId="77777777" w:rsidR="00C576E9" w:rsidRDefault="00C576E9" w:rsidP="00FA1BE7">
      <w:pPr>
        <w:ind w:left="-1419" w:right="10967"/>
        <w:rPr>
          <w:rFonts w:ascii="Arial" w:hAnsi="Arial" w:cs="Arial"/>
        </w:rPr>
      </w:pPr>
    </w:p>
    <w:p w14:paraId="39C8ACAD" w14:textId="77777777" w:rsidR="00C576E9" w:rsidRDefault="00C576E9" w:rsidP="00FA1BE7">
      <w:pPr>
        <w:ind w:left="-1419" w:right="10967"/>
        <w:rPr>
          <w:rFonts w:ascii="Arial" w:hAnsi="Arial" w:cs="Arial"/>
        </w:rPr>
      </w:pPr>
    </w:p>
    <w:p w14:paraId="26DAAC5A" w14:textId="77777777" w:rsidR="00B16849" w:rsidRDefault="00B16849">
      <w:r>
        <w:br w:type="page"/>
      </w:r>
    </w:p>
    <w:tbl>
      <w:tblPr>
        <w:tblStyle w:val="TableGrid"/>
        <w:tblW w:w="9650" w:type="dxa"/>
        <w:tblInd w:w="5" w:type="dxa"/>
        <w:tblCellMar>
          <w:top w:w="11" w:type="dxa"/>
          <w:left w:w="108" w:type="dxa"/>
          <w:right w:w="108" w:type="dxa"/>
        </w:tblCellMar>
        <w:tblLook w:val="04A0" w:firstRow="1" w:lastRow="0" w:firstColumn="1" w:lastColumn="0" w:noHBand="0" w:noVBand="1"/>
      </w:tblPr>
      <w:tblGrid>
        <w:gridCol w:w="3217"/>
        <w:gridCol w:w="3217"/>
        <w:gridCol w:w="3216"/>
      </w:tblGrid>
      <w:tr w:rsidR="00C576E9" w:rsidRPr="00B57146" w14:paraId="79AFA2B5" w14:textId="77777777" w:rsidTr="00192561">
        <w:trPr>
          <w:trHeight w:val="425"/>
        </w:trPr>
        <w:tc>
          <w:tcPr>
            <w:tcW w:w="9650" w:type="dxa"/>
            <w:gridSpan w:val="3"/>
            <w:tcBorders>
              <w:top w:val="single" w:sz="4" w:space="0" w:color="000000"/>
              <w:left w:val="single" w:sz="4" w:space="0" w:color="000000"/>
              <w:bottom w:val="single" w:sz="4" w:space="0" w:color="000000"/>
              <w:right w:val="single" w:sz="4" w:space="0" w:color="000000"/>
            </w:tcBorders>
          </w:tcPr>
          <w:p w14:paraId="330248CD" w14:textId="548253EE" w:rsidR="00C576E9" w:rsidRPr="00B57146" w:rsidRDefault="00C576E9" w:rsidP="00C576E9">
            <w:pPr>
              <w:spacing w:line="360" w:lineRule="auto"/>
              <w:rPr>
                <w:rFonts w:ascii="Arial" w:hAnsi="Arial" w:cs="Arial"/>
                <w:b/>
              </w:rPr>
            </w:pPr>
            <w:r w:rsidRPr="00B57146">
              <w:rPr>
                <w:rFonts w:ascii="Arial" w:hAnsi="Arial" w:cs="Arial"/>
                <w:b/>
              </w:rPr>
              <w:t xml:space="preserve">Unidad 2. </w:t>
            </w:r>
            <w:r>
              <w:rPr>
                <w:rFonts w:ascii="Arial" w:hAnsi="Arial" w:cs="Arial"/>
                <w:b/>
              </w:rPr>
              <w:t>Expresiones en  tiempos pasados</w:t>
            </w:r>
          </w:p>
        </w:tc>
      </w:tr>
      <w:tr w:rsidR="00C576E9" w:rsidRPr="00B57146" w14:paraId="7E669A33" w14:textId="77777777" w:rsidTr="00C576E9">
        <w:trPr>
          <w:trHeight w:val="1235"/>
        </w:trPr>
        <w:tc>
          <w:tcPr>
            <w:tcW w:w="9650" w:type="dxa"/>
            <w:gridSpan w:val="3"/>
            <w:tcBorders>
              <w:top w:val="single" w:sz="4" w:space="0" w:color="000000"/>
              <w:left w:val="single" w:sz="4" w:space="0" w:color="000000"/>
              <w:bottom w:val="single" w:sz="4" w:space="0" w:color="000000"/>
              <w:right w:val="single" w:sz="4" w:space="0" w:color="000000"/>
            </w:tcBorders>
          </w:tcPr>
          <w:p w14:paraId="6201E978" w14:textId="77777777" w:rsidR="00C576E9" w:rsidRPr="00B57146" w:rsidRDefault="00C576E9" w:rsidP="00C576E9">
            <w:pPr>
              <w:spacing w:line="360" w:lineRule="auto"/>
              <w:rPr>
                <w:rFonts w:ascii="Arial" w:hAnsi="Arial" w:cs="Arial"/>
              </w:rPr>
            </w:pPr>
            <w:r w:rsidRPr="00B57146">
              <w:rPr>
                <w:rFonts w:ascii="Arial" w:hAnsi="Arial" w:cs="Arial"/>
                <w:b/>
              </w:rPr>
              <w:t xml:space="preserve">Objetivo: </w:t>
            </w:r>
            <w:r w:rsidRPr="00B57146">
              <w:rPr>
                <w:rFonts w:ascii="Arial" w:hAnsi="Arial" w:cs="Arial"/>
              </w:rPr>
              <w:t xml:space="preserve">Comprender y narrar hechos pasados utilizando una variedad de estructuras gramaticales que den coherencia y cohesión al discurso oral y escrito e identificar elementos esenciales para la comprensión de ideas generales y particulares de una narración de eventos pasados. </w:t>
            </w:r>
          </w:p>
        </w:tc>
      </w:tr>
      <w:tr w:rsidR="00C576E9" w:rsidRPr="00B57146" w14:paraId="5634D758" w14:textId="77777777" w:rsidTr="00192561">
        <w:trPr>
          <w:trHeight w:val="4565"/>
        </w:trPr>
        <w:tc>
          <w:tcPr>
            <w:tcW w:w="9650" w:type="dxa"/>
            <w:gridSpan w:val="3"/>
            <w:tcBorders>
              <w:top w:val="single" w:sz="4" w:space="0" w:color="000000"/>
              <w:left w:val="single" w:sz="4" w:space="0" w:color="000000"/>
              <w:bottom w:val="single" w:sz="4" w:space="0" w:color="000000"/>
              <w:right w:val="single" w:sz="4" w:space="0" w:color="000000"/>
            </w:tcBorders>
          </w:tcPr>
          <w:p w14:paraId="41368F2A" w14:textId="77777777" w:rsidR="00C576E9" w:rsidRPr="00B57146" w:rsidRDefault="00C576E9" w:rsidP="00C576E9">
            <w:pPr>
              <w:numPr>
                <w:ilvl w:val="0"/>
                <w:numId w:val="3"/>
              </w:numPr>
              <w:spacing w:line="360" w:lineRule="auto"/>
              <w:ind w:hanging="201"/>
              <w:rPr>
                <w:rFonts w:ascii="Arial" w:hAnsi="Arial" w:cs="Arial"/>
              </w:rPr>
            </w:pPr>
            <w:r w:rsidRPr="00B57146">
              <w:rPr>
                <w:rFonts w:ascii="Arial" w:hAnsi="Arial" w:cs="Arial"/>
                <w:b/>
              </w:rPr>
              <w:t>Expresiones en pasado.</w:t>
            </w:r>
          </w:p>
          <w:p w14:paraId="651F02D1"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Eventos concluidos</w:t>
            </w:r>
          </w:p>
          <w:p w14:paraId="71BBED7B"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Eventos que estuvieron en progreso en un punto en el pasado.</w:t>
            </w:r>
          </w:p>
          <w:p w14:paraId="5192748E"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Eventos que tuvieron lugar en un punto anterior a una acción pasada.</w:t>
            </w:r>
          </w:p>
          <w:p w14:paraId="7A8E4293"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Eventos concomitantes en el pasado.</w:t>
            </w:r>
          </w:p>
          <w:p w14:paraId="3E9CFD2F" w14:textId="77777777" w:rsidR="00C576E9" w:rsidRPr="00B57146" w:rsidRDefault="00C576E9" w:rsidP="00C576E9">
            <w:pPr>
              <w:numPr>
                <w:ilvl w:val="0"/>
                <w:numId w:val="3"/>
              </w:numPr>
              <w:spacing w:line="360" w:lineRule="auto"/>
              <w:ind w:hanging="201"/>
              <w:rPr>
                <w:rFonts w:ascii="Arial" w:hAnsi="Arial" w:cs="Arial"/>
              </w:rPr>
            </w:pPr>
            <w:r w:rsidRPr="00B57146">
              <w:rPr>
                <w:rFonts w:ascii="Arial" w:hAnsi="Arial" w:cs="Arial"/>
                <w:b/>
              </w:rPr>
              <w:t>Consideraciones para el uso de tiempos pasados.</w:t>
            </w:r>
          </w:p>
          <w:p w14:paraId="27A9D09D"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Elementos que dan secuencia a la narración.</w:t>
            </w:r>
          </w:p>
          <w:p w14:paraId="38B4D706"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Diversos recursos para expresar un evento pasado.</w:t>
            </w:r>
          </w:p>
          <w:p w14:paraId="0CA9DFAB"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Negación y formulación de preguntas referentes a un evento pasado.</w:t>
            </w:r>
          </w:p>
          <w:p w14:paraId="6BF65878" w14:textId="77777777" w:rsidR="00C576E9" w:rsidRPr="00B57146" w:rsidRDefault="00C576E9" w:rsidP="00C576E9">
            <w:pPr>
              <w:numPr>
                <w:ilvl w:val="1"/>
                <w:numId w:val="3"/>
              </w:numPr>
              <w:spacing w:line="360" w:lineRule="auto"/>
              <w:ind w:left="968" w:hanging="402"/>
              <w:rPr>
                <w:rFonts w:ascii="Arial" w:hAnsi="Arial" w:cs="Arial"/>
              </w:rPr>
            </w:pPr>
            <w:r w:rsidRPr="00B57146">
              <w:rPr>
                <w:rFonts w:ascii="Arial" w:hAnsi="Arial" w:cs="Arial"/>
              </w:rPr>
              <w:t>Pronunciación y entonación de expresiones comunes en tiempo pasado.</w:t>
            </w:r>
          </w:p>
          <w:p w14:paraId="64ACDA05" w14:textId="77777777" w:rsidR="00C576E9" w:rsidRPr="00B57146" w:rsidRDefault="00C576E9" w:rsidP="00C576E9">
            <w:pPr>
              <w:numPr>
                <w:ilvl w:val="0"/>
                <w:numId w:val="3"/>
              </w:numPr>
              <w:spacing w:line="360" w:lineRule="auto"/>
              <w:ind w:hanging="201"/>
              <w:rPr>
                <w:rFonts w:ascii="Arial" w:hAnsi="Arial" w:cs="Arial"/>
              </w:rPr>
            </w:pPr>
            <w:r w:rsidRPr="00B57146">
              <w:rPr>
                <w:rFonts w:ascii="Arial" w:hAnsi="Arial" w:cs="Arial"/>
                <w:b/>
              </w:rPr>
              <w:t>Uso de la lengua en el ámbito académico y laboral.</w:t>
            </w:r>
          </w:p>
        </w:tc>
      </w:tr>
      <w:tr w:rsidR="00C576E9" w:rsidRPr="00B57146" w14:paraId="5262686B" w14:textId="77777777" w:rsidTr="00192561">
        <w:trPr>
          <w:trHeight w:val="425"/>
        </w:trPr>
        <w:tc>
          <w:tcPr>
            <w:tcW w:w="3217" w:type="dxa"/>
            <w:tcBorders>
              <w:top w:val="single" w:sz="4" w:space="0" w:color="000000"/>
              <w:left w:val="single" w:sz="4" w:space="0" w:color="000000"/>
              <w:bottom w:val="single" w:sz="4" w:space="0" w:color="000000"/>
              <w:right w:val="single" w:sz="4" w:space="0" w:color="000000"/>
            </w:tcBorders>
          </w:tcPr>
          <w:p w14:paraId="44362987" w14:textId="77777777" w:rsidR="00C576E9" w:rsidRPr="00B57146" w:rsidRDefault="00C576E9" w:rsidP="00192561">
            <w:pPr>
              <w:jc w:val="center"/>
              <w:rPr>
                <w:rFonts w:ascii="Arial" w:hAnsi="Arial" w:cs="Arial"/>
              </w:rPr>
            </w:pPr>
            <w:r w:rsidRPr="00B57146">
              <w:rPr>
                <w:rFonts w:ascii="Arial" w:hAnsi="Arial" w:cs="Arial"/>
                <w:b/>
              </w:rPr>
              <w:t>Actividad de aprendizaje</w:t>
            </w:r>
          </w:p>
        </w:tc>
        <w:tc>
          <w:tcPr>
            <w:tcW w:w="3217" w:type="dxa"/>
            <w:tcBorders>
              <w:top w:val="single" w:sz="4" w:space="0" w:color="000000"/>
              <w:left w:val="single" w:sz="4" w:space="0" w:color="000000"/>
              <w:bottom w:val="single" w:sz="4" w:space="0" w:color="000000"/>
              <w:right w:val="single" w:sz="4" w:space="0" w:color="000000"/>
            </w:tcBorders>
          </w:tcPr>
          <w:p w14:paraId="6CE402B9" w14:textId="77777777" w:rsidR="00C576E9" w:rsidRPr="00B57146" w:rsidRDefault="00C576E9" w:rsidP="00192561">
            <w:pPr>
              <w:jc w:val="center"/>
              <w:rPr>
                <w:rFonts w:ascii="Arial" w:hAnsi="Arial" w:cs="Arial"/>
              </w:rPr>
            </w:pPr>
            <w:r w:rsidRPr="00B57146">
              <w:rPr>
                <w:rFonts w:ascii="Arial" w:hAnsi="Arial" w:cs="Arial"/>
                <w:b/>
              </w:rPr>
              <w:t>Evidencia</w:t>
            </w:r>
          </w:p>
        </w:tc>
        <w:tc>
          <w:tcPr>
            <w:tcW w:w="3216" w:type="dxa"/>
            <w:tcBorders>
              <w:top w:val="single" w:sz="4" w:space="0" w:color="000000"/>
              <w:left w:val="single" w:sz="4" w:space="0" w:color="000000"/>
              <w:bottom w:val="single" w:sz="4" w:space="0" w:color="000000"/>
              <w:right w:val="single" w:sz="4" w:space="0" w:color="000000"/>
            </w:tcBorders>
          </w:tcPr>
          <w:p w14:paraId="02495584" w14:textId="77777777" w:rsidR="00C576E9" w:rsidRPr="00B57146" w:rsidRDefault="00C576E9" w:rsidP="00192561">
            <w:pPr>
              <w:jc w:val="center"/>
              <w:rPr>
                <w:rFonts w:ascii="Arial" w:hAnsi="Arial" w:cs="Arial"/>
              </w:rPr>
            </w:pPr>
            <w:r w:rsidRPr="00B57146">
              <w:rPr>
                <w:rFonts w:ascii="Arial" w:hAnsi="Arial" w:cs="Arial"/>
                <w:b/>
              </w:rPr>
              <w:t>Instrumentos</w:t>
            </w:r>
          </w:p>
        </w:tc>
      </w:tr>
      <w:tr w:rsidR="00C576E9" w:rsidRPr="00B57146" w14:paraId="3E091DFE" w14:textId="77777777" w:rsidTr="00192561">
        <w:trPr>
          <w:trHeight w:val="425"/>
        </w:trPr>
        <w:tc>
          <w:tcPr>
            <w:tcW w:w="3217" w:type="dxa"/>
            <w:tcBorders>
              <w:top w:val="single" w:sz="4" w:space="0" w:color="000000"/>
              <w:left w:val="single" w:sz="4" w:space="0" w:color="000000"/>
              <w:bottom w:val="single" w:sz="4" w:space="0" w:color="000000"/>
              <w:right w:val="single" w:sz="4" w:space="0" w:color="000000"/>
            </w:tcBorders>
          </w:tcPr>
          <w:p w14:paraId="244CA4F2" w14:textId="77777777" w:rsidR="00C576E9" w:rsidRPr="00B57146" w:rsidRDefault="00C576E9" w:rsidP="00C576E9">
            <w:pPr>
              <w:pStyle w:val="Prrafodelista"/>
              <w:numPr>
                <w:ilvl w:val="0"/>
                <w:numId w:val="12"/>
              </w:numPr>
              <w:ind w:left="308"/>
              <w:rPr>
                <w:rFonts w:ascii="Arial" w:hAnsi="Arial" w:cs="Arial"/>
              </w:rPr>
            </w:pPr>
            <w:r w:rsidRPr="00B57146">
              <w:rPr>
                <w:rFonts w:ascii="Arial" w:hAnsi="Arial" w:cs="Arial"/>
              </w:rPr>
              <w:t xml:space="preserve">El alumno resolverá un ejercicio mediante el cual compruebe que ha comprendido los hechos principales y su secuencia, así como información específica de la narración oral de evento pasado. </w:t>
            </w:r>
          </w:p>
          <w:p w14:paraId="2B609AC0" w14:textId="77777777" w:rsidR="00C576E9" w:rsidRPr="00B57146" w:rsidRDefault="00C576E9" w:rsidP="00C576E9">
            <w:pPr>
              <w:pStyle w:val="Prrafodelista"/>
              <w:numPr>
                <w:ilvl w:val="0"/>
                <w:numId w:val="12"/>
              </w:numPr>
              <w:ind w:left="308"/>
              <w:rPr>
                <w:rFonts w:ascii="Arial" w:hAnsi="Arial" w:cs="Arial"/>
              </w:rPr>
            </w:pPr>
            <w:r w:rsidRPr="00B57146">
              <w:rPr>
                <w:rFonts w:ascii="Arial" w:hAnsi="Arial" w:cs="Arial"/>
              </w:rPr>
              <w:t>El alumno resolverá un ejercicio mediante el cual compruebe que ha comprendido las ideas principales e información específica de un discurso escrito que gire en torno a la descripción de eventos pasados.</w:t>
            </w:r>
          </w:p>
          <w:p w14:paraId="341D927D" w14:textId="77777777" w:rsidR="00C576E9" w:rsidRPr="00B57146" w:rsidRDefault="00C576E9" w:rsidP="00C576E9">
            <w:pPr>
              <w:pStyle w:val="Prrafodelista"/>
              <w:numPr>
                <w:ilvl w:val="0"/>
                <w:numId w:val="12"/>
              </w:numPr>
              <w:ind w:left="308"/>
              <w:rPr>
                <w:rFonts w:ascii="Arial" w:hAnsi="Arial" w:cs="Arial"/>
              </w:rPr>
            </w:pPr>
            <w:r w:rsidRPr="00B57146">
              <w:rPr>
                <w:rFonts w:ascii="Arial" w:hAnsi="Arial" w:cs="Arial"/>
              </w:rPr>
              <w:t>El alumno resolverá un ejercicio en el que ponga a prueba sus conocimientos sobre la estructura y función del pasado simple, pasado continuo y pasado perfecto, expresiones de tiempo y secuenciadores de uso común en la descripción de eventos pasados.</w:t>
            </w:r>
          </w:p>
          <w:p w14:paraId="6D899DF9" w14:textId="77777777" w:rsidR="00C576E9" w:rsidRPr="00B57146" w:rsidRDefault="00C576E9" w:rsidP="00192561">
            <w:pPr>
              <w:ind w:left="308"/>
              <w:rPr>
                <w:rFonts w:ascii="Arial" w:hAnsi="Arial" w:cs="Arial"/>
              </w:rPr>
            </w:pPr>
          </w:p>
          <w:p w14:paraId="537E4E1F" w14:textId="77777777" w:rsidR="00C576E9" w:rsidRPr="00B57146" w:rsidRDefault="00C576E9" w:rsidP="00C576E9">
            <w:pPr>
              <w:pStyle w:val="Prrafodelista"/>
              <w:numPr>
                <w:ilvl w:val="0"/>
                <w:numId w:val="12"/>
              </w:numPr>
              <w:ind w:left="308"/>
              <w:rPr>
                <w:rFonts w:ascii="Arial" w:hAnsi="Arial" w:cs="Arial"/>
              </w:rPr>
            </w:pPr>
            <w:r w:rsidRPr="00B57146">
              <w:rPr>
                <w:rFonts w:ascii="Arial" w:hAnsi="Arial" w:cs="Arial"/>
              </w:rPr>
              <w:t>El alumno participará en una discusión, un diálogo o hará una presentación oral en la que se describa alguna de las siguientes situaciones:</w:t>
            </w:r>
          </w:p>
          <w:p w14:paraId="2F87CE0F" w14:textId="77777777" w:rsidR="00C576E9" w:rsidRPr="00B57146" w:rsidRDefault="00C576E9" w:rsidP="00C576E9">
            <w:pPr>
              <w:pStyle w:val="Prrafodelista"/>
              <w:numPr>
                <w:ilvl w:val="0"/>
                <w:numId w:val="9"/>
              </w:numPr>
              <w:ind w:left="308"/>
              <w:rPr>
                <w:rFonts w:ascii="Arial" w:hAnsi="Arial" w:cs="Arial"/>
              </w:rPr>
            </w:pPr>
            <w:r w:rsidRPr="00B57146">
              <w:rPr>
                <w:rFonts w:ascii="Arial" w:hAnsi="Arial" w:cs="Arial"/>
              </w:rPr>
              <w:t>La biografía propia, de un tercero o de un personaje célebre.</w:t>
            </w:r>
          </w:p>
          <w:p w14:paraId="07F8E447" w14:textId="77777777" w:rsidR="00C576E9" w:rsidRPr="00B57146" w:rsidRDefault="00C576E9" w:rsidP="00C576E9">
            <w:pPr>
              <w:pStyle w:val="Prrafodelista"/>
              <w:numPr>
                <w:ilvl w:val="0"/>
                <w:numId w:val="9"/>
              </w:numPr>
              <w:ind w:left="308"/>
              <w:rPr>
                <w:rFonts w:ascii="Arial" w:hAnsi="Arial" w:cs="Arial"/>
              </w:rPr>
            </w:pPr>
            <w:r w:rsidRPr="00B57146">
              <w:rPr>
                <w:rFonts w:ascii="Arial" w:hAnsi="Arial" w:cs="Arial"/>
              </w:rPr>
              <w:t>Una experiencia propia o de un tercero.</w:t>
            </w:r>
          </w:p>
          <w:p w14:paraId="725A2E90" w14:textId="77777777" w:rsidR="00C576E9" w:rsidRPr="00B57146" w:rsidRDefault="00C576E9" w:rsidP="00C576E9">
            <w:pPr>
              <w:pStyle w:val="Prrafodelista"/>
              <w:numPr>
                <w:ilvl w:val="0"/>
                <w:numId w:val="9"/>
              </w:numPr>
              <w:ind w:left="308"/>
              <w:rPr>
                <w:rFonts w:ascii="Arial" w:hAnsi="Arial" w:cs="Arial"/>
              </w:rPr>
            </w:pPr>
            <w:r w:rsidRPr="00B57146">
              <w:rPr>
                <w:rFonts w:ascii="Arial" w:hAnsi="Arial" w:cs="Arial"/>
              </w:rPr>
              <w:t>Una historia real o ficticia narrada en tiempo pasado.</w:t>
            </w:r>
          </w:p>
          <w:p w14:paraId="08B9420D" w14:textId="77777777" w:rsidR="00C576E9" w:rsidRPr="00B57146" w:rsidRDefault="00C576E9" w:rsidP="00C576E9">
            <w:pPr>
              <w:pStyle w:val="Prrafodelista"/>
              <w:numPr>
                <w:ilvl w:val="0"/>
                <w:numId w:val="9"/>
              </w:numPr>
              <w:ind w:left="308"/>
              <w:rPr>
                <w:rFonts w:ascii="Arial" w:hAnsi="Arial" w:cs="Arial"/>
              </w:rPr>
            </w:pPr>
            <w:r w:rsidRPr="00B57146">
              <w:rPr>
                <w:rFonts w:ascii="Arial" w:hAnsi="Arial" w:cs="Arial"/>
              </w:rPr>
              <w:t>Un hecho histórico relevante.</w:t>
            </w:r>
          </w:p>
          <w:p w14:paraId="4627AA63" w14:textId="77777777" w:rsidR="00C576E9" w:rsidRPr="00B57146" w:rsidRDefault="00C576E9" w:rsidP="00C576E9">
            <w:pPr>
              <w:pStyle w:val="Prrafodelista"/>
              <w:numPr>
                <w:ilvl w:val="0"/>
                <w:numId w:val="9"/>
              </w:numPr>
              <w:ind w:left="308"/>
              <w:rPr>
                <w:rFonts w:ascii="Arial" w:hAnsi="Arial" w:cs="Arial"/>
              </w:rPr>
            </w:pPr>
            <w:r w:rsidRPr="00B57146">
              <w:rPr>
                <w:rFonts w:ascii="Arial" w:hAnsi="Arial" w:cs="Arial"/>
              </w:rPr>
              <w:t>Una noticia relevante.</w:t>
            </w:r>
          </w:p>
          <w:p w14:paraId="7AC0849C" w14:textId="77777777" w:rsidR="00C576E9" w:rsidRPr="00B57146" w:rsidRDefault="00C576E9" w:rsidP="00192561">
            <w:pPr>
              <w:pStyle w:val="Prrafodelista"/>
              <w:ind w:left="308"/>
              <w:rPr>
                <w:rFonts w:ascii="Arial" w:hAnsi="Arial" w:cs="Arial"/>
              </w:rPr>
            </w:pPr>
          </w:p>
          <w:p w14:paraId="46AC3D0C" w14:textId="77777777" w:rsidR="00C576E9" w:rsidRPr="00B57146" w:rsidRDefault="00C576E9" w:rsidP="00C576E9">
            <w:pPr>
              <w:pStyle w:val="Prrafodelista"/>
              <w:numPr>
                <w:ilvl w:val="0"/>
                <w:numId w:val="12"/>
              </w:numPr>
              <w:ind w:left="308"/>
              <w:rPr>
                <w:rFonts w:ascii="Arial" w:hAnsi="Arial" w:cs="Arial"/>
              </w:rPr>
            </w:pPr>
            <w:r w:rsidRPr="00B57146">
              <w:rPr>
                <w:rFonts w:ascii="Arial" w:hAnsi="Arial" w:cs="Arial"/>
              </w:rPr>
              <w:t>El alumno escribirá una carta informal, una narración breve o un artículo corto en que se describa una de las situaciones mencionadas en el apartado 4.</w:t>
            </w:r>
          </w:p>
          <w:p w14:paraId="58AED03F" w14:textId="77777777" w:rsidR="00C576E9" w:rsidRPr="00B57146" w:rsidRDefault="00C576E9" w:rsidP="00C576E9">
            <w:pPr>
              <w:pStyle w:val="Prrafodelista"/>
              <w:numPr>
                <w:ilvl w:val="0"/>
                <w:numId w:val="12"/>
              </w:numPr>
              <w:ind w:left="308"/>
              <w:rPr>
                <w:rFonts w:ascii="Arial" w:hAnsi="Arial" w:cs="Arial"/>
              </w:rPr>
            </w:pPr>
            <w:r w:rsidRPr="00B57146">
              <w:rPr>
                <w:rFonts w:ascii="Arial" w:hAnsi="Arial" w:cs="Arial"/>
              </w:rPr>
              <w:t xml:space="preserve">El alumno resolverá un ejercicio mediante el cual identifique los diferentes sonidos de la terminación de los verbos irregulares en pasado e infiera la regla de pronunciación. </w:t>
            </w:r>
          </w:p>
          <w:p w14:paraId="4577E763" w14:textId="77777777" w:rsidR="00C576E9" w:rsidRPr="00B57146" w:rsidRDefault="00C576E9" w:rsidP="00192561">
            <w:pPr>
              <w:pStyle w:val="Prrafodelista"/>
              <w:ind w:left="308"/>
              <w:rPr>
                <w:rFonts w:ascii="Arial" w:hAnsi="Arial" w:cs="Arial"/>
              </w:rPr>
            </w:pPr>
          </w:p>
          <w:p w14:paraId="23F4AD63" w14:textId="77777777" w:rsidR="00C576E9" w:rsidRPr="00B57146" w:rsidRDefault="00C576E9" w:rsidP="00C576E9">
            <w:pPr>
              <w:pStyle w:val="Prrafodelista"/>
              <w:numPr>
                <w:ilvl w:val="0"/>
                <w:numId w:val="12"/>
              </w:numPr>
              <w:ind w:left="308"/>
              <w:rPr>
                <w:rFonts w:ascii="Arial" w:hAnsi="Arial" w:cs="Arial"/>
              </w:rPr>
            </w:pPr>
            <w:r w:rsidRPr="00B57146">
              <w:rPr>
                <w:rFonts w:ascii="Arial" w:hAnsi="Arial" w:cs="Arial"/>
              </w:rPr>
              <w:t xml:space="preserve">El alumno resolverá un ejercicio mediante el cual demuestre una de las siguientes habilidades: </w:t>
            </w:r>
          </w:p>
          <w:p w14:paraId="7CAC826E" w14:textId="77777777" w:rsidR="00C576E9" w:rsidRPr="00B57146" w:rsidRDefault="00C576E9" w:rsidP="00192561">
            <w:pPr>
              <w:pStyle w:val="Prrafodelista"/>
              <w:rPr>
                <w:rFonts w:ascii="Arial" w:hAnsi="Arial" w:cs="Arial"/>
              </w:rPr>
            </w:pPr>
          </w:p>
          <w:p w14:paraId="0114C381" w14:textId="77777777" w:rsidR="00C576E9" w:rsidRPr="00B57146" w:rsidRDefault="00C576E9" w:rsidP="00C576E9">
            <w:pPr>
              <w:pStyle w:val="Prrafodelista"/>
              <w:numPr>
                <w:ilvl w:val="0"/>
                <w:numId w:val="14"/>
              </w:numPr>
              <w:rPr>
                <w:rFonts w:ascii="Arial" w:hAnsi="Arial" w:cs="Arial"/>
              </w:rPr>
            </w:pPr>
            <w:r w:rsidRPr="00B57146">
              <w:rPr>
                <w:rFonts w:ascii="Arial" w:hAnsi="Arial" w:cs="Arial"/>
              </w:rPr>
              <w:t>Identifica palabras desconocidas e infiere su significado por el contexto.</w:t>
            </w:r>
          </w:p>
          <w:p w14:paraId="149CE3FD" w14:textId="77777777" w:rsidR="00C576E9" w:rsidRPr="00B57146" w:rsidRDefault="00C576E9" w:rsidP="00C576E9">
            <w:pPr>
              <w:pStyle w:val="Prrafodelista"/>
              <w:numPr>
                <w:ilvl w:val="0"/>
                <w:numId w:val="14"/>
              </w:numPr>
              <w:rPr>
                <w:rFonts w:ascii="Arial" w:hAnsi="Arial" w:cs="Arial"/>
              </w:rPr>
            </w:pPr>
            <w:r w:rsidRPr="00B57146">
              <w:rPr>
                <w:rFonts w:ascii="Arial" w:hAnsi="Arial" w:cs="Arial"/>
              </w:rPr>
              <w:t>Clasifica vocabulario de acuerdo a su significado.</w:t>
            </w:r>
          </w:p>
          <w:p w14:paraId="61E31642" w14:textId="77777777" w:rsidR="00C576E9" w:rsidRPr="00B57146" w:rsidRDefault="00C576E9" w:rsidP="00C576E9">
            <w:pPr>
              <w:pStyle w:val="Prrafodelista"/>
              <w:numPr>
                <w:ilvl w:val="0"/>
                <w:numId w:val="14"/>
              </w:numPr>
              <w:rPr>
                <w:rFonts w:ascii="Arial" w:hAnsi="Arial" w:cs="Arial"/>
              </w:rPr>
            </w:pPr>
            <w:r w:rsidRPr="00B57146">
              <w:rPr>
                <w:rFonts w:ascii="Arial" w:hAnsi="Arial" w:cs="Arial"/>
              </w:rPr>
              <w:t>Relaciona vocabulario e imágenes.</w:t>
            </w:r>
          </w:p>
          <w:p w14:paraId="5FD9D3E7" w14:textId="77777777" w:rsidR="00C576E9" w:rsidRPr="00B57146" w:rsidRDefault="00C576E9" w:rsidP="00C576E9">
            <w:pPr>
              <w:pStyle w:val="Prrafodelista"/>
              <w:numPr>
                <w:ilvl w:val="0"/>
                <w:numId w:val="14"/>
              </w:numPr>
              <w:rPr>
                <w:rFonts w:ascii="Arial" w:hAnsi="Arial" w:cs="Arial"/>
              </w:rPr>
            </w:pPr>
            <w:r w:rsidRPr="00B57146">
              <w:rPr>
                <w:rFonts w:ascii="Arial" w:hAnsi="Arial" w:cs="Arial"/>
              </w:rPr>
              <w:t>Completa textos cortos con vocabulario seleccionado.</w:t>
            </w:r>
          </w:p>
          <w:p w14:paraId="42A3390F" w14:textId="77777777" w:rsidR="00C576E9" w:rsidRPr="00B57146" w:rsidRDefault="00C576E9" w:rsidP="00C576E9">
            <w:pPr>
              <w:pStyle w:val="Prrafodelista"/>
              <w:numPr>
                <w:ilvl w:val="0"/>
                <w:numId w:val="14"/>
              </w:numPr>
              <w:rPr>
                <w:rFonts w:ascii="Arial" w:hAnsi="Arial" w:cs="Arial"/>
              </w:rPr>
            </w:pPr>
            <w:r w:rsidRPr="00B57146">
              <w:rPr>
                <w:rFonts w:ascii="Arial" w:hAnsi="Arial" w:cs="Arial"/>
              </w:rPr>
              <w:t>Establece relaciones entre sinónimos y/o antónimos.</w:t>
            </w:r>
          </w:p>
          <w:p w14:paraId="0AD0BCC2" w14:textId="77777777" w:rsidR="00C576E9" w:rsidRPr="00B57146" w:rsidRDefault="00C576E9" w:rsidP="00192561">
            <w:pPr>
              <w:ind w:left="308"/>
              <w:rPr>
                <w:rFonts w:ascii="Arial" w:hAnsi="Arial" w:cs="Arial"/>
              </w:rPr>
            </w:pPr>
          </w:p>
          <w:p w14:paraId="04E61CD2" w14:textId="77777777" w:rsidR="00C576E9" w:rsidRPr="00B57146" w:rsidRDefault="00C576E9" w:rsidP="00192561">
            <w:pPr>
              <w:ind w:left="308"/>
              <w:rPr>
                <w:rFonts w:ascii="Arial" w:hAnsi="Arial" w:cs="Arial"/>
              </w:rPr>
            </w:pPr>
            <w:r w:rsidRPr="00B57146">
              <w:rPr>
                <w:rFonts w:ascii="Arial" w:hAnsi="Arial" w:cs="Arial"/>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0AEC5C90" w14:textId="77777777" w:rsidR="00C576E9" w:rsidRPr="00B57146" w:rsidRDefault="00C576E9" w:rsidP="00C576E9">
            <w:pPr>
              <w:pStyle w:val="Prrafodelista"/>
              <w:numPr>
                <w:ilvl w:val="0"/>
                <w:numId w:val="13"/>
              </w:numPr>
              <w:ind w:left="352"/>
              <w:rPr>
                <w:rFonts w:ascii="Arial" w:hAnsi="Arial" w:cs="Arial"/>
              </w:rPr>
            </w:pPr>
            <w:r w:rsidRPr="00B57146">
              <w:rPr>
                <w:rFonts w:ascii="Arial" w:hAnsi="Arial" w:cs="Arial"/>
              </w:rPr>
              <w:t>Ejercicio de comprensión auditiva.</w:t>
            </w:r>
          </w:p>
          <w:p w14:paraId="28A7C39A" w14:textId="77777777" w:rsidR="00C576E9" w:rsidRPr="00B57146" w:rsidRDefault="00C576E9" w:rsidP="00C576E9">
            <w:pPr>
              <w:pStyle w:val="Prrafodelista"/>
              <w:numPr>
                <w:ilvl w:val="0"/>
                <w:numId w:val="13"/>
              </w:numPr>
              <w:ind w:left="352"/>
              <w:rPr>
                <w:rFonts w:ascii="Arial" w:hAnsi="Arial" w:cs="Arial"/>
              </w:rPr>
            </w:pPr>
            <w:r w:rsidRPr="00B57146">
              <w:rPr>
                <w:rFonts w:ascii="Arial" w:hAnsi="Arial" w:cs="Arial"/>
              </w:rPr>
              <w:t>Ejercicio de comprensión escrita.</w:t>
            </w:r>
          </w:p>
          <w:p w14:paraId="4707A2C4" w14:textId="77777777" w:rsidR="00C576E9" w:rsidRPr="00B57146" w:rsidRDefault="00C576E9" w:rsidP="00C576E9">
            <w:pPr>
              <w:pStyle w:val="Prrafodelista"/>
              <w:numPr>
                <w:ilvl w:val="0"/>
                <w:numId w:val="13"/>
              </w:numPr>
              <w:ind w:left="352"/>
              <w:rPr>
                <w:rFonts w:ascii="Arial" w:hAnsi="Arial" w:cs="Arial"/>
              </w:rPr>
            </w:pPr>
            <w:r w:rsidRPr="00B57146">
              <w:rPr>
                <w:rFonts w:ascii="Arial" w:hAnsi="Arial" w:cs="Arial"/>
              </w:rPr>
              <w:t>Ejercicio de uso de la lengua.</w:t>
            </w:r>
          </w:p>
          <w:p w14:paraId="0AFC1F69" w14:textId="77777777" w:rsidR="00C576E9" w:rsidRPr="00B57146" w:rsidRDefault="00C576E9" w:rsidP="00C576E9">
            <w:pPr>
              <w:pStyle w:val="Prrafodelista"/>
              <w:numPr>
                <w:ilvl w:val="0"/>
                <w:numId w:val="13"/>
              </w:numPr>
              <w:ind w:left="352"/>
              <w:rPr>
                <w:rFonts w:ascii="Arial" w:hAnsi="Arial" w:cs="Arial"/>
              </w:rPr>
            </w:pPr>
            <w:r w:rsidRPr="00B57146">
              <w:rPr>
                <w:rFonts w:ascii="Arial" w:hAnsi="Arial" w:cs="Arial"/>
              </w:rPr>
              <w:t>Diálogo (role play), debate o presentación.</w:t>
            </w:r>
          </w:p>
          <w:p w14:paraId="054DA955" w14:textId="77777777" w:rsidR="00C576E9" w:rsidRPr="00B57146" w:rsidRDefault="00C576E9" w:rsidP="00C576E9">
            <w:pPr>
              <w:pStyle w:val="Prrafodelista"/>
              <w:numPr>
                <w:ilvl w:val="0"/>
                <w:numId w:val="13"/>
              </w:numPr>
              <w:ind w:left="352"/>
              <w:rPr>
                <w:rFonts w:ascii="Arial" w:hAnsi="Arial" w:cs="Arial"/>
              </w:rPr>
            </w:pPr>
            <w:r w:rsidRPr="00B57146">
              <w:rPr>
                <w:rFonts w:ascii="Arial" w:hAnsi="Arial" w:cs="Arial"/>
              </w:rPr>
              <w:t>Carta informal, artículo corto describiendo alguna situación que requiera el uso de tiempos pasados o un texto con la descripción en pasado de las acciones plasmadas en imágenes.</w:t>
            </w:r>
          </w:p>
          <w:p w14:paraId="0F65DF79" w14:textId="77777777" w:rsidR="00C576E9" w:rsidRPr="00B57146" w:rsidRDefault="00C576E9" w:rsidP="00C576E9">
            <w:pPr>
              <w:pStyle w:val="Prrafodelista"/>
              <w:numPr>
                <w:ilvl w:val="0"/>
                <w:numId w:val="13"/>
              </w:numPr>
              <w:ind w:left="352"/>
              <w:rPr>
                <w:rFonts w:ascii="Arial" w:hAnsi="Arial" w:cs="Arial"/>
              </w:rPr>
            </w:pPr>
            <w:r w:rsidRPr="00B57146">
              <w:rPr>
                <w:rFonts w:ascii="Arial" w:hAnsi="Arial" w:cs="Arial"/>
              </w:rPr>
              <w:t>Ejercicio de pronunciación.</w:t>
            </w:r>
          </w:p>
          <w:p w14:paraId="523AE445" w14:textId="77777777" w:rsidR="00C576E9" w:rsidRPr="00B57146" w:rsidRDefault="00C576E9" w:rsidP="00C576E9">
            <w:pPr>
              <w:pStyle w:val="Prrafodelista"/>
              <w:numPr>
                <w:ilvl w:val="0"/>
                <w:numId w:val="13"/>
              </w:numPr>
              <w:ind w:left="352"/>
              <w:rPr>
                <w:rFonts w:ascii="Arial" w:hAnsi="Arial" w:cs="Arial"/>
              </w:rPr>
            </w:pPr>
            <w:r w:rsidRPr="00B57146">
              <w:rPr>
                <w:rFonts w:ascii="Arial" w:hAnsi="Arial" w:cs="Arial"/>
              </w:rPr>
              <w:t>Ejercicio de vocabulario.</w:t>
            </w:r>
          </w:p>
          <w:p w14:paraId="38541790" w14:textId="77777777" w:rsidR="00C576E9" w:rsidRPr="00B57146" w:rsidRDefault="00C576E9" w:rsidP="00192561">
            <w:pPr>
              <w:rPr>
                <w:rFonts w:ascii="Arial" w:hAnsi="Arial" w:cs="Arial"/>
              </w:rPr>
            </w:pPr>
          </w:p>
          <w:p w14:paraId="0D18C9C1" w14:textId="77777777" w:rsidR="00C576E9" w:rsidRPr="00B57146" w:rsidRDefault="00C576E9" w:rsidP="00192561">
            <w:pPr>
              <w:rPr>
                <w:rFonts w:ascii="Arial" w:hAnsi="Arial" w:cs="Arial"/>
              </w:rPr>
            </w:pPr>
          </w:p>
          <w:p w14:paraId="0B00ADCF" w14:textId="77777777" w:rsidR="00C576E9" w:rsidRPr="00B57146" w:rsidRDefault="00C576E9" w:rsidP="00192561">
            <w:pPr>
              <w:rPr>
                <w:rFonts w:ascii="Arial" w:hAnsi="Arial" w:cs="Arial"/>
              </w:rPr>
            </w:pPr>
            <w:r w:rsidRPr="00B57146">
              <w:rPr>
                <w:rFonts w:ascii="Arial" w:hAnsi="Arial" w:cs="Arial"/>
              </w:rPr>
              <w:t>*Todos los ejercicios deberán estar contextualizados, es decir, deberán desarrollarse en torno a algún tema de utilidad, actualidad y/o de interés y para los estudiantes y pertinente para los objetivos lingüísticos y comunicativos que se plantean en la unidad.</w:t>
            </w:r>
          </w:p>
        </w:tc>
        <w:tc>
          <w:tcPr>
            <w:tcW w:w="3216" w:type="dxa"/>
            <w:tcBorders>
              <w:top w:val="single" w:sz="4" w:space="0" w:color="000000"/>
              <w:left w:val="single" w:sz="4" w:space="0" w:color="000000"/>
              <w:bottom w:val="single" w:sz="4" w:space="0" w:color="000000"/>
              <w:right w:val="single" w:sz="4" w:space="0" w:color="000000"/>
            </w:tcBorders>
          </w:tcPr>
          <w:p w14:paraId="3418969F" w14:textId="77777777" w:rsidR="00C576E9" w:rsidRPr="00B57146" w:rsidRDefault="00C576E9" w:rsidP="00192561">
            <w:pPr>
              <w:rPr>
                <w:rFonts w:ascii="Arial" w:hAnsi="Arial" w:cs="Arial"/>
              </w:rPr>
            </w:pPr>
            <w:r w:rsidRPr="00B57146">
              <w:rPr>
                <w:rFonts w:ascii="Arial" w:hAnsi="Arial" w:cs="Arial"/>
              </w:rPr>
              <w:t xml:space="preserve">Elementos necesarios para plantear el contexto: textos, imágenes, formatos, audios, guiones de diálogos, etc. </w:t>
            </w:r>
          </w:p>
          <w:p w14:paraId="2E5722FC" w14:textId="77777777" w:rsidR="00C576E9" w:rsidRPr="00B57146" w:rsidRDefault="00C576E9" w:rsidP="00192561">
            <w:pPr>
              <w:rPr>
                <w:rFonts w:ascii="Arial" w:hAnsi="Arial" w:cs="Arial"/>
              </w:rPr>
            </w:pPr>
          </w:p>
          <w:p w14:paraId="5FE5F37D" w14:textId="77777777" w:rsidR="00C576E9" w:rsidRPr="00B57146" w:rsidRDefault="00C576E9" w:rsidP="00192561">
            <w:pPr>
              <w:rPr>
                <w:rFonts w:ascii="Arial" w:hAnsi="Arial" w:cs="Arial"/>
              </w:rPr>
            </w:pPr>
            <w:r w:rsidRPr="00B57146">
              <w:rPr>
                <w:rFonts w:ascii="Arial" w:hAnsi="Arial" w:cs="Arial"/>
              </w:rPr>
              <w:t>Rúbricas de evaluación para las habilidades oral y escrita.</w:t>
            </w:r>
          </w:p>
          <w:p w14:paraId="13BAE95D" w14:textId="77777777" w:rsidR="00C576E9" w:rsidRPr="00B57146" w:rsidRDefault="00C576E9" w:rsidP="00192561">
            <w:pPr>
              <w:rPr>
                <w:rFonts w:ascii="Arial" w:hAnsi="Arial" w:cs="Arial"/>
              </w:rPr>
            </w:pPr>
          </w:p>
          <w:p w14:paraId="04975E4B" w14:textId="77777777" w:rsidR="00C576E9" w:rsidRPr="00B57146" w:rsidRDefault="00C576E9" w:rsidP="00192561">
            <w:pPr>
              <w:rPr>
                <w:rFonts w:ascii="Arial" w:hAnsi="Arial" w:cs="Arial"/>
              </w:rPr>
            </w:pPr>
            <w:r w:rsidRPr="00B57146">
              <w:rPr>
                <w:rFonts w:ascii="Arial" w:hAnsi="Arial" w:cs="Arial"/>
              </w:rPr>
              <w:t>Clave de respuestas para los ejercicios de comprensión auditiva, comprensión escrita, uso de la lengua, pronunciación y vocabulario.</w:t>
            </w:r>
          </w:p>
        </w:tc>
      </w:tr>
    </w:tbl>
    <w:p w14:paraId="62954322" w14:textId="77777777" w:rsidR="00C576E9" w:rsidRDefault="00C576E9" w:rsidP="00FA1BE7">
      <w:pPr>
        <w:ind w:left="-1419" w:right="10967"/>
        <w:rPr>
          <w:rFonts w:ascii="Arial" w:hAnsi="Arial" w:cs="Arial"/>
        </w:rPr>
      </w:pPr>
    </w:p>
    <w:p w14:paraId="133D6AD6" w14:textId="77777777" w:rsidR="00C576E9" w:rsidRDefault="00C576E9" w:rsidP="00FA1BE7">
      <w:pPr>
        <w:ind w:left="-1419" w:right="10967"/>
        <w:rPr>
          <w:rFonts w:ascii="Arial" w:hAnsi="Arial" w:cs="Arial"/>
        </w:rPr>
      </w:pPr>
    </w:p>
    <w:tbl>
      <w:tblPr>
        <w:tblStyle w:val="TableGrid"/>
        <w:tblW w:w="9650" w:type="dxa"/>
        <w:tblInd w:w="5" w:type="dxa"/>
        <w:tblLayout w:type="fixed"/>
        <w:tblCellMar>
          <w:top w:w="11" w:type="dxa"/>
          <w:left w:w="108" w:type="dxa"/>
          <w:right w:w="45" w:type="dxa"/>
        </w:tblCellMar>
        <w:tblLook w:val="04A0" w:firstRow="1" w:lastRow="0" w:firstColumn="1" w:lastColumn="0" w:noHBand="0" w:noVBand="1"/>
      </w:tblPr>
      <w:tblGrid>
        <w:gridCol w:w="3534"/>
        <w:gridCol w:w="2977"/>
        <w:gridCol w:w="3139"/>
      </w:tblGrid>
      <w:tr w:rsidR="00FA1BE7" w:rsidRPr="00B57146" w14:paraId="5C6FCA5A" w14:textId="77777777" w:rsidTr="00D4379D">
        <w:trPr>
          <w:trHeight w:val="423"/>
        </w:trPr>
        <w:tc>
          <w:tcPr>
            <w:tcW w:w="9650" w:type="dxa"/>
            <w:gridSpan w:val="3"/>
            <w:tcBorders>
              <w:top w:val="single" w:sz="4" w:space="0" w:color="000000"/>
              <w:left w:val="single" w:sz="4" w:space="0" w:color="000000"/>
              <w:bottom w:val="single" w:sz="4" w:space="0" w:color="000000"/>
              <w:right w:val="single" w:sz="4" w:space="0" w:color="000000"/>
            </w:tcBorders>
          </w:tcPr>
          <w:p w14:paraId="26606E2F" w14:textId="74363CFB" w:rsidR="00FA1BE7" w:rsidRPr="00B57146" w:rsidRDefault="00D13368" w:rsidP="00D13368">
            <w:pPr>
              <w:spacing w:line="360" w:lineRule="auto"/>
              <w:rPr>
                <w:rFonts w:ascii="Arial" w:hAnsi="Arial" w:cs="Arial"/>
              </w:rPr>
            </w:pPr>
            <w:r>
              <w:rPr>
                <w:rFonts w:ascii="Arial" w:hAnsi="Arial" w:cs="Arial"/>
                <w:b/>
              </w:rPr>
              <w:t>Unidad 3. La comparación</w:t>
            </w:r>
          </w:p>
        </w:tc>
      </w:tr>
      <w:tr w:rsidR="00FA1BE7" w:rsidRPr="00B57146" w14:paraId="3212C6C4" w14:textId="77777777" w:rsidTr="00D4379D">
        <w:trPr>
          <w:trHeight w:val="1253"/>
        </w:trPr>
        <w:tc>
          <w:tcPr>
            <w:tcW w:w="9650" w:type="dxa"/>
            <w:gridSpan w:val="3"/>
            <w:tcBorders>
              <w:top w:val="single" w:sz="4" w:space="0" w:color="000000"/>
              <w:left w:val="single" w:sz="4" w:space="0" w:color="000000"/>
              <w:bottom w:val="single" w:sz="4" w:space="0" w:color="000000"/>
              <w:right w:val="single" w:sz="4" w:space="0" w:color="000000"/>
            </w:tcBorders>
          </w:tcPr>
          <w:p w14:paraId="47B2D143" w14:textId="77777777" w:rsidR="00FA1BE7" w:rsidRPr="00B57146" w:rsidRDefault="00FA1BE7" w:rsidP="00D13368">
            <w:pPr>
              <w:spacing w:line="360" w:lineRule="auto"/>
              <w:ind w:right="65"/>
              <w:jc w:val="both"/>
              <w:rPr>
                <w:rFonts w:ascii="Arial" w:hAnsi="Arial" w:cs="Arial"/>
              </w:rPr>
            </w:pPr>
            <w:r w:rsidRPr="00B57146">
              <w:rPr>
                <w:rFonts w:ascii="Arial" w:hAnsi="Arial" w:cs="Arial"/>
                <w:b/>
              </w:rPr>
              <w:t xml:space="preserve">Objetivo: </w:t>
            </w:r>
            <w:r w:rsidRPr="00B57146">
              <w:rPr>
                <w:rFonts w:ascii="Arial" w:hAnsi="Arial" w:cs="Arial"/>
              </w:rPr>
              <w:t xml:space="preserve">Identificar y describir diferencias entre distintos objetos, personas, situaciones y lugares con el fin de emitir opiniones moderadas en las que se establezcan comparaciones. </w:t>
            </w:r>
          </w:p>
        </w:tc>
      </w:tr>
      <w:tr w:rsidR="00FA1BE7" w:rsidRPr="00B57146" w14:paraId="72A3C20D" w14:textId="77777777" w:rsidTr="00D4379D">
        <w:trPr>
          <w:trHeight w:val="3737"/>
        </w:trPr>
        <w:tc>
          <w:tcPr>
            <w:tcW w:w="9650" w:type="dxa"/>
            <w:gridSpan w:val="3"/>
            <w:tcBorders>
              <w:top w:val="single" w:sz="4" w:space="0" w:color="000000"/>
              <w:left w:val="single" w:sz="4" w:space="0" w:color="000000"/>
              <w:bottom w:val="single" w:sz="4" w:space="0" w:color="000000"/>
              <w:right w:val="single" w:sz="4" w:space="0" w:color="000000"/>
            </w:tcBorders>
          </w:tcPr>
          <w:p w14:paraId="1560155D" w14:textId="395956C8" w:rsidR="00FA1BE7" w:rsidRPr="00B57146" w:rsidRDefault="00D13368" w:rsidP="00D13368">
            <w:pPr>
              <w:numPr>
                <w:ilvl w:val="0"/>
                <w:numId w:val="4"/>
              </w:numPr>
              <w:spacing w:line="360" w:lineRule="auto"/>
              <w:ind w:hanging="201"/>
              <w:rPr>
                <w:rFonts w:ascii="Arial" w:hAnsi="Arial" w:cs="Arial"/>
              </w:rPr>
            </w:pPr>
            <w:r>
              <w:rPr>
                <w:rFonts w:ascii="Arial" w:hAnsi="Arial" w:cs="Arial"/>
                <w:b/>
              </w:rPr>
              <w:t>Comparaciones básicas</w:t>
            </w:r>
          </w:p>
          <w:p w14:paraId="22204131" w14:textId="77777777" w:rsidR="00FA1BE7" w:rsidRPr="00B57146" w:rsidRDefault="00FA1BE7" w:rsidP="00D13368">
            <w:pPr>
              <w:numPr>
                <w:ilvl w:val="1"/>
                <w:numId w:val="4"/>
              </w:numPr>
              <w:spacing w:line="360" w:lineRule="auto"/>
              <w:rPr>
                <w:rFonts w:ascii="Arial" w:hAnsi="Arial" w:cs="Arial"/>
              </w:rPr>
            </w:pPr>
            <w:r w:rsidRPr="00B57146">
              <w:rPr>
                <w:rFonts w:ascii="Arial" w:hAnsi="Arial" w:cs="Arial"/>
              </w:rPr>
              <w:t>Expresiones para introducir una opinión</w:t>
            </w:r>
          </w:p>
          <w:p w14:paraId="4A71B550" w14:textId="0CF2C99C" w:rsidR="00FA1BE7" w:rsidRPr="00B57146" w:rsidRDefault="00FA1BE7" w:rsidP="00D13368">
            <w:pPr>
              <w:numPr>
                <w:ilvl w:val="1"/>
                <w:numId w:val="4"/>
              </w:numPr>
              <w:spacing w:line="360" w:lineRule="auto"/>
              <w:rPr>
                <w:rFonts w:ascii="Arial" w:hAnsi="Arial" w:cs="Arial"/>
              </w:rPr>
            </w:pPr>
            <w:r w:rsidRPr="00B57146">
              <w:rPr>
                <w:rFonts w:ascii="Arial" w:hAnsi="Arial" w:cs="Arial"/>
              </w:rPr>
              <w:t>Comparaciones con adjetivos monosílabos y polisílabos 1.3 Uso de superlativos con adje</w:t>
            </w:r>
            <w:r w:rsidR="00D13368">
              <w:rPr>
                <w:rFonts w:ascii="Arial" w:hAnsi="Arial" w:cs="Arial"/>
              </w:rPr>
              <w:t>tivos monosílabos y polisílabos</w:t>
            </w:r>
          </w:p>
          <w:p w14:paraId="0745A6F7" w14:textId="3591914B" w:rsidR="00FA1BE7" w:rsidRPr="00B57146" w:rsidRDefault="00FA1BE7" w:rsidP="00D13368">
            <w:pPr>
              <w:numPr>
                <w:ilvl w:val="0"/>
                <w:numId w:val="4"/>
              </w:numPr>
              <w:spacing w:line="360" w:lineRule="auto"/>
              <w:ind w:hanging="201"/>
              <w:rPr>
                <w:rFonts w:ascii="Arial" w:hAnsi="Arial" w:cs="Arial"/>
              </w:rPr>
            </w:pPr>
            <w:r w:rsidRPr="00B57146">
              <w:rPr>
                <w:rFonts w:ascii="Arial" w:hAnsi="Arial" w:cs="Arial"/>
                <w:b/>
              </w:rPr>
              <w:t xml:space="preserve">Otras estrategias para la </w:t>
            </w:r>
            <w:r w:rsidR="00D13368">
              <w:rPr>
                <w:rFonts w:ascii="Arial" w:hAnsi="Arial" w:cs="Arial"/>
                <w:b/>
              </w:rPr>
              <w:t>comparación</w:t>
            </w:r>
          </w:p>
          <w:p w14:paraId="16231099" w14:textId="797155D5" w:rsidR="00FA1BE7" w:rsidRPr="00B57146" w:rsidRDefault="00FA1BE7" w:rsidP="00D13368">
            <w:pPr>
              <w:numPr>
                <w:ilvl w:val="1"/>
                <w:numId w:val="4"/>
              </w:numPr>
              <w:spacing w:line="360" w:lineRule="auto"/>
              <w:rPr>
                <w:rFonts w:ascii="Arial" w:hAnsi="Arial" w:cs="Arial"/>
              </w:rPr>
            </w:pPr>
            <w:r w:rsidRPr="00B57146">
              <w:rPr>
                <w:rFonts w:ascii="Arial" w:hAnsi="Arial" w:cs="Arial"/>
              </w:rPr>
              <w:t>A</w:t>
            </w:r>
            <w:r w:rsidR="00D13368">
              <w:rPr>
                <w:rFonts w:ascii="Arial" w:hAnsi="Arial" w:cs="Arial"/>
              </w:rPr>
              <w:t>tributos graduables y absolutos</w:t>
            </w:r>
          </w:p>
          <w:p w14:paraId="5A408044" w14:textId="15F3A33A" w:rsidR="00FA1BE7" w:rsidRPr="00B57146" w:rsidRDefault="00FA1BE7" w:rsidP="00D13368">
            <w:pPr>
              <w:numPr>
                <w:ilvl w:val="1"/>
                <w:numId w:val="4"/>
              </w:numPr>
              <w:spacing w:line="360" w:lineRule="auto"/>
              <w:rPr>
                <w:rFonts w:ascii="Arial" w:hAnsi="Arial" w:cs="Arial"/>
              </w:rPr>
            </w:pPr>
            <w:r w:rsidRPr="00B57146">
              <w:rPr>
                <w:rFonts w:ascii="Arial" w:hAnsi="Arial" w:cs="Arial"/>
              </w:rPr>
              <w:t xml:space="preserve">Similitud de dos </w:t>
            </w:r>
            <w:r w:rsidR="00D13368">
              <w:rPr>
                <w:rFonts w:ascii="Arial" w:hAnsi="Arial" w:cs="Arial"/>
              </w:rPr>
              <w:t>situaciones, objetos o personas</w:t>
            </w:r>
          </w:p>
          <w:p w14:paraId="7785A3DD" w14:textId="585B3047" w:rsidR="00FA1BE7" w:rsidRPr="00B57146" w:rsidRDefault="00FA1BE7" w:rsidP="00D13368">
            <w:pPr>
              <w:numPr>
                <w:ilvl w:val="1"/>
                <w:numId w:val="4"/>
              </w:numPr>
              <w:spacing w:line="360" w:lineRule="auto"/>
              <w:rPr>
                <w:rFonts w:ascii="Arial" w:hAnsi="Arial" w:cs="Arial"/>
              </w:rPr>
            </w:pPr>
            <w:r w:rsidRPr="00B57146">
              <w:rPr>
                <w:rFonts w:ascii="Arial" w:hAnsi="Arial" w:cs="Arial"/>
              </w:rPr>
              <w:t>Aspectos de entonación y pronunciac</w:t>
            </w:r>
            <w:r w:rsidR="00D13368">
              <w:rPr>
                <w:rFonts w:ascii="Arial" w:hAnsi="Arial" w:cs="Arial"/>
              </w:rPr>
              <w:t>ión de expresiones comparativas</w:t>
            </w:r>
          </w:p>
          <w:p w14:paraId="5CEC5C74" w14:textId="74F5E6F9" w:rsidR="00FA1BE7" w:rsidRPr="00B57146" w:rsidRDefault="00FA1BE7" w:rsidP="00D13368">
            <w:pPr>
              <w:numPr>
                <w:ilvl w:val="0"/>
                <w:numId w:val="4"/>
              </w:numPr>
              <w:spacing w:line="360" w:lineRule="auto"/>
              <w:ind w:hanging="201"/>
              <w:rPr>
                <w:rFonts w:ascii="Arial" w:hAnsi="Arial" w:cs="Arial"/>
              </w:rPr>
            </w:pPr>
            <w:r w:rsidRPr="00B57146">
              <w:rPr>
                <w:rFonts w:ascii="Arial" w:hAnsi="Arial" w:cs="Arial"/>
                <w:b/>
              </w:rPr>
              <w:t>Uso de la lengua e</w:t>
            </w:r>
            <w:r w:rsidR="00D13368">
              <w:rPr>
                <w:rFonts w:ascii="Arial" w:hAnsi="Arial" w:cs="Arial"/>
                <w:b/>
              </w:rPr>
              <w:t>n el ámbito académico y laboral</w:t>
            </w:r>
          </w:p>
        </w:tc>
      </w:tr>
      <w:tr w:rsidR="00FA1BE7" w:rsidRPr="00B57146" w14:paraId="749807CE" w14:textId="77777777" w:rsidTr="009B0099">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0F586CDA" w14:textId="77777777" w:rsidR="00FA1BE7" w:rsidRPr="00B57146" w:rsidRDefault="00FA1BE7" w:rsidP="00D4379D">
            <w:pPr>
              <w:jc w:val="center"/>
              <w:rPr>
                <w:rFonts w:ascii="Arial" w:hAnsi="Arial" w:cs="Arial"/>
              </w:rPr>
            </w:pPr>
            <w:r w:rsidRPr="00B57146">
              <w:rPr>
                <w:rFonts w:ascii="Arial" w:hAnsi="Arial" w:cs="Arial"/>
                <w:b/>
              </w:rPr>
              <w:t>Actividad de aprendizaje</w:t>
            </w:r>
          </w:p>
        </w:tc>
        <w:tc>
          <w:tcPr>
            <w:tcW w:w="2977" w:type="dxa"/>
            <w:tcBorders>
              <w:top w:val="single" w:sz="4" w:space="0" w:color="000000"/>
              <w:left w:val="single" w:sz="4" w:space="0" w:color="000000"/>
              <w:bottom w:val="single" w:sz="4" w:space="0" w:color="000000"/>
              <w:right w:val="single" w:sz="4" w:space="0" w:color="000000"/>
            </w:tcBorders>
          </w:tcPr>
          <w:p w14:paraId="4E54B20C" w14:textId="77777777" w:rsidR="00FA1BE7" w:rsidRPr="00B57146" w:rsidRDefault="00FA1BE7" w:rsidP="00D4379D">
            <w:pPr>
              <w:jc w:val="center"/>
              <w:rPr>
                <w:rFonts w:ascii="Arial" w:hAnsi="Arial" w:cs="Arial"/>
              </w:rPr>
            </w:pPr>
            <w:r w:rsidRPr="00B57146">
              <w:rPr>
                <w:rFonts w:ascii="Arial" w:hAnsi="Arial" w:cs="Arial"/>
                <w:b/>
              </w:rPr>
              <w:t>Evidencia</w:t>
            </w:r>
          </w:p>
        </w:tc>
        <w:tc>
          <w:tcPr>
            <w:tcW w:w="3139" w:type="dxa"/>
            <w:tcBorders>
              <w:top w:val="single" w:sz="4" w:space="0" w:color="000000"/>
              <w:left w:val="single" w:sz="4" w:space="0" w:color="000000"/>
              <w:bottom w:val="single" w:sz="4" w:space="0" w:color="000000"/>
              <w:right w:val="single" w:sz="4" w:space="0" w:color="000000"/>
            </w:tcBorders>
          </w:tcPr>
          <w:p w14:paraId="223F61CF" w14:textId="77777777" w:rsidR="00FA1BE7" w:rsidRPr="00B57146" w:rsidRDefault="00FA1BE7" w:rsidP="00D4379D">
            <w:pPr>
              <w:jc w:val="center"/>
              <w:rPr>
                <w:rFonts w:ascii="Arial" w:hAnsi="Arial" w:cs="Arial"/>
              </w:rPr>
            </w:pPr>
            <w:r w:rsidRPr="00B57146">
              <w:rPr>
                <w:rFonts w:ascii="Arial" w:hAnsi="Arial" w:cs="Arial"/>
                <w:b/>
              </w:rPr>
              <w:t>Instrumentos</w:t>
            </w:r>
          </w:p>
        </w:tc>
      </w:tr>
      <w:tr w:rsidR="00706109" w:rsidRPr="00B57146" w14:paraId="3FBC7144" w14:textId="77777777" w:rsidTr="009B0099">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755D38A7" w14:textId="43B57EAA" w:rsidR="00706109" w:rsidRPr="00B57146" w:rsidRDefault="00706109" w:rsidP="001429BF">
            <w:pPr>
              <w:pStyle w:val="Prrafodelista"/>
              <w:numPr>
                <w:ilvl w:val="0"/>
                <w:numId w:val="15"/>
              </w:numPr>
              <w:rPr>
                <w:rFonts w:ascii="Arial" w:hAnsi="Arial" w:cs="Arial"/>
              </w:rPr>
            </w:pPr>
            <w:r w:rsidRPr="00B57146">
              <w:rPr>
                <w:rFonts w:ascii="Arial" w:hAnsi="Arial" w:cs="Arial"/>
              </w:rPr>
              <w:t>El alumno resolverá un ejercicio mediante el cual c</w:t>
            </w:r>
            <w:r w:rsidR="00250343" w:rsidRPr="00B57146">
              <w:rPr>
                <w:rFonts w:ascii="Arial" w:hAnsi="Arial" w:cs="Arial"/>
              </w:rPr>
              <w:t>ompruebe que ha comprendido la</w:t>
            </w:r>
            <w:r w:rsidRPr="00B57146">
              <w:rPr>
                <w:rFonts w:ascii="Arial" w:hAnsi="Arial" w:cs="Arial"/>
              </w:rPr>
              <w:t xml:space="preserve">s </w:t>
            </w:r>
            <w:r w:rsidR="009B0099" w:rsidRPr="00B57146">
              <w:rPr>
                <w:rFonts w:ascii="Arial" w:hAnsi="Arial" w:cs="Arial"/>
              </w:rPr>
              <w:t xml:space="preserve">ideas </w:t>
            </w:r>
            <w:r w:rsidRPr="00B57146">
              <w:rPr>
                <w:rFonts w:ascii="Arial" w:hAnsi="Arial" w:cs="Arial"/>
              </w:rPr>
              <w:t>principales, así como información específica de</w:t>
            </w:r>
            <w:r w:rsidR="009B0099" w:rsidRPr="00B57146">
              <w:rPr>
                <w:rFonts w:ascii="Arial" w:hAnsi="Arial" w:cs="Arial"/>
              </w:rPr>
              <w:t xml:space="preserve"> un texto que gire en torno a</w:t>
            </w:r>
            <w:r w:rsidRPr="00B57146">
              <w:rPr>
                <w:rFonts w:ascii="Arial" w:hAnsi="Arial" w:cs="Arial"/>
              </w:rPr>
              <w:t xml:space="preserve"> </w:t>
            </w:r>
            <w:r w:rsidR="009B0099" w:rsidRPr="00B57146">
              <w:rPr>
                <w:rFonts w:ascii="Arial" w:hAnsi="Arial" w:cs="Arial"/>
              </w:rPr>
              <w:t>la descripción comparativa de personas</w:t>
            </w:r>
            <w:r w:rsidR="001429BF" w:rsidRPr="00B57146">
              <w:rPr>
                <w:rFonts w:ascii="Arial" w:hAnsi="Arial" w:cs="Arial"/>
              </w:rPr>
              <w:t>, objetos o situaciones.</w:t>
            </w:r>
          </w:p>
          <w:p w14:paraId="14535EB9" w14:textId="11E0999C" w:rsidR="00706109" w:rsidRPr="00B57146" w:rsidRDefault="00706109" w:rsidP="00706109">
            <w:pPr>
              <w:pStyle w:val="Prrafodelista"/>
              <w:numPr>
                <w:ilvl w:val="0"/>
                <w:numId w:val="15"/>
              </w:numPr>
              <w:rPr>
                <w:rFonts w:ascii="Arial" w:hAnsi="Arial" w:cs="Arial"/>
              </w:rPr>
            </w:pPr>
            <w:r w:rsidRPr="00B57146">
              <w:rPr>
                <w:rFonts w:ascii="Arial" w:hAnsi="Arial" w:cs="Arial"/>
              </w:rPr>
              <w:t>El alumno resolverá un ejercicio mediante el cual compruebe que ha comprendido las ideas principales e información específica de un discurso escrito que gire en torno a la descripción de eventos pasados.</w:t>
            </w:r>
          </w:p>
          <w:p w14:paraId="5D65A304" w14:textId="7A3AE5DA" w:rsidR="00706109" w:rsidRPr="00B57146" w:rsidRDefault="00706109" w:rsidP="00706109">
            <w:pPr>
              <w:pStyle w:val="Prrafodelista"/>
              <w:numPr>
                <w:ilvl w:val="0"/>
                <w:numId w:val="15"/>
              </w:numPr>
              <w:ind w:left="308"/>
              <w:rPr>
                <w:rFonts w:ascii="Arial" w:hAnsi="Arial" w:cs="Arial"/>
              </w:rPr>
            </w:pPr>
            <w:r w:rsidRPr="00B57146">
              <w:rPr>
                <w:rFonts w:ascii="Arial" w:hAnsi="Arial" w:cs="Arial"/>
              </w:rPr>
              <w:t>El alumno resolverá un ejercicio en el que ponga a prueba sus conocimientos s</w:t>
            </w:r>
            <w:r w:rsidR="00465522" w:rsidRPr="00B57146">
              <w:rPr>
                <w:rFonts w:ascii="Arial" w:hAnsi="Arial" w:cs="Arial"/>
              </w:rPr>
              <w:t xml:space="preserve">obre la estructura y función </w:t>
            </w:r>
            <w:r w:rsidR="00FC0DD0" w:rsidRPr="00B57146">
              <w:rPr>
                <w:rFonts w:ascii="Arial" w:hAnsi="Arial" w:cs="Arial"/>
              </w:rPr>
              <w:t>de la forma comparativa y superlativa de los adjetivos</w:t>
            </w:r>
            <w:r w:rsidR="00465522" w:rsidRPr="00B57146">
              <w:rPr>
                <w:rFonts w:ascii="Arial" w:hAnsi="Arial" w:cs="Arial"/>
              </w:rPr>
              <w:t xml:space="preserve">, así como </w:t>
            </w:r>
            <w:r w:rsidR="00FC0DD0" w:rsidRPr="00B57146">
              <w:rPr>
                <w:rFonts w:ascii="Arial" w:hAnsi="Arial" w:cs="Arial"/>
              </w:rPr>
              <w:t xml:space="preserve">de </w:t>
            </w:r>
            <w:r w:rsidR="00465522" w:rsidRPr="00B57146">
              <w:rPr>
                <w:rFonts w:ascii="Arial" w:hAnsi="Arial" w:cs="Arial"/>
              </w:rPr>
              <w:t>fórmulas y estructuras para comparar</w:t>
            </w:r>
            <w:r w:rsidRPr="00B57146">
              <w:rPr>
                <w:rFonts w:ascii="Arial" w:hAnsi="Arial" w:cs="Arial"/>
              </w:rPr>
              <w:t xml:space="preserve"> </w:t>
            </w:r>
            <w:r w:rsidR="00465522" w:rsidRPr="00B57146">
              <w:rPr>
                <w:rFonts w:ascii="Arial" w:hAnsi="Arial" w:cs="Arial"/>
              </w:rPr>
              <w:t>objetos, personas y situaciones</w:t>
            </w:r>
            <w:r w:rsidRPr="00B57146">
              <w:rPr>
                <w:rFonts w:ascii="Arial" w:hAnsi="Arial" w:cs="Arial"/>
              </w:rPr>
              <w:t>.</w:t>
            </w:r>
          </w:p>
          <w:p w14:paraId="1F2BB90E" w14:textId="77777777" w:rsidR="00706109" w:rsidRPr="00B57146" w:rsidRDefault="00706109" w:rsidP="00706109">
            <w:pPr>
              <w:ind w:left="308"/>
              <w:rPr>
                <w:rFonts w:ascii="Arial" w:hAnsi="Arial" w:cs="Arial"/>
              </w:rPr>
            </w:pPr>
          </w:p>
          <w:p w14:paraId="6B671770" w14:textId="0BEF9720" w:rsidR="00706109" w:rsidRPr="00B57146" w:rsidRDefault="00706109" w:rsidP="00706109">
            <w:pPr>
              <w:pStyle w:val="Prrafodelista"/>
              <w:numPr>
                <w:ilvl w:val="0"/>
                <w:numId w:val="15"/>
              </w:numPr>
              <w:ind w:left="308"/>
              <w:rPr>
                <w:rFonts w:ascii="Arial" w:hAnsi="Arial" w:cs="Arial"/>
              </w:rPr>
            </w:pPr>
            <w:r w:rsidRPr="00B57146">
              <w:rPr>
                <w:rFonts w:ascii="Arial" w:hAnsi="Arial" w:cs="Arial"/>
              </w:rPr>
              <w:t xml:space="preserve">El alumno participará en una discusión, un diálogo o hará una presentación oral </w:t>
            </w:r>
            <w:r w:rsidR="00465522" w:rsidRPr="00B57146">
              <w:rPr>
                <w:rFonts w:ascii="Arial" w:hAnsi="Arial" w:cs="Arial"/>
              </w:rPr>
              <w:t>que gire en torno a uno de los siguientes temas</w:t>
            </w:r>
            <w:r w:rsidRPr="00B57146">
              <w:rPr>
                <w:rFonts w:ascii="Arial" w:hAnsi="Arial" w:cs="Arial"/>
              </w:rPr>
              <w:t>:</w:t>
            </w:r>
          </w:p>
          <w:p w14:paraId="4C76C53E" w14:textId="34D30115" w:rsidR="00706109" w:rsidRPr="00B57146" w:rsidRDefault="00FC0DD0" w:rsidP="00FC0DD0">
            <w:pPr>
              <w:pStyle w:val="Prrafodelista"/>
              <w:numPr>
                <w:ilvl w:val="0"/>
                <w:numId w:val="9"/>
              </w:numPr>
              <w:ind w:left="308"/>
              <w:rPr>
                <w:rFonts w:ascii="Arial" w:hAnsi="Arial" w:cs="Arial"/>
              </w:rPr>
            </w:pPr>
            <w:r w:rsidRPr="00B57146">
              <w:rPr>
                <w:rFonts w:ascii="Arial" w:hAnsi="Arial" w:cs="Arial"/>
              </w:rPr>
              <w:t>La comparación de una situación o condición pasada en contraste con una actual.</w:t>
            </w:r>
          </w:p>
          <w:p w14:paraId="1DDD63AA" w14:textId="1991D818" w:rsidR="00FC0DD0" w:rsidRPr="00B57146" w:rsidRDefault="00FC0DD0" w:rsidP="00FC0DD0">
            <w:pPr>
              <w:pStyle w:val="Prrafodelista"/>
              <w:numPr>
                <w:ilvl w:val="0"/>
                <w:numId w:val="9"/>
              </w:numPr>
              <w:ind w:left="308"/>
              <w:rPr>
                <w:rFonts w:ascii="Arial" w:hAnsi="Arial" w:cs="Arial"/>
              </w:rPr>
            </w:pPr>
            <w:r w:rsidRPr="00B57146">
              <w:rPr>
                <w:rFonts w:ascii="Arial" w:hAnsi="Arial" w:cs="Arial"/>
              </w:rPr>
              <w:t>La comparación de hábitos y rutinas.</w:t>
            </w:r>
          </w:p>
          <w:p w14:paraId="0B1BC732" w14:textId="3BE41C65" w:rsidR="00FC0DD0" w:rsidRPr="00B57146" w:rsidRDefault="00FC0DD0" w:rsidP="00FC0DD0">
            <w:pPr>
              <w:pStyle w:val="Prrafodelista"/>
              <w:numPr>
                <w:ilvl w:val="0"/>
                <w:numId w:val="9"/>
              </w:numPr>
              <w:ind w:left="308"/>
              <w:rPr>
                <w:rFonts w:ascii="Arial" w:hAnsi="Arial" w:cs="Arial"/>
              </w:rPr>
            </w:pPr>
            <w:r w:rsidRPr="00B57146">
              <w:rPr>
                <w:rFonts w:ascii="Arial" w:hAnsi="Arial" w:cs="Arial"/>
              </w:rPr>
              <w:t>La comparación de objetos con el fin de seleccionar el mejor para un fin determinado.</w:t>
            </w:r>
          </w:p>
          <w:p w14:paraId="0379A927" w14:textId="364376AF" w:rsidR="00706109" w:rsidRPr="00B57146" w:rsidRDefault="00706109" w:rsidP="00706109">
            <w:pPr>
              <w:pStyle w:val="Prrafodelista"/>
              <w:numPr>
                <w:ilvl w:val="0"/>
                <w:numId w:val="15"/>
              </w:numPr>
              <w:ind w:left="308"/>
              <w:rPr>
                <w:rFonts w:ascii="Arial" w:hAnsi="Arial" w:cs="Arial"/>
              </w:rPr>
            </w:pPr>
            <w:r w:rsidRPr="00B57146">
              <w:rPr>
                <w:rFonts w:ascii="Arial" w:hAnsi="Arial" w:cs="Arial"/>
              </w:rPr>
              <w:t>El alumno escribirá</w:t>
            </w:r>
            <w:r w:rsidR="00FC0DD0" w:rsidRPr="00B57146">
              <w:rPr>
                <w:rFonts w:ascii="Arial" w:hAnsi="Arial" w:cs="Arial"/>
              </w:rPr>
              <w:t xml:space="preserve"> una carta </w:t>
            </w:r>
            <w:r w:rsidRPr="00B57146">
              <w:rPr>
                <w:rFonts w:ascii="Arial" w:hAnsi="Arial" w:cs="Arial"/>
              </w:rPr>
              <w:t xml:space="preserve">formal, </w:t>
            </w:r>
            <w:r w:rsidR="00FC0DD0" w:rsidRPr="00B57146">
              <w:rPr>
                <w:rFonts w:ascii="Arial" w:hAnsi="Arial" w:cs="Arial"/>
              </w:rPr>
              <w:t>un anuncio</w:t>
            </w:r>
            <w:r w:rsidRPr="00B57146">
              <w:rPr>
                <w:rFonts w:ascii="Arial" w:hAnsi="Arial" w:cs="Arial"/>
              </w:rPr>
              <w:t xml:space="preserve"> o un</w:t>
            </w:r>
            <w:r w:rsidR="00FC0DD0" w:rsidRPr="00B57146">
              <w:rPr>
                <w:rFonts w:ascii="Arial" w:hAnsi="Arial" w:cs="Arial"/>
              </w:rPr>
              <w:t>a reseña breve</w:t>
            </w:r>
            <w:r w:rsidRPr="00B57146">
              <w:rPr>
                <w:rFonts w:ascii="Arial" w:hAnsi="Arial" w:cs="Arial"/>
              </w:rPr>
              <w:t xml:space="preserve"> </w:t>
            </w:r>
            <w:r w:rsidR="00C102DF" w:rsidRPr="00B57146">
              <w:rPr>
                <w:rFonts w:ascii="Arial" w:hAnsi="Arial" w:cs="Arial"/>
              </w:rPr>
              <w:t>que gire en torno a la descripción comparativa de dos objetos, personas o situaciones</w:t>
            </w:r>
            <w:r w:rsidRPr="00B57146">
              <w:rPr>
                <w:rFonts w:ascii="Arial" w:hAnsi="Arial" w:cs="Arial"/>
              </w:rPr>
              <w:t>.</w:t>
            </w:r>
          </w:p>
          <w:p w14:paraId="6D5AF789" w14:textId="3A66A383" w:rsidR="00706109" w:rsidRPr="00B57146" w:rsidRDefault="00706109" w:rsidP="00706109">
            <w:pPr>
              <w:pStyle w:val="Prrafodelista"/>
              <w:numPr>
                <w:ilvl w:val="0"/>
                <w:numId w:val="15"/>
              </w:numPr>
              <w:ind w:left="308"/>
              <w:rPr>
                <w:rFonts w:ascii="Arial" w:hAnsi="Arial" w:cs="Arial"/>
              </w:rPr>
            </w:pPr>
            <w:r w:rsidRPr="00B57146">
              <w:rPr>
                <w:rFonts w:ascii="Arial" w:hAnsi="Arial" w:cs="Arial"/>
              </w:rPr>
              <w:t>El alumno resolverá un ejercicio mediante el cual</w:t>
            </w:r>
            <w:r w:rsidR="00942C1E" w:rsidRPr="00B57146">
              <w:rPr>
                <w:rFonts w:ascii="Arial" w:hAnsi="Arial" w:cs="Arial"/>
              </w:rPr>
              <w:t xml:space="preserve"> identifique reducciones comunes de sonidos en preguntas y expresiones afirmativas y negativas en presente simple</w:t>
            </w:r>
            <w:r w:rsidRPr="00B57146">
              <w:rPr>
                <w:rFonts w:ascii="Arial" w:hAnsi="Arial" w:cs="Arial"/>
              </w:rPr>
              <w:t xml:space="preserve">. </w:t>
            </w:r>
            <w:r w:rsidR="00942C1E" w:rsidRPr="00B57146">
              <w:rPr>
                <w:rFonts w:ascii="Arial" w:hAnsi="Arial" w:cs="Arial"/>
              </w:rPr>
              <w:t xml:space="preserve"> </w:t>
            </w:r>
          </w:p>
          <w:p w14:paraId="55D72FB7" w14:textId="77777777" w:rsidR="00706109" w:rsidRPr="00B57146" w:rsidRDefault="00706109" w:rsidP="00706109">
            <w:pPr>
              <w:pStyle w:val="Prrafodelista"/>
              <w:ind w:left="308"/>
              <w:rPr>
                <w:rFonts w:ascii="Arial" w:hAnsi="Arial" w:cs="Arial"/>
              </w:rPr>
            </w:pPr>
          </w:p>
          <w:p w14:paraId="3B4E5D84" w14:textId="77777777" w:rsidR="00706109" w:rsidRPr="00B57146" w:rsidRDefault="00706109" w:rsidP="00706109">
            <w:pPr>
              <w:pStyle w:val="Prrafodelista"/>
              <w:numPr>
                <w:ilvl w:val="0"/>
                <w:numId w:val="15"/>
              </w:numPr>
              <w:ind w:left="308"/>
              <w:rPr>
                <w:rFonts w:ascii="Arial" w:hAnsi="Arial" w:cs="Arial"/>
              </w:rPr>
            </w:pPr>
            <w:r w:rsidRPr="00B57146">
              <w:rPr>
                <w:rFonts w:ascii="Arial" w:hAnsi="Arial" w:cs="Arial"/>
              </w:rPr>
              <w:t xml:space="preserve">El alumno resolverá un ejercicio mediante el cual demuestre una de las siguientes habilidades: </w:t>
            </w:r>
          </w:p>
          <w:p w14:paraId="48666938" w14:textId="77777777" w:rsidR="00706109" w:rsidRPr="00B57146" w:rsidRDefault="00706109" w:rsidP="00706109">
            <w:pPr>
              <w:pStyle w:val="Prrafodelista"/>
              <w:rPr>
                <w:rFonts w:ascii="Arial" w:hAnsi="Arial" w:cs="Arial"/>
              </w:rPr>
            </w:pPr>
          </w:p>
          <w:p w14:paraId="1BDF6223" w14:textId="77777777" w:rsidR="00706109" w:rsidRPr="00B57146" w:rsidRDefault="00706109" w:rsidP="00706109">
            <w:pPr>
              <w:pStyle w:val="Prrafodelista"/>
              <w:numPr>
                <w:ilvl w:val="0"/>
                <w:numId w:val="14"/>
              </w:numPr>
              <w:rPr>
                <w:rFonts w:ascii="Arial" w:hAnsi="Arial" w:cs="Arial"/>
              </w:rPr>
            </w:pPr>
            <w:r w:rsidRPr="00B57146">
              <w:rPr>
                <w:rFonts w:ascii="Arial" w:hAnsi="Arial" w:cs="Arial"/>
              </w:rPr>
              <w:t>Identifica palabras desconocidas e infiere su significado por el contexto.</w:t>
            </w:r>
          </w:p>
          <w:p w14:paraId="63C4958E" w14:textId="77777777" w:rsidR="00706109" w:rsidRPr="00B57146" w:rsidRDefault="00706109" w:rsidP="00706109">
            <w:pPr>
              <w:pStyle w:val="Prrafodelista"/>
              <w:numPr>
                <w:ilvl w:val="0"/>
                <w:numId w:val="14"/>
              </w:numPr>
              <w:rPr>
                <w:rFonts w:ascii="Arial" w:hAnsi="Arial" w:cs="Arial"/>
              </w:rPr>
            </w:pPr>
            <w:r w:rsidRPr="00B57146">
              <w:rPr>
                <w:rFonts w:ascii="Arial" w:hAnsi="Arial" w:cs="Arial"/>
              </w:rPr>
              <w:t>Clasifica vocabulario de acuerdo a su significado.</w:t>
            </w:r>
          </w:p>
          <w:p w14:paraId="07AA5550" w14:textId="77777777" w:rsidR="00706109" w:rsidRPr="00B57146" w:rsidRDefault="00706109" w:rsidP="00706109">
            <w:pPr>
              <w:pStyle w:val="Prrafodelista"/>
              <w:numPr>
                <w:ilvl w:val="0"/>
                <w:numId w:val="14"/>
              </w:numPr>
              <w:rPr>
                <w:rFonts w:ascii="Arial" w:hAnsi="Arial" w:cs="Arial"/>
              </w:rPr>
            </w:pPr>
            <w:r w:rsidRPr="00B57146">
              <w:rPr>
                <w:rFonts w:ascii="Arial" w:hAnsi="Arial" w:cs="Arial"/>
              </w:rPr>
              <w:t>Relaciona vocabulario e imágenes.</w:t>
            </w:r>
          </w:p>
          <w:p w14:paraId="2C9780AE" w14:textId="77777777" w:rsidR="00706109" w:rsidRPr="00B57146" w:rsidRDefault="00706109" w:rsidP="00706109">
            <w:pPr>
              <w:pStyle w:val="Prrafodelista"/>
              <w:numPr>
                <w:ilvl w:val="0"/>
                <w:numId w:val="14"/>
              </w:numPr>
              <w:rPr>
                <w:rFonts w:ascii="Arial" w:hAnsi="Arial" w:cs="Arial"/>
              </w:rPr>
            </w:pPr>
            <w:r w:rsidRPr="00B57146">
              <w:rPr>
                <w:rFonts w:ascii="Arial" w:hAnsi="Arial" w:cs="Arial"/>
              </w:rPr>
              <w:t>Completa textos cortos con vocabulario seleccionado.</w:t>
            </w:r>
          </w:p>
          <w:p w14:paraId="4B3069E7" w14:textId="77777777" w:rsidR="00706109" w:rsidRPr="00B57146" w:rsidRDefault="00706109" w:rsidP="00706109">
            <w:pPr>
              <w:pStyle w:val="Prrafodelista"/>
              <w:numPr>
                <w:ilvl w:val="0"/>
                <w:numId w:val="14"/>
              </w:numPr>
              <w:rPr>
                <w:rFonts w:ascii="Arial" w:hAnsi="Arial" w:cs="Arial"/>
              </w:rPr>
            </w:pPr>
            <w:r w:rsidRPr="00B57146">
              <w:rPr>
                <w:rFonts w:ascii="Arial" w:hAnsi="Arial" w:cs="Arial"/>
              </w:rPr>
              <w:t>Establece relaciones entre sinónimos y/o antónimos.</w:t>
            </w:r>
          </w:p>
          <w:p w14:paraId="1B5BA2D4" w14:textId="77777777" w:rsidR="00706109" w:rsidRPr="00B57146" w:rsidRDefault="00706109" w:rsidP="00706109">
            <w:pPr>
              <w:ind w:left="308"/>
              <w:rPr>
                <w:rFonts w:ascii="Arial" w:hAnsi="Arial" w:cs="Arial"/>
              </w:rPr>
            </w:pPr>
          </w:p>
          <w:p w14:paraId="0770603A" w14:textId="258265AD" w:rsidR="00706109" w:rsidRPr="00B57146" w:rsidRDefault="00706109" w:rsidP="00706109">
            <w:pPr>
              <w:rPr>
                <w:rFonts w:ascii="Arial" w:hAnsi="Arial" w:cs="Arial"/>
              </w:rPr>
            </w:pPr>
            <w:r w:rsidRPr="00B57146">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6835C57" w14:textId="0390F1FE" w:rsidR="00706109" w:rsidRPr="00B57146" w:rsidRDefault="00706109" w:rsidP="00817C2A">
            <w:pPr>
              <w:pStyle w:val="Prrafodelista"/>
              <w:numPr>
                <w:ilvl w:val="0"/>
                <w:numId w:val="16"/>
              </w:numPr>
              <w:ind w:left="317"/>
              <w:rPr>
                <w:rFonts w:ascii="Arial" w:hAnsi="Arial" w:cs="Arial"/>
              </w:rPr>
            </w:pPr>
            <w:r w:rsidRPr="00B57146">
              <w:rPr>
                <w:rFonts w:ascii="Arial" w:hAnsi="Arial" w:cs="Arial"/>
              </w:rPr>
              <w:t>Ejercicio de comprensión auditiva.</w:t>
            </w:r>
          </w:p>
          <w:p w14:paraId="487A3BD0" w14:textId="77777777" w:rsidR="00706109" w:rsidRPr="00B57146" w:rsidRDefault="00706109" w:rsidP="00817C2A">
            <w:pPr>
              <w:pStyle w:val="Prrafodelista"/>
              <w:numPr>
                <w:ilvl w:val="0"/>
                <w:numId w:val="16"/>
              </w:numPr>
              <w:ind w:left="352"/>
              <w:rPr>
                <w:rFonts w:ascii="Arial" w:hAnsi="Arial" w:cs="Arial"/>
              </w:rPr>
            </w:pPr>
            <w:r w:rsidRPr="00B57146">
              <w:rPr>
                <w:rFonts w:ascii="Arial" w:hAnsi="Arial" w:cs="Arial"/>
              </w:rPr>
              <w:t>Ejercicio de comprensión escrita.</w:t>
            </w:r>
          </w:p>
          <w:p w14:paraId="14557BF9" w14:textId="77777777" w:rsidR="00706109" w:rsidRPr="00B57146" w:rsidRDefault="00706109" w:rsidP="00817C2A">
            <w:pPr>
              <w:pStyle w:val="Prrafodelista"/>
              <w:numPr>
                <w:ilvl w:val="0"/>
                <w:numId w:val="16"/>
              </w:numPr>
              <w:ind w:left="352"/>
              <w:rPr>
                <w:rFonts w:ascii="Arial" w:hAnsi="Arial" w:cs="Arial"/>
              </w:rPr>
            </w:pPr>
            <w:r w:rsidRPr="00B57146">
              <w:rPr>
                <w:rFonts w:ascii="Arial" w:hAnsi="Arial" w:cs="Arial"/>
              </w:rPr>
              <w:t>Ejercicio de uso de la lengua.</w:t>
            </w:r>
          </w:p>
          <w:p w14:paraId="2E81B807" w14:textId="77777777" w:rsidR="00706109" w:rsidRPr="00B57146" w:rsidRDefault="00706109" w:rsidP="00817C2A">
            <w:pPr>
              <w:pStyle w:val="Prrafodelista"/>
              <w:numPr>
                <w:ilvl w:val="0"/>
                <w:numId w:val="16"/>
              </w:numPr>
              <w:ind w:left="352"/>
              <w:rPr>
                <w:rFonts w:ascii="Arial" w:hAnsi="Arial" w:cs="Arial"/>
              </w:rPr>
            </w:pPr>
            <w:r w:rsidRPr="00B57146">
              <w:rPr>
                <w:rFonts w:ascii="Arial" w:hAnsi="Arial" w:cs="Arial"/>
              </w:rPr>
              <w:t>Diálogo (role play), debate o presentación.</w:t>
            </w:r>
          </w:p>
          <w:p w14:paraId="04EC835E" w14:textId="77777777" w:rsidR="00942C1E" w:rsidRPr="00B57146" w:rsidRDefault="00942C1E" w:rsidP="00817C2A">
            <w:pPr>
              <w:pStyle w:val="Prrafodelista"/>
              <w:numPr>
                <w:ilvl w:val="0"/>
                <w:numId w:val="16"/>
              </w:numPr>
              <w:ind w:left="352"/>
              <w:rPr>
                <w:rFonts w:ascii="Arial" w:hAnsi="Arial" w:cs="Arial"/>
              </w:rPr>
            </w:pPr>
            <w:r w:rsidRPr="00B57146">
              <w:rPr>
                <w:rFonts w:ascii="Arial" w:hAnsi="Arial" w:cs="Arial"/>
              </w:rPr>
              <w:t xml:space="preserve">Carta formal, anuncio o reseña breve </w:t>
            </w:r>
          </w:p>
          <w:p w14:paraId="6BA5C134" w14:textId="007868CC" w:rsidR="00817C2A" w:rsidRPr="00B57146" w:rsidRDefault="00706109" w:rsidP="00817C2A">
            <w:pPr>
              <w:pStyle w:val="Prrafodelista"/>
              <w:numPr>
                <w:ilvl w:val="0"/>
                <w:numId w:val="16"/>
              </w:numPr>
              <w:ind w:left="352"/>
              <w:rPr>
                <w:rFonts w:ascii="Arial" w:hAnsi="Arial" w:cs="Arial"/>
              </w:rPr>
            </w:pPr>
            <w:r w:rsidRPr="00B57146">
              <w:rPr>
                <w:rFonts w:ascii="Arial" w:hAnsi="Arial" w:cs="Arial"/>
              </w:rPr>
              <w:t>Ejercicio de pronunciación.</w:t>
            </w:r>
          </w:p>
          <w:p w14:paraId="3D8B7A04" w14:textId="77777777" w:rsidR="00706109" w:rsidRPr="00B57146" w:rsidRDefault="00706109" w:rsidP="00817C2A">
            <w:pPr>
              <w:pStyle w:val="Prrafodelista"/>
              <w:numPr>
                <w:ilvl w:val="0"/>
                <w:numId w:val="16"/>
              </w:numPr>
              <w:ind w:left="352"/>
              <w:rPr>
                <w:rFonts w:ascii="Arial" w:hAnsi="Arial" w:cs="Arial"/>
              </w:rPr>
            </w:pPr>
            <w:r w:rsidRPr="00B57146">
              <w:rPr>
                <w:rFonts w:ascii="Arial" w:hAnsi="Arial" w:cs="Arial"/>
              </w:rPr>
              <w:t>Ejercicio de vocabulario.</w:t>
            </w:r>
          </w:p>
          <w:p w14:paraId="7545E999" w14:textId="77777777" w:rsidR="00D81CDF" w:rsidRPr="00B57146" w:rsidRDefault="00D81CDF" w:rsidP="00D81CDF">
            <w:pPr>
              <w:rPr>
                <w:rFonts w:ascii="Arial" w:hAnsi="Arial" w:cs="Arial"/>
              </w:rPr>
            </w:pPr>
          </w:p>
          <w:p w14:paraId="161F8274" w14:textId="77777777" w:rsidR="00D81CDF" w:rsidRPr="00B57146" w:rsidRDefault="00D81CDF" w:rsidP="00D81CDF">
            <w:pPr>
              <w:rPr>
                <w:rFonts w:ascii="Arial" w:hAnsi="Arial" w:cs="Arial"/>
              </w:rPr>
            </w:pPr>
          </w:p>
          <w:p w14:paraId="0CCF010D" w14:textId="01836258" w:rsidR="00D81CDF" w:rsidRPr="00B57146" w:rsidRDefault="006D165C" w:rsidP="00D81CDF">
            <w:pPr>
              <w:rPr>
                <w:rFonts w:ascii="Arial" w:hAnsi="Arial" w:cs="Arial"/>
              </w:rPr>
            </w:pPr>
            <w:r w:rsidRPr="00B57146">
              <w:rPr>
                <w:rFonts w:ascii="Arial" w:hAnsi="Arial" w:cs="Arial"/>
              </w:rPr>
              <w:t>*Todos los ejercicios deberán estar contextualizados, es decir, deberán desarrollarse en torno a algún tema de utilidad, actualidad y/o de interés y para los estudiantes y pertinente para los objetivos lingüísticos y comunicativos que se plantean en la unidad.</w:t>
            </w:r>
          </w:p>
        </w:tc>
        <w:tc>
          <w:tcPr>
            <w:tcW w:w="3139" w:type="dxa"/>
            <w:tcBorders>
              <w:top w:val="single" w:sz="4" w:space="0" w:color="000000"/>
              <w:left w:val="single" w:sz="4" w:space="0" w:color="000000"/>
              <w:bottom w:val="single" w:sz="4" w:space="0" w:color="000000"/>
              <w:right w:val="single" w:sz="4" w:space="0" w:color="000000"/>
            </w:tcBorders>
          </w:tcPr>
          <w:p w14:paraId="474EC1E9" w14:textId="77777777" w:rsidR="00706109" w:rsidRPr="00B57146" w:rsidRDefault="00706109" w:rsidP="00706109">
            <w:pPr>
              <w:rPr>
                <w:rFonts w:ascii="Arial" w:hAnsi="Arial" w:cs="Arial"/>
              </w:rPr>
            </w:pPr>
            <w:r w:rsidRPr="00B57146">
              <w:rPr>
                <w:rFonts w:ascii="Arial" w:hAnsi="Arial" w:cs="Arial"/>
              </w:rPr>
              <w:t xml:space="preserve">Elementos necesarios para plantear el contexto: textos, imágenes, formatos, audios, guiones de diálogos, etc. </w:t>
            </w:r>
          </w:p>
          <w:p w14:paraId="3371E5E8" w14:textId="77777777" w:rsidR="00706109" w:rsidRPr="00B57146" w:rsidRDefault="00706109" w:rsidP="00706109">
            <w:pPr>
              <w:rPr>
                <w:rFonts w:ascii="Arial" w:hAnsi="Arial" w:cs="Arial"/>
              </w:rPr>
            </w:pPr>
          </w:p>
          <w:p w14:paraId="338DBC17" w14:textId="77777777" w:rsidR="00706109" w:rsidRPr="00B57146" w:rsidRDefault="00706109" w:rsidP="00706109">
            <w:pPr>
              <w:rPr>
                <w:rFonts w:ascii="Arial" w:hAnsi="Arial" w:cs="Arial"/>
              </w:rPr>
            </w:pPr>
            <w:r w:rsidRPr="00B57146">
              <w:rPr>
                <w:rFonts w:ascii="Arial" w:hAnsi="Arial" w:cs="Arial"/>
              </w:rPr>
              <w:t>Rúbricas de evaluación para las habilidades oral y escrita.</w:t>
            </w:r>
          </w:p>
          <w:p w14:paraId="5F758AC8" w14:textId="77777777" w:rsidR="00706109" w:rsidRPr="00B57146" w:rsidRDefault="00706109" w:rsidP="00706109">
            <w:pPr>
              <w:rPr>
                <w:rFonts w:ascii="Arial" w:hAnsi="Arial" w:cs="Arial"/>
              </w:rPr>
            </w:pPr>
          </w:p>
          <w:p w14:paraId="7C681361" w14:textId="3B59FEFC" w:rsidR="00706109" w:rsidRPr="00B57146" w:rsidRDefault="00706109" w:rsidP="00706109">
            <w:pPr>
              <w:rPr>
                <w:rFonts w:ascii="Arial" w:hAnsi="Arial" w:cs="Arial"/>
              </w:rPr>
            </w:pPr>
            <w:r w:rsidRPr="00B57146">
              <w:rPr>
                <w:rFonts w:ascii="Arial" w:hAnsi="Arial" w:cs="Arial"/>
              </w:rPr>
              <w:t>Clave de respuestas para los ejercicios de comprensión auditiva, comprensión escrita, uso de la lengua, pronunciación y vocabulario.</w:t>
            </w:r>
          </w:p>
        </w:tc>
      </w:tr>
    </w:tbl>
    <w:p w14:paraId="213BF50C" w14:textId="77777777" w:rsidR="00FA1BE7" w:rsidRDefault="00FA1BE7" w:rsidP="00FA1BE7">
      <w:pPr>
        <w:ind w:left="-1419" w:right="10967"/>
        <w:rPr>
          <w:rFonts w:ascii="Arial" w:hAnsi="Arial" w:cs="Arial"/>
          <w:lang w:val="en-US"/>
        </w:rPr>
      </w:pPr>
    </w:p>
    <w:p w14:paraId="532C3707" w14:textId="77777777" w:rsidR="00D13368" w:rsidRDefault="00D13368" w:rsidP="00FA1BE7">
      <w:pPr>
        <w:ind w:left="-1419" w:right="10967"/>
        <w:rPr>
          <w:rFonts w:ascii="Arial" w:hAnsi="Arial" w:cs="Arial"/>
          <w:lang w:val="en-US"/>
        </w:rPr>
      </w:pPr>
    </w:p>
    <w:p w14:paraId="6247ECC5" w14:textId="77777777" w:rsidR="00D13368" w:rsidRDefault="00D13368" w:rsidP="00FA1BE7">
      <w:pPr>
        <w:ind w:left="-1419" w:right="10967"/>
        <w:rPr>
          <w:rFonts w:ascii="Arial" w:hAnsi="Arial" w:cs="Arial"/>
          <w:lang w:val="en-US"/>
        </w:rPr>
      </w:pPr>
    </w:p>
    <w:p w14:paraId="7C532A9D" w14:textId="77777777" w:rsidR="00D13368" w:rsidRDefault="00D13368" w:rsidP="00FA1BE7">
      <w:pPr>
        <w:ind w:left="-1419" w:right="10967"/>
        <w:rPr>
          <w:rFonts w:ascii="Arial" w:hAnsi="Arial" w:cs="Arial"/>
          <w:lang w:val="en-US"/>
        </w:rPr>
      </w:pPr>
    </w:p>
    <w:p w14:paraId="1D96BC34" w14:textId="77777777" w:rsidR="00D13368" w:rsidRDefault="00D13368" w:rsidP="00FA1BE7">
      <w:pPr>
        <w:ind w:left="-1419" w:right="10967"/>
        <w:rPr>
          <w:rFonts w:ascii="Arial" w:hAnsi="Arial" w:cs="Arial"/>
          <w:lang w:val="en-US"/>
        </w:rPr>
      </w:pPr>
    </w:p>
    <w:p w14:paraId="3ABED169" w14:textId="77777777" w:rsidR="00D13368" w:rsidRDefault="00D13368" w:rsidP="00FA1BE7">
      <w:pPr>
        <w:ind w:left="-1419" w:right="10967"/>
        <w:rPr>
          <w:rFonts w:ascii="Arial" w:hAnsi="Arial" w:cs="Arial"/>
          <w:lang w:val="en-US"/>
        </w:rPr>
      </w:pPr>
    </w:p>
    <w:p w14:paraId="45747DAA" w14:textId="77777777" w:rsidR="00D13368" w:rsidRDefault="00D13368" w:rsidP="00FA1BE7">
      <w:pPr>
        <w:ind w:left="-1419" w:right="10967"/>
        <w:rPr>
          <w:rFonts w:ascii="Arial" w:hAnsi="Arial" w:cs="Arial"/>
          <w:lang w:val="en-US"/>
        </w:rPr>
      </w:pPr>
    </w:p>
    <w:p w14:paraId="2105B867" w14:textId="77777777" w:rsidR="00D13368" w:rsidRDefault="00D13368" w:rsidP="00FA1BE7">
      <w:pPr>
        <w:ind w:left="-1419" w:right="10967"/>
        <w:rPr>
          <w:rFonts w:ascii="Arial" w:hAnsi="Arial" w:cs="Arial"/>
          <w:lang w:val="en-US"/>
        </w:rPr>
      </w:pPr>
    </w:p>
    <w:p w14:paraId="7380127E" w14:textId="77777777" w:rsidR="00D13368" w:rsidRDefault="00D13368" w:rsidP="00FA1BE7">
      <w:pPr>
        <w:ind w:left="-1419" w:right="10967"/>
        <w:rPr>
          <w:rFonts w:ascii="Arial" w:hAnsi="Arial" w:cs="Arial"/>
          <w:lang w:val="en-US"/>
        </w:rPr>
      </w:pPr>
    </w:p>
    <w:p w14:paraId="13526C21" w14:textId="77777777" w:rsidR="00D13368" w:rsidRDefault="00D13368" w:rsidP="00FA1BE7">
      <w:pPr>
        <w:ind w:left="-1419" w:right="10967"/>
        <w:rPr>
          <w:rFonts w:ascii="Arial" w:hAnsi="Arial" w:cs="Arial"/>
          <w:lang w:val="en-US"/>
        </w:rPr>
      </w:pPr>
    </w:p>
    <w:p w14:paraId="5C0AE74F" w14:textId="77777777" w:rsidR="00D13368" w:rsidRDefault="00D13368" w:rsidP="00FA1BE7">
      <w:pPr>
        <w:ind w:left="-1419" w:right="10967"/>
        <w:rPr>
          <w:rFonts w:ascii="Arial" w:hAnsi="Arial" w:cs="Arial"/>
          <w:lang w:val="en-US"/>
        </w:rPr>
      </w:pPr>
    </w:p>
    <w:p w14:paraId="295899D1" w14:textId="77777777" w:rsidR="00D13368" w:rsidRDefault="00D13368" w:rsidP="00FA1BE7">
      <w:pPr>
        <w:ind w:left="-1419" w:right="10967"/>
        <w:rPr>
          <w:rFonts w:ascii="Arial" w:hAnsi="Arial" w:cs="Arial"/>
          <w:lang w:val="en-US"/>
        </w:rPr>
      </w:pPr>
    </w:p>
    <w:p w14:paraId="4711B1C7" w14:textId="77777777" w:rsidR="00D13368" w:rsidRDefault="00D13368" w:rsidP="00FA1BE7">
      <w:pPr>
        <w:ind w:left="-1419" w:right="10967"/>
        <w:rPr>
          <w:rFonts w:ascii="Arial" w:hAnsi="Arial" w:cs="Arial"/>
          <w:lang w:val="en-US"/>
        </w:rPr>
      </w:pPr>
    </w:p>
    <w:p w14:paraId="0CDE0ABE" w14:textId="77777777" w:rsidR="00D13368" w:rsidRDefault="00D13368" w:rsidP="00FA1BE7">
      <w:pPr>
        <w:ind w:left="-1419" w:right="10967"/>
        <w:rPr>
          <w:rFonts w:ascii="Arial" w:hAnsi="Arial" w:cs="Arial"/>
          <w:lang w:val="en-US"/>
        </w:rPr>
      </w:pPr>
    </w:p>
    <w:p w14:paraId="3D4EE0A2" w14:textId="77777777" w:rsidR="00D13368" w:rsidRDefault="00D13368" w:rsidP="00FA1BE7">
      <w:pPr>
        <w:ind w:left="-1419" w:right="10967"/>
        <w:rPr>
          <w:rFonts w:ascii="Arial" w:hAnsi="Arial" w:cs="Arial"/>
          <w:lang w:val="en-US"/>
        </w:rPr>
      </w:pPr>
    </w:p>
    <w:p w14:paraId="160C76E1" w14:textId="77777777" w:rsidR="00D13368" w:rsidRDefault="00D13368" w:rsidP="00FA1BE7">
      <w:pPr>
        <w:ind w:left="-1419" w:right="10967"/>
        <w:rPr>
          <w:rFonts w:ascii="Arial" w:hAnsi="Arial" w:cs="Arial"/>
          <w:lang w:val="en-US"/>
        </w:rPr>
      </w:pPr>
    </w:p>
    <w:p w14:paraId="773948E9" w14:textId="77777777" w:rsidR="00D13368" w:rsidRDefault="00D13368" w:rsidP="00FA1BE7">
      <w:pPr>
        <w:ind w:left="-1419" w:right="10967"/>
        <w:rPr>
          <w:rFonts w:ascii="Arial" w:hAnsi="Arial" w:cs="Arial"/>
          <w:lang w:val="en-US"/>
        </w:rPr>
      </w:pPr>
    </w:p>
    <w:tbl>
      <w:tblPr>
        <w:tblStyle w:val="TableGrid"/>
        <w:tblW w:w="9650" w:type="dxa"/>
        <w:tblInd w:w="5" w:type="dxa"/>
        <w:tblLayout w:type="fixed"/>
        <w:tblCellMar>
          <w:top w:w="11" w:type="dxa"/>
          <w:left w:w="108" w:type="dxa"/>
          <w:right w:w="45" w:type="dxa"/>
        </w:tblCellMar>
        <w:tblLook w:val="04A0" w:firstRow="1" w:lastRow="0" w:firstColumn="1" w:lastColumn="0" w:noHBand="0" w:noVBand="1"/>
      </w:tblPr>
      <w:tblGrid>
        <w:gridCol w:w="3534"/>
        <w:gridCol w:w="2977"/>
        <w:gridCol w:w="3139"/>
      </w:tblGrid>
      <w:tr w:rsidR="00D13368" w:rsidRPr="00B57146" w14:paraId="536C870D" w14:textId="77777777" w:rsidTr="00192561">
        <w:trPr>
          <w:trHeight w:val="425"/>
        </w:trPr>
        <w:tc>
          <w:tcPr>
            <w:tcW w:w="9650" w:type="dxa"/>
            <w:gridSpan w:val="3"/>
            <w:tcBorders>
              <w:top w:val="single" w:sz="4" w:space="0" w:color="000000"/>
              <w:left w:val="single" w:sz="4" w:space="0" w:color="000000"/>
              <w:bottom w:val="single" w:sz="4" w:space="0" w:color="000000"/>
              <w:right w:val="single" w:sz="4" w:space="0" w:color="000000"/>
            </w:tcBorders>
          </w:tcPr>
          <w:p w14:paraId="2F9DCA74" w14:textId="688B19E2" w:rsidR="00D13368" w:rsidRPr="00B57146" w:rsidRDefault="00D13368" w:rsidP="00D13368">
            <w:pPr>
              <w:spacing w:line="360" w:lineRule="auto"/>
              <w:rPr>
                <w:rFonts w:ascii="Arial" w:hAnsi="Arial" w:cs="Arial"/>
              </w:rPr>
            </w:pPr>
            <w:r>
              <w:rPr>
                <w:rFonts w:ascii="Arial" w:hAnsi="Arial" w:cs="Arial"/>
                <w:b/>
              </w:rPr>
              <w:t>Unidad 4. Expresiones en futuro</w:t>
            </w:r>
          </w:p>
        </w:tc>
      </w:tr>
      <w:tr w:rsidR="00D13368" w:rsidRPr="00B57146" w14:paraId="7BD95367" w14:textId="77777777" w:rsidTr="00192561">
        <w:trPr>
          <w:trHeight w:val="838"/>
        </w:trPr>
        <w:tc>
          <w:tcPr>
            <w:tcW w:w="9650" w:type="dxa"/>
            <w:gridSpan w:val="3"/>
            <w:tcBorders>
              <w:top w:val="single" w:sz="4" w:space="0" w:color="000000"/>
              <w:left w:val="single" w:sz="4" w:space="0" w:color="000000"/>
              <w:bottom w:val="single" w:sz="4" w:space="0" w:color="000000"/>
              <w:right w:val="single" w:sz="4" w:space="0" w:color="000000"/>
            </w:tcBorders>
          </w:tcPr>
          <w:p w14:paraId="0585DF6F" w14:textId="77777777" w:rsidR="00D13368" w:rsidRPr="00B57146" w:rsidRDefault="00D13368" w:rsidP="00D13368">
            <w:pPr>
              <w:spacing w:line="360" w:lineRule="auto"/>
              <w:rPr>
                <w:rFonts w:ascii="Arial" w:hAnsi="Arial" w:cs="Arial"/>
              </w:rPr>
            </w:pPr>
            <w:r w:rsidRPr="00B57146">
              <w:rPr>
                <w:rFonts w:ascii="Arial" w:hAnsi="Arial" w:cs="Arial"/>
                <w:b/>
              </w:rPr>
              <w:t xml:space="preserve">Objetivo: </w:t>
            </w:r>
            <w:r w:rsidRPr="00B57146">
              <w:rPr>
                <w:rFonts w:ascii="Arial" w:hAnsi="Arial" w:cs="Arial"/>
              </w:rPr>
              <w:t>Comprender y expresar anhelos, proyectos y predicciones relacionadas con la experiencia y contexto personales y con situaciones de conocimiento común.</w:t>
            </w:r>
          </w:p>
        </w:tc>
      </w:tr>
      <w:tr w:rsidR="00D13368" w:rsidRPr="00B57146" w14:paraId="2F7A53FB" w14:textId="77777777" w:rsidTr="00192561">
        <w:trPr>
          <w:trHeight w:val="3322"/>
        </w:trPr>
        <w:tc>
          <w:tcPr>
            <w:tcW w:w="9650" w:type="dxa"/>
            <w:gridSpan w:val="3"/>
            <w:tcBorders>
              <w:top w:val="single" w:sz="4" w:space="0" w:color="000000"/>
              <w:left w:val="single" w:sz="4" w:space="0" w:color="000000"/>
              <w:bottom w:val="single" w:sz="4" w:space="0" w:color="000000"/>
              <w:right w:val="single" w:sz="4" w:space="0" w:color="000000"/>
            </w:tcBorders>
          </w:tcPr>
          <w:p w14:paraId="5B618B74" w14:textId="5BE47E58" w:rsidR="00D13368" w:rsidRPr="00B57146" w:rsidRDefault="00D13368" w:rsidP="00D13368">
            <w:pPr>
              <w:numPr>
                <w:ilvl w:val="0"/>
                <w:numId w:val="5"/>
              </w:numPr>
              <w:spacing w:line="360" w:lineRule="auto"/>
              <w:ind w:hanging="201"/>
              <w:rPr>
                <w:rFonts w:ascii="Arial" w:hAnsi="Arial" w:cs="Arial"/>
              </w:rPr>
            </w:pPr>
            <w:r>
              <w:rPr>
                <w:rFonts w:ascii="Arial" w:hAnsi="Arial" w:cs="Arial"/>
                <w:b/>
              </w:rPr>
              <w:t>Expresiones en futuro</w:t>
            </w:r>
          </w:p>
          <w:p w14:paraId="482FD6DA" w14:textId="2E7D3AAB" w:rsidR="00D13368" w:rsidRPr="00B57146" w:rsidRDefault="00D13368" w:rsidP="00D13368">
            <w:pPr>
              <w:numPr>
                <w:ilvl w:val="1"/>
                <w:numId w:val="5"/>
              </w:numPr>
              <w:spacing w:line="360" w:lineRule="auto"/>
              <w:ind w:firstLine="566"/>
              <w:rPr>
                <w:rFonts w:ascii="Arial" w:hAnsi="Arial" w:cs="Arial"/>
              </w:rPr>
            </w:pPr>
            <w:r w:rsidRPr="00B57146">
              <w:rPr>
                <w:rFonts w:ascii="Arial" w:hAnsi="Arial" w:cs="Arial"/>
              </w:rPr>
              <w:t>Planes y acuerd</w:t>
            </w:r>
            <w:r>
              <w:rPr>
                <w:rFonts w:ascii="Arial" w:hAnsi="Arial" w:cs="Arial"/>
              </w:rPr>
              <w:t>os a desarrollarse en el futuro</w:t>
            </w:r>
          </w:p>
          <w:p w14:paraId="6E5250BE" w14:textId="67015CA7" w:rsidR="00D13368" w:rsidRPr="00B57146" w:rsidRDefault="00D13368" w:rsidP="00D13368">
            <w:pPr>
              <w:numPr>
                <w:ilvl w:val="1"/>
                <w:numId w:val="5"/>
              </w:numPr>
              <w:spacing w:line="360" w:lineRule="auto"/>
              <w:ind w:firstLine="566"/>
              <w:rPr>
                <w:rFonts w:ascii="Arial" w:hAnsi="Arial" w:cs="Arial"/>
              </w:rPr>
            </w:pPr>
            <w:r w:rsidRPr="00B57146">
              <w:rPr>
                <w:rFonts w:ascii="Arial" w:hAnsi="Arial" w:cs="Arial"/>
              </w:rPr>
              <w:t>Promesas, ofrecimientos y predicci</w:t>
            </w:r>
            <w:r>
              <w:rPr>
                <w:rFonts w:ascii="Arial" w:hAnsi="Arial" w:cs="Arial"/>
              </w:rPr>
              <w:t>ones</w:t>
            </w:r>
          </w:p>
          <w:p w14:paraId="66F08A46" w14:textId="1CDAC07F" w:rsidR="00D13368" w:rsidRPr="00B57146" w:rsidRDefault="00D13368" w:rsidP="00D13368">
            <w:pPr>
              <w:numPr>
                <w:ilvl w:val="1"/>
                <w:numId w:val="5"/>
              </w:numPr>
              <w:spacing w:line="360" w:lineRule="auto"/>
              <w:ind w:firstLine="566"/>
              <w:rPr>
                <w:rFonts w:ascii="Arial" w:hAnsi="Arial" w:cs="Arial"/>
              </w:rPr>
            </w:pPr>
            <w:r w:rsidRPr="00B57146">
              <w:rPr>
                <w:rFonts w:ascii="Arial" w:hAnsi="Arial" w:cs="Arial"/>
              </w:rPr>
              <w:t>Pronunciación y entonación d</w:t>
            </w:r>
            <w:r>
              <w:rPr>
                <w:rFonts w:ascii="Arial" w:hAnsi="Arial" w:cs="Arial"/>
              </w:rPr>
              <w:t>e expresiones comunes en futuro</w:t>
            </w:r>
          </w:p>
          <w:p w14:paraId="34F58602" w14:textId="12F6A752" w:rsidR="00D13368" w:rsidRPr="00B57146" w:rsidRDefault="00D13368" w:rsidP="00D13368">
            <w:pPr>
              <w:numPr>
                <w:ilvl w:val="0"/>
                <w:numId w:val="5"/>
              </w:numPr>
              <w:spacing w:line="360" w:lineRule="auto"/>
              <w:ind w:hanging="201"/>
              <w:rPr>
                <w:rFonts w:ascii="Arial" w:hAnsi="Arial" w:cs="Arial"/>
              </w:rPr>
            </w:pPr>
            <w:r>
              <w:rPr>
                <w:rFonts w:ascii="Arial" w:hAnsi="Arial" w:cs="Arial"/>
                <w:b/>
              </w:rPr>
              <w:t>Oraciones condicionales</w:t>
            </w:r>
          </w:p>
          <w:p w14:paraId="4A22C7C1" w14:textId="42813E46" w:rsidR="00D13368" w:rsidRPr="00B57146" w:rsidRDefault="00D13368" w:rsidP="00D13368">
            <w:pPr>
              <w:numPr>
                <w:ilvl w:val="1"/>
                <w:numId w:val="5"/>
              </w:numPr>
              <w:spacing w:line="360" w:lineRule="auto"/>
              <w:ind w:firstLine="566"/>
              <w:rPr>
                <w:rFonts w:ascii="Arial" w:hAnsi="Arial" w:cs="Arial"/>
              </w:rPr>
            </w:pPr>
            <w:r w:rsidRPr="00B57146">
              <w:rPr>
                <w:rFonts w:ascii="Arial" w:hAnsi="Arial" w:cs="Arial"/>
              </w:rPr>
              <w:t>Causas y co</w:t>
            </w:r>
            <w:r>
              <w:rPr>
                <w:rFonts w:ascii="Arial" w:hAnsi="Arial" w:cs="Arial"/>
              </w:rPr>
              <w:t>nsecuencias lógicas en presente</w:t>
            </w:r>
          </w:p>
          <w:p w14:paraId="0642C46C" w14:textId="6C11BFE2" w:rsidR="00D13368" w:rsidRPr="00D13368" w:rsidRDefault="00D13368" w:rsidP="00D13368">
            <w:pPr>
              <w:numPr>
                <w:ilvl w:val="1"/>
                <w:numId w:val="5"/>
              </w:numPr>
              <w:spacing w:line="360" w:lineRule="auto"/>
              <w:ind w:firstLine="566"/>
              <w:rPr>
                <w:rFonts w:ascii="Arial" w:hAnsi="Arial" w:cs="Arial"/>
              </w:rPr>
            </w:pPr>
            <w:r w:rsidRPr="00B57146">
              <w:rPr>
                <w:rFonts w:ascii="Arial" w:hAnsi="Arial" w:cs="Arial"/>
              </w:rPr>
              <w:t>Situaciones presentes y sus posibles consecuencias futuras</w:t>
            </w:r>
          </w:p>
          <w:p w14:paraId="4A7617C2" w14:textId="71982B2D" w:rsidR="00D13368" w:rsidRPr="00B57146" w:rsidRDefault="00D13368" w:rsidP="00D13368">
            <w:pPr>
              <w:spacing w:line="360" w:lineRule="auto"/>
              <w:rPr>
                <w:rFonts w:ascii="Arial" w:hAnsi="Arial" w:cs="Arial"/>
              </w:rPr>
            </w:pPr>
            <w:r w:rsidRPr="00B57146">
              <w:rPr>
                <w:rFonts w:ascii="Arial" w:hAnsi="Arial" w:cs="Arial"/>
                <w:b/>
              </w:rPr>
              <w:t>3 Uso de la lengua e</w:t>
            </w:r>
            <w:r>
              <w:rPr>
                <w:rFonts w:ascii="Arial" w:hAnsi="Arial" w:cs="Arial"/>
                <w:b/>
              </w:rPr>
              <w:t>n el ámbito académico y laboral</w:t>
            </w:r>
          </w:p>
        </w:tc>
      </w:tr>
      <w:tr w:rsidR="00D13368" w:rsidRPr="00B57146" w14:paraId="20A86331" w14:textId="77777777" w:rsidTr="00192561">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02F48A3F" w14:textId="77777777" w:rsidR="00D13368" w:rsidRPr="00B57146" w:rsidRDefault="00D13368" w:rsidP="00192561">
            <w:pPr>
              <w:jc w:val="center"/>
              <w:rPr>
                <w:rFonts w:ascii="Arial" w:hAnsi="Arial" w:cs="Arial"/>
              </w:rPr>
            </w:pPr>
            <w:r w:rsidRPr="00B57146">
              <w:rPr>
                <w:rFonts w:ascii="Arial" w:hAnsi="Arial" w:cs="Arial"/>
                <w:b/>
              </w:rPr>
              <w:t>Actividad de aprendizaje</w:t>
            </w:r>
          </w:p>
        </w:tc>
        <w:tc>
          <w:tcPr>
            <w:tcW w:w="2977" w:type="dxa"/>
            <w:tcBorders>
              <w:top w:val="single" w:sz="4" w:space="0" w:color="000000"/>
              <w:left w:val="single" w:sz="4" w:space="0" w:color="000000"/>
              <w:bottom w:val="single" w:sz="4" w:space="0" w:color="000000"/>
              <w:right w:val="single" w:sz="4" w:space="0" w:color="000000"/>
            </w:tcBorders>
          </w:tcPr>
          <w:p w14:paraId="7A683FFE" w14:textId="77777777" w:rsidR="00D13368" w:rsidRPr="00B57146" w:rsidRDefault="00D13368" w:rsidP="00192561">
            <w:pPr>
              <w:jc w:val="center"/>
              <w:rPr>
                <w:rFonts w:ascii="Arial" w:hAnsi="Arial" w:cs="Arial"/>
              </w:rPr>
            </w:pPr>
            <w:r w:rsidRPr="00B57146">
              <w:rPr>
                <w:rFonts w:ascii="Arial" w:hAnsi="Arial" w:cs="Arial"/>
                <w:b/>
              </w:rPr>
              <w:t>Evidencia</w:t>
            </w:r>
          </w:p>
        </w:tc>
        <w:tc>
          <w:tcPr>
            <w:tcW w:w="3139" w:type="dxa"/>
            <w:tcBorders>
              <w:top w:val="single" w:sz="4" w:space="0" w:color="000000"/>
              <w:left w:val="single" w:sz="4" w:space="0" w:color="000000"/>
              <w:bottom w:val="single" w:sz="4" w:space="0" w:color="000000"/>
              <w:right w:val="single" w:sz="4" w:space="0" w:color="000000"/>
            </w:tcBorders>
          </w:tcPr>
          <w:p w14:paraId="0C6BDA75" w14:textId="77777777" w:rsidR="00D13368" w:rsidRPr="00B57146" w:rsidRDefault="00D13368" w:rsidP="00192561">
            <w:pPr>
              <w:jc w:val="center"/>
              <w:rPr>
                <w:rFonts w:ascii="Arial" w:hAnsi="Arial" w:cs="Arial"/>
              </w:rPr>
            </w:pPr>
            <w:r w:rsidRPr="00B57146">
              <w:rPr>
                <w:rFonts w:ascii="Arial" w:hAnsi="Arial" w:cs="Arial"/>
                <w:b/>
              </w:rPr>
              <w:t>Instrumentos</w:t>
            </w:r>
          </w:p>
        </w:tc>
      </w:tr>
      <w:tr w:rsidR="00D13368" w:rsidRPr="00B57146" w14:paraId="21E3AA88" w14:textId="77777777" w:rsidTr="00192561">
        <w:tblPrEx>
          <w:tblCellMar>
            <w:right w:w="108" w:type="dxa"/>
          </w:tblCellMar>
        </w:tblPrEx>
        <w:trPr>
          <w:trHeight w:val="425"/>
        </w:trPr>
        <w:tc>
          <w:tcPr>
            <w:tcW w:w="3534" w:type="dxa"/>
            <w:tcBorders>
              <w:top w:val="single" w:sz="4" w:space="0" w:color="000000"/>
              <w:left w:val="single" w:sz="4" w:space="0" w:color="000000"/>
              <w:bottom w:val="single" w:sz="4" w:space="0" w:color="000000"/>
              <w:right w:val="single" w:sz="4" w:space="0" w:color="000000"/>
            </w:tcBorders>
          </w:tcPr>
          <w:p w14:paraId="76F21A7A" w14:textId="77777777" w:rsidR="00D13368" w:rsidRPr="00B57146" w:rsidRDefault="00D13368" w:rsidP="00D13368">
            <w:pPr>
              <w:pStyle w:val="Prrafodelista"/>
              <w:numPr>
                <w:ilvl w:val="0"/>
                <w:numId w:val="17"/>
              </w:numPr>
              <w:ind w:left="449"/>
              <w:rPr>
                <w:rFonts w:ascii="Arial" w:hAnsi="Arial" w:cs="Arial"/>
              </w:rPr>
            </w:pPr>
            <w:r w:rsidRPr="00B57146">
              <w:rPr>
                <w:rFonts w:ascii="Arial" w:hAnsi="Arial" w:cs="Arial"/>
              </w:rPr>
              <w:t xml:space="preserve">El alumno resolverá un ejercicio de comprensión auditiva para identificar ideas principales y secundarias, así como para distinguir opiniones de hechos de un discurso oral en el que se expongan planes y predicciones. </w:t>
            </w:r>
          </w:p>
          <w:p w14:paraId="40EEA5B1" w14:textId="77777777" w:rsidR="00D13368" w:rsidRPr="00B57146" w:rsidRDefault="00D13368" w:rsidP="00192561">
            <w:pPr>
              <w:pStyle w:val="Prrafodelista"/>
              <w:ind w:left="449"/>
              <w:rPr>
                <w:rFonts w:ascii="Arial" w:hAnsi="Arial" w:cs="Arial"/>
              </w:rPr>
            </w:pPr>
          </w:p>
          <w:p w14:paraId="1E575C62" w14:textId="77777777" w:rsidR="00D13368" w:rsidRPr="00B57146" w:rsidRDefault="00D13368" w:rsidP="00D13368">
            <w:pPr>
              <w:pStyle w:val="Prrafodelista"/>
              <w:numPr>
                <w:ilvl w:val="0"/>
                <w:numId w:val="17"/>
              </w:numPr>
              <w:ind w:left="449"/>
              <w:rPr>
                <w:rFonts w:ascii="Arial" w:hAnsi="Arial" w:cs="Arial"/>
              </w:rPr>
            </w:pPr>
            <w:r w:rsidRPr="00B57146">
              <w:rPr>
                <w:rFonts w:ascii="Arial" w:hAnsi="Arial" w:cs="Arial"/>
              </w:rPr>
              <w:t xml:space="preserve">El alumno resolverá un ejercicio de comprensión lectora para identificar ideas principales y secundarias, así como para distinguir opiniones de hechos de un discurso escrito en el que se expongan planes y predicciones. </w:t>
            </w:r>
          </w:p>
          <w:p w14:paraId="187FD05B" w14:textId="77777777" w:rsidR="00D13368" w:rsidRPr="00B57146" w:rsidRDefault="00D13368" w:rsidP="00192561">
            <w:pPr>
              <w:pStyle w:val="Prrafodelista"/>
              <w:rPr>
                <w:rFonts w:ascii="Arial" w:hAnsi="Arial" w:cs="Arial"/>
              </w:rPr>
            </w:pPr>
          </w:p>
          <w:p w14:paraId="7A68E1BC" w14:textId="77777777" w:rsidR="00D13368" w:rsidRPr="00B57146" w:rsidRDefault="00D13368" w:rsidP="00192561">
            <w:pPr>
              <w:pStyle w:val="Prrafodelista"/>
              <w:ind w:left="449"/>
              <w:rPr>
                <w:rFonts w:ascii="Arial" w:hAnsi="Arial" w:cs="Arial"/>
              </w:rPr>
            </w:pPr>
          </w:p>
          <w:p w14:paraId="24A8EFB8" w14:textId="77777777" w:rsidR="00D13368" w:rsidRPr="00B57146" w:rsidRDefault="00D13368" w:rsidP="00D13368">
            <w:pPr>
              <w:pStyle w:val="Prrafodelista"/>
              <w:numPr>
                <w:ilvl w:val="0"/>
                <w:numId w:val="17"/>
              </w:numPr>
              <w:ind w:left="449"/>
              <w:rPr>
                <w:rFonts w:ascii="Arial" w:hAnsi="Arial" w:cs="Arial"/>
              </w:rPr>
            </w:pPr>
            <w:r w:rsidRPr="00B57146">
              <w:rPr>
                <w:rFonts w:ascii="Arial" w:hAnsi="Arial" w:cs="Arial"/>
              </w:rPr>
              <w:t xml:space="preserve">El alumno resolverá un ejercicio en el que ponga a prueba, en contexto, sus conocimientos sobre la estructura y función del modal </w:t>
            </w:r>
            <w:r w:rsidRPr="00B57146">
              <w:rPr>
                <w:rFonts w:ascii="Arial" w:hAnsi="Arial" w:cs="Arial"/>
                <w:i/>
              </w:rPr>
              <w:t xml:space="preserve">will </w:t>
            </w:r>
            <w:r w:rsidRPr="00B57146">
              <w:rPr>
                <w:rFonts w:ascii="Arial" w:hAnsi="Arial" w:cs="Arial"/>
              </w:rPr>
              <w:t xml:space="preserve">y la perífrasis </w:t>
            </w:r>
            <w:r w:rsidRPr="00B57146">
              <w:rPr>
                <w:rFonts w:ascii="Arial" w:hAnsi="Arial" w:cs="Arial"/>
                <w:i/>
              </w:rPr>
              <w:t>going to</w:t>
            </w:r>
            <w:r w:rsidRPr="00B57146">
              <w:rPr>
                <w:rFonts w:ascii="Arial" w:hAnsi="Arial" w:cs="Arial"/>
              </w:rPr>
              <w:t xml:space="preserve"> para describir planes y proyectos futuros, predicciones y condiciones que deben cumplirse para que algo se lleve a cabo (primer condicional y condicional cero).</w:t>
            </w:r>
          </w:p>
          <w:p w14:paraId="00013A98" w14:textId="77777777" w:rsidR="00D13368" w:rsidRPr="00B57146" w:rsidRDefault="00D13368" w:rsidP="00192561">
            <w:pPr>
              <w:pStyle w:val="Prrafodelista"/>
              <w:ind w:left="449"/>
              <w:rPr>
                <w:rFonts w:ascii="Arial" w:hAnsi="Arial" w:cs="Arial"/>
              </w:rPr>
            </w:pPr>
          </w:p>
          <w:p w14:paraId="4A31770A" w14:textId="77777777" w:rsidR="00D13368" w:rsidRPr="00B57146" w:rsidRDefault="00D13368" w:rsidP="00D13368">
            <w:pPr>
              <w:pStyle w:val="Prrafodelista"/>
              <w:numPr>
                <w:ilvl w:val="0"/>
                <w:numId w:val="17"/>
              </w:numPr>
              <w:ind w:left="308"/>
              <w:rPr>
                <w:rFonts w:ascii="Arial" w:hAnsi="Arial" w:cs="Arial"/>
              </w:rPr>
            </w:pPr>
            <w:r w:rsidRPr="00B57146">
              <w:rPr>
                <w:rFonts w:ascii="Arial" w:hAnsi="Arial" w:cs="Arial"/>
              </w:rPr>
              <w:t>El alumno participará en una discusión, un diálogo o hará una presentación oral que gire en torno a uno de los siguientes temas:</w:t>
            </w:r>
          </w:p>
          <w:p w14:paraId="66B09FB6" w14:textId="77777777" w:rsidR="00D13368" w:rsidRPr="00B57146" w:rsidRDefault="00D13368" w:rsidP="00D13368">
            <w:pPr>
              <w:pStyle w:val="Prrafodelista"/>
              <w:numPr>
                <w:ilvl w:val="0"/>
                <w:numId w:val="9"/>
              </w:numPr>
              <w:ind w:left="308"/>
              <w:rPr>
                <w:rFonts w:ascii="Arial" w:hAnsi="Arial" w:cs="Arial"/>
              </w:rPr>
            </w:pPr>
            <w:r w:rsidRPr="00B57146">
              <w:rPr>
                <w:rFonts w:ascii="Arial" w:hAnsi="Arial" w:cs="Arial"/>
              </w:rPr>
              <w:t>El futuro de alguna situación relacionada con el medio ambiente, la tecnología o la ciencia.</w:t>
            </w:r>
          </w:p>
          <w:p w14:paraId="20EBF218" w14:textId="77777777" w:rsidR="00D13368" w:rsidRPr="00B57146" w:rsidRDefault="00D13368" w:rsidP="00D13368">
            <w:pPr>
              <w:pStyle w:val="Prrafodelista"/>
              <w:numPr>
                <w:ilvl w:val="0"/>
                <w:numId w:val="9"/>
              </w:numPr>
              <w:ind w:left="308"/>
              <w:rPr>
                <w:rFonts w:ascii="Arial" w:hAnsi="Arial" w:cs="Arial"/>
              </w:rPr>
            </w:pPr>
            <w:r w:rsidRPr="00B57146">
              <w:rPr>
                <w:rFonts w:ascii="Arial" w:hAnsi="Arial" w:cs="Arial"/>
              </w:rPr>
              <w:t>Las expectativas de crecimiento de determinada área del conocimiento.</w:t>
            </w:r>
          </w:p>
          <w:p w14:paraId="16B3488E" w14:textId="77777777" w:rsidR="00D13368" w:rsidRPr="00B57146" w:rsidRDefault="00D13368" w:rsidP="00D13368">
            <w:pPr>
              <w:pStyle w:val="Prrafodelista"/>
              <w:numPr>
                <w:ilvl w:val="0"/>
                <w:numId w:val="9"/>
              </w:numPr>
              <w:ind w:left="308"/>
              <w:rPr>
                <w:rFonts w:ascii="Arial" w:hAnsi="Arial" w:cs="Arial"/>
              </w:rPr>
            </w:pPr>
            <w:r w:rsidRPr="00B57146">
              <w:rPr>
                <w:rFonts w:ascii="Arial" w:hAnsi="Arial" w:cs="Arial"/>
              </w:rPr>
              <w:t>Planes, proyectos y predicciones personales o profesionales propios  o de terceros.</w:t>
            </w:r>
          </w:p>
          <w:p w14:paraId="76F32E26" w14:textId="77777777" w:rsidR="00D13368" w:rsidRPr="00B57146" w:rsidRDefault="00D13368" w:rsidP="00D13368">
            <w:pPr>
              <w:pStyle w:val="Prrafodelista"/>
              <w:numPr>
                <w:ilvl w:val="0"/>
                <w:numId w:val="9"/>
              </w:numPr>
              <w:ind w:left="308"/>
              <w:rPr>
                <w:rFonts w:ascii="Arial" w:hAnsi="Arial" w:cs="Arial"/>
              </w:rPr>
            </w:pPr>
            <w:r w:rsidRPr="00B57146">
              <w:rPr>
                <w:rFonts w:ascii="Arial" w:hAnsi="Arial" w:cs="Arial"/>
              </w:rPr>
              <w:t>Descripción de un evento que tendrá lugar en un futuro cercano.</w:t>
            </w:r>
          </w:p>
          <w:p w14:paraId="6A3E5B58" w14:textId="77777777" w:rsidR="00D13368" w:rsidRPr="00B57146" w:rsidRDefault="00D13368" w:rsidP="00192561">
            <w:pPr>
              <w:pStyle w:val="Prrafodelista"/>
              <w:ind w:left="308"/>
              <w:rPr>
                <w:rFonts w:ascii="Arial" w:hAnsi="Arial" w:cs="Arial"/>
              </w:rPr>
            </w:pPr>
          </w:p>
          <w:p w14:paraId="75431C67" w14:textId="77777777" w:rsidR="00D13368" w:rsidRPr="00B57146" w:rsidRDefault="00D13368" w:rsidP="00D13368">
            <w:pPr>
              <w:pStyle w:val="Prrafodelista"/>
              <w:numPr>
                <w:ilvl w:val="0"/>
                <w:numId w:val="17"/>
              </w:numPr>
              <w:ind w:left="308"/>
              <w:rPr>
                <w:rFonts w:ascii="Arial" w:hAnsi="Arial" w:cs="Arial"/>
              </w:rPr>
            </w:pPr>
            <w:r w:rsidRPr="00B57146">
              <w:rPr>
                <w:rFonts w:ascii="Arial" w:hAnsi="Arial" w:cs="Arial"/>
              </w:rPr>
              <w:t>El alumno escribirá un tríptico, una narración breve o un artículo corto que gire en torno a una de las situaciones mencionadas en el apartado 4.</w:t>
            </w:r>
          </w:p>
          <w:p w14:paraId="2AA588AA" w14:textId="77777777" w:rsidR="00D13368" w:rsidRPr="00B57146" w:rsidRDefault="00D13368" w:rsidP="00192561">
            <w:pPr>
              <w:pStyle w:val="Prrafodelista"/>
              <w:ind w:left="308"/>
              <w:rPr>
                <w:rFonts w:ascii="Arial" w:hAnsi="Arial" w:cs="Arial"/>
              </w:rPr>
            </w:pPr>
          </w:p>
          <w:p w14:paraId="2B78B54E" w14:textId="77777777" w:rsidR="00D13368" w:rsidRPr="00B57146" w:rsidRDefault="00D13368" w:rsidP="00D13368">
            <w:pPr>
              <w:pStyle w:val="Prrafodelista"/>
              <w:numPr>
                <w:ilvl w:val="0"/>
                <w:numId w:val="17"/>
              </w:numPr>
              <w:ind w:left="308"/>
              <w:rPr>
                <w:rFonts w:ascii="Arial" w:hAnsi="Arial" w:cs="Arial"/>
              </w:rPr>
            </w:pPr>
            <w:r w:rsidRPr="00B57146">
              <w:rPr>
                <w:rFonts w:ascii="Arial" w:hAnsi="Arial" w:cs="Arial"/>
              </w:rPr>
              <w:t>El alumno resolverá un ejercicio mediante el cual identifique las diferencias en entonación  entre oraciones interrogativas, afirmativas y negativas en futuro.</w:t>
            </w:r>
          </w:p>
          <w:p w14:paraId="50D0391E" w14:textId="77777777" w:rsidR="00D13368" w:rsidRPr="00B57146" w:rsidRDefault="00D13368" w:rsidP="00192561">
            <w:pPr>
              <w:pStyle w:val="Prrafodelista"/>
              <w:ind w:left="308"/>
              <w:rPr>
                <w:rFonts w:ascii="Arial" w:hAnsi="Arial" w:cs="Arial"/>
                <w:highlight w:val="lightGray"/>
              </w:rPr>
            </w:pPr>
          </w:p>
          <w:p w14:paraId="5F2C0E2F" w14:textId="77777777" w:rsidR="00D13368" w:rsidRPr="00B57146" w:rsidRDefault="00D13368" w:rsidP="00D13368">
            <w:pPr>
              <w:pStyle w:val="Prrafodelista"/>
              <w:numPr>
                <w:ilvl w:val="0"/>
                <w:numId w:val="17"/>
              </w:numPr>
              <w:ind w:left="308"/>
              <w:rPr>
                <w:rFonts w:ascii="Arial" w:hAnsi="Arial" w:cs="Arial"/>
              </w:rPr>
            </w:pPr>
            <w:r w:rsidRPr="00B57146">
              <w:rPr>
                <w:rFonts w:ascii="Arial" w:hAnsi="Arial" w:cs="Arial"/>
              </w:rPr>
              <w:t xml:space="preserve">El alumno resolverá un ejercicio mediante el cual demuestre una de las siguientes habilidades: </w:t>
            </w:r>
          </w:p>
          <w:p w14:paraId="38291C8F" w14:textId="77777777" w:rsidR="00D13368" w:rsidRPr="00B57146" w:rsidRDefault="00D13368" w:rsidP="00192561">
            <w:pPr>
              <w:pStyle w:val="Prrafodelista"/>
              <w:rPr>
                <w:rFonts w:ascii="Arial" w:hAnsi="Arial" w:cs="Arial"/>
              </w:rPr>
            </w:pPr>
          </w:p>
          <w:p w14:paraId="1C395A9D" w14:textId="77777777" w:rsidR="00D13368" w:rsidRPr="00B57146" w:rsidRDefault="00D13368" w:rsidP="00D13368">
            <w:pPr>
              <w:pStyle w:val="Prrafodelista"/>
              <w:numPr>
                <w:ilvl w:val="0"/>
                <w:numId w:val="14"/>
              </w:numPr>
              <w:rPr>
                <w:rFonts w:ascii="Arial" w:hAnsi="Arial" w:cs="Arial"/>
              </w:rPr>
            </w:pPr>
            <w:r w:rsidRPr="00B57146">
              <w:rPr>
                <w:rFonts w:ascii="Arial" w:hAnsi="Arial" w:cs="Arial"/>
              </w:rPr>
              <w:t>Identifica palabras desconocidas e infiere su significado por el contexto.</w:t>
            </w:r>
          </w:p>
          <w:p w14:paraId="5F560982" w14:textId="77777777" w:rsidR="00D13368" w:rsidRPr="00B57146" w:rsidRDefault="00D13368" w:rsidP="00D13368">
            <w:pPr>
              <w:pStyle w:val="Prrafodelista"/>
              <w:numPr>
                <w:ilvl w:val="0"/>
                <w:numId w:val="14"/>
              </w:numPr>
              <w:rPr>
                <w:rFonts w:ascii="Arial" w:hAnsi="Arial" w:cs="Arial"/>
              </w:rPr>
            </w:pPr>
            <w:r w:rsidRPr="00B57146">
              <w:rPr>
                <w:rFonts w:ascii="Arial" w:hAnsi="Arial" w:cs="Arial"/>
              </w:rPr>
              <w:t>Clasifica vocabulario de acuerdo a su significado.</w:t>
            </w:r>
          </w:p>
          <w:p w14:paraId="02B79D37" w14:textId="77777777" w:rsidR="00D13368" w:rsidRPr="00B57146" w:rsidRDefault="00D13368" w:rsidP="00D13368">
            <w:pPr>
              <w:pStyle w:val="Prrafodelista"/>
              <w:numPr>
                <w:ilvl w:val="0"/>
                <w:numId w:val="14"/>
              </w:numPr>
              <w:rPr>
                <w:rFonts w:ascii="Arial" w:hAnsi="Arial" w:cs="Arial"/>
              </w:rPr>
            </w:pPr>
            <w:r w:rsidRPr="00B57146">
              <w:rPr>
                <w:rFonts w:ascii="Arial" w:hAnsi="Arial" w:cs="Arial"/>
              </w:rPr>
              <w:t>Relaciona vocabulario e imágenes.</w:t>
            </w:r>
          </w:p>
          <w:p w14:paraId="59170A6A" w14:textId="77777777" w:rsidR="00D13368" w:rsidRPr="00B57146" w:rsidRDefault="00D13368" w:rsidP="00D13368">
            <w:pPr>
              <w:pStyle w:val="Prrafodelista"/>
              <w:numPr>
                <w:ilvl w:val="0"/>
                <w:numId w:val="14"/>
              </w:numPr>
              <w:rPr>
                <w:rFonts w:ascii="Arial" w:hAnsi="Arial" w:cs="Arial"/>
              </w:rPr>
            </w:pPr>
            <w:r w:rsidRPr="00B57146">
              <w:rPr>
                <w:rFonts w:ascii="Arial" w:hAnsi="Arial" w:cs="Arial"/>
              </w:rPr>
              <w:t>Completa textos cortos con vocabulario seleccionado.</w:t>
            </w:r>
          </w:p>
          <w:p w14:paraId="63F770A1" w14:textId="77777777" w:rsidR="00D13368" w:rsidRPr="00B57146" w:rsidRDefault="00D13368" w:rsidP="00D13368">
            <w:pPr>
              <w:pStyle w:val="Prrafodelista"/>
              <w:numPr>
                <w:ilvl w:val="0"/>
                <w:numId w:val="14"/>
              </w:numPr>
              <w:rPr>
                <w:rFonts w:ascii="Arial" w:hAnsi="Arial" w:cs="Arial"/>
              </w:rPr>
            </w:pPr>
            <w:r w:rsidRPr="00B57146">
              <w:rPr>
                <w:rFonts w:ascii="Arial" w:hAnsi="Arial" w:cs="Arial"/>
              </w:rPr>
              <w:t>Establece relaciones entre sinónimos y/o antónimos.</w:t>
            </w:r>
          </w:p>
          <w:p w14:paraId="26A8C574" w14:textId="77777777" w:rsidR="00D13368" w:rsidRPr="00B57146" w:rsidRDefault="00D13368" w:rsidP="00D13368">
            <w:pPr>
              <w:pStyle w:val="Prrafodelista"/>
              <w:numPr>
                <w:ilvl w:val="0"/>
                <w:numId w:val="14"/>
              </w:numPr>
              <w:rPr>
                <w:rFonts w:ascii="Arial" w:hAnsi="Arial" w:cs="Arial"/>
              </w:rPr>
            </w:pPr>
            <w:r w:rsidRPr="00B57146">
              <w:rPr>
                <w:rFonts w:ascii="Arial" w:hAnsi="Arial" w:cs="Arial"/>
              </w:rPr>
              <w:t>Infiere la función de afijos.</w:t>
            </w:r>
          </w:p>
          <w:p w14:paraId="33ABBB5F" w14:textId="77777777" w:rsidR="00D13368" w:rsidRPr="00B57146" w:rsidRDefault="00D13368" w:rsidP="00192561">
            <w:pPr>
              <w:ind w:left="308"/>
              <w:rPr>
                <w:rFonts w:ascii="Arial" w:hAnsi="Arial" w:cs="Arial"/>
              </w:rPr>
            </w:pPr>
          </w:p>
          <w:p w14:paraId="5E40093F" w14:textId="77777777" w:rsidR="00D13368" w:rsidRPr="00B57146" w:rsidRDefault="00D13368" w:rsidP="00192561">
            <w:pPr>
              <w:rPr>
                <w:rFonts w:ascii="Arial" w:hAnsi="Arial" w:cs="Arial"/>
              </w:rPr>
            </w:pPr>
            <w:r w:rsidRPr="00B57146">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9AF98A4" w14:textId="77777777" w:rsidR="00D13368" w:rsidRPr="00B57146" w:rsidRDefault="00D13368" w:rsidP="00D13368">
            <w:pPr>
              <w:pStyle w:val="Prrafodelista"/>
              <w:numPr>
                <w:ilvl w:val="0"/>
                <w:numId w:val="18"/>
              </w:numPr>
              <w:ind w:left="459"/>
              <w:rPr>
                <w:rFonts w:ascii="Arial" w:hAnsi="Arial" w:cs="Arial"/>
              </w:rPr>
            </w:pPr>
            <w:r w:rsidRPr="00B57146">
              <w:rPr>
                <w:rFonts w:ascii="Arial" w:hAnsi="Arial" w:cs="Arial"/>
              </w:rPr>
              <w:t>Ejercicio de comprensión auditiva.</w:t>
            </w:r>
          </w:p>
          <w:p w14:paraId="407FB4DA" w14:textId="77777777" w:rsidR="00D13368" w:rsidRPr="00B57146" w:rsidRDefault="00D13368" w:rsidP="00D13368">
            <w:pPr>
              <w:pStyle w:val="Prrafodelista"/>
              <w:numPr>
                <w:ilvl w:val="0"/>
                <w:numId w:val="18"/>
              </w:numPr>
              <w:ind w:left="459"/>
              <w:rPr>
                <w:rFonts w:ascii="Arial" w:hAnsi="Arial" w:cs="Arial"/>
              </w:rPr>
            </w:pPr>
            <w:r w:rsidRPr="00B57146">
              <w:rPr>
                <w:rFonts w:ascii="Arial" w:hAnsi="Arial" w:cs="Arial"/>
              </w:rPr>
              <w:t>Ejercicio de comprensión escrita.</w:t>
            </w:r>
          </w:p>
          <w:p w14:paraId="7E49F0E6" w14:textId="77777777" w:rsidR="00D13368" w:rsidRPr="00B57146" w:rsidRDefault="00D13368" w:rsidP="00D13368">
            <w:pPr>
              <w:pStyle w:val="Prrafodelista"/>
              <w:numPr>
                <w:ilvl w:val="0"/>
                <w:numId w:val="18"/>
              </w:numPr>
              <w:ind w:left="352"/>
              <w:rPr>
                <w:rFonts w:ascii="Arial" w:hAnsi="Arial" w:cs="Arial"/>
              </w:rPr>
            </w:pPr>
            <w:r w:rsidRPr="00B57146">
              <w:rPr>
                <w:rFonts w:ascii="Arial" w:hAnsi="Arial" w:cs="Arial"/>
              </w:rPr>
              <w:t>Ejercicio de uso de la lengua.</w:t>
            </w:r>
          </w:p>
          <w:p w14:paraId="75ABA25C" w14:textId="77777777" w:rsidR="00D13368" w:rsidRPr="00B57146" w:rsidRDefault="00D13368" w:rsidP="00D13368">
            <w:pPr>
              <w:pStyle w:val="Prrafodelista"/>
              <w:numPr>
                <w:ilvl w:val="0"/>
                <w:numId w:val="18"/>
              </w:numPr>
              <w:ind w:left="352"/>
              <w:rPr>
                <w:rFonts w:ascii="Arial" w:hAnsi="Arial" w:cs="Arial"/>
              </w:rPr>
            </w:pPr>
            <w:r w:rsidRPr="00B57146">
              <w:rPr>
                <w:rFonts w:ascii="Arial" w:hAnsi="Arial" w:cs="Arial"/>
              </w:rPr>
              <w:t>Diálogo (role play), debate o presentación.</w:t>
            </w:r>
          </w:p>
          <w:p w14:paraId="54809889" w14:textId="77777777" w:rsidR="00D13368" w:rsidRPr="00B57146" w:rsidRDefault="00D13368" w:rsidP="00D13368">
            <w:pPr>
              <w:pStyle w:val="Prrafodelista"/>
              <w:numPr>
                <w:ilvl w:val="0"/>
                <w:numId w:val="18"/>
              </w:numPr>
              <w:ind w:left="352"/>
              <w:rPr>
                <w:rFonts w:ascii="Arial" w:hAnsi="Arial" w:cs="Arial"/>
              </w:rPr>
            </w:pPr>
            <w:r w:rsidRPr="00B57146">
              <w:rPr>
                <w:rFonts w:ascii="Arial" w:hAnsi="Arial" w:cs="Arial"/>
              </w:rPr>
              <w:t xml:space="preserve">Tríptico, narración breve o artículo corto </w:t>
            </w:r>
          </w:p>
          <w:p w14:paraId="64689603" w14:textId="77777777" w:rsidR="00D13368" w:rsidRPr="00B57146" w:rsidRDefault="00D13368" w:rsidP="00D13368">
            <w:pPr>
              <w:pStyle w:val="Prrafodelista"/>
              <w:numPr>
                <w:ilvl w:val="0"/>
                <w:numId w:val="18"/>
              </w:numPr>
              <w:ind w:left="352"/>
              <w:rPr>
                <w:rFonts w:ascii="Arial" w:hAnsi="Arial" w:cs="Arial"/>
              </w:rPr>
            </w:pPr>
            <w:r w:rsidRPr="00B57146">
              <w:rPr>
                <w:rFonts w:ascii="Arial" w:hAnsi="Arial" w:cs="Arial"/>
              </w:rPr>
              <w:t>Ejercicio de pronunciación.</w:t>
            </w:r>
          </w:p>
          <w:p w14:paraId="1B4FCD8E" w14:textId="77777777" w:rsidR="00D13368" w:rsidRPr="00B57146" w:rsidRDefault="00D13368" w:rsidP="00D13368">
            <w:pPr>
              <w:pStyle w:val="Prrafodelista"/>
              <w:numPr>
                <w:ilvl w:val="0"/>
                <w:numId w:val="18"/>
              </w:numPr>
              <w:ind w:left="352"/>
              <w:rPr>
                <w:rFonts w:ascii="Arial" w:hAnsi="Arial" w:cs="Arial"/>
              </w:rPr>
            </w:pPr>
            <w:r w:rsidRPr="00B57146">
              <w:rPr>
                <w:rFonts w:ascii="Arial" w:hAnsi="Arial" w:cs="Arial"/>
              </w:rPr>
              <w:t>Ejercicio de vocabulario.</w:t>
            </w:r>
          </w:p>
          <w:p w14:paraId="5F8D799B" w14:textId="77777777" w:rsidR="00D13368" w:rsidRPr="00B57146" w:rsidRDefault="00D13368" w:rsidP="00192561">
            <w:pPr>
              <w:rPr>
                <w:rFonts w:ascii="Arial" w:hAnsi="Arial" w:cs="Arial"/>
              </w:rPr>
            </w:pPr>
          </w:p>
          <w:p w14:paraId="517F11EA" w14:textId="77777777" w:rsidR="00D13368" w:rsidRPr="00B57146" w:rsidRDefault="00D13368" w:rsidP="00192561">
            <w:pPr>
              <w:rPr>
                <w:rFonts w:ascii="Arial" w:hAnsi="Arial" w:cs="Arial"/>
              </w:rPr>
            </w:pPr>
            <w:r w:rsidRPr="00B57146">
              <w:rPr>
                <w:rFonts w:ascii="Arial" w:hAnsi="Arial" w:cs="Arial"/>
              </w:rPr>
              <w:t>*Todos los ejercicios deberán estar contextualizados, es decir, deberán desarrollarse en torno a algún tema de utilidad, actualidad y/o de interés y para los estudiantes y pertinente para los objetivos lingüísticos y comunicativos que se plantean en la unidad.</w:t>
            </w:r>
          </w:p>
        </w:tc>
        <w:tc>
          <w:tcPr>
            <w:tcW w:w="3139" w:type="dxa"/>
            <w:tcBorders>
              <w:top w:val="single" w:sz="4" w:space="0" w:color="000000"/>
              <w:left w:val="single" w:sz="4" w:space="0" w:color="000000"/>
              <w:bottom w:val="single" w:sz="4" w:space="0" w:color="000000"/>
              <w:right w:val="single" w:sz="4" w:space="0" w:color="000000"/>
            </w:tcBorders>
          </w:tcPr>
          <w:p w14:paraId="12DF1959" w14:textId="77777777" w:rsidR="00D13368" w:rsidRPr="00B57146" w:rsidRDefault="00D13368" w:rsidP="00192561">
            <w:pPr>
              <w:rPr>
                <w:rFonts w:ascii="Arial" w:hAnsi="Arial" w:cs="Arial"/>
              </w:rPr>
            </w:pPr>
            <w:r w:rsidRPr="00B57146">
              <w:rPr>
                <w:rFonts w:ascii="Arial" w:hAnsi="Arial" w:cs="Arial"/>
              </w:rPr>
              <w:t xml:space="preserve">Elementos necesarios para plantear el contexto: textos, imágenes, formatos, audios, guiones de diálogos, etc. </w:t>
            </w:r>
          </w:p>
          <w:p w14:paraId="13DC2EEC" w14:textId="77777777" w:rsidR="00D13368" w:rsidRPr="00B57146" w:rsidRDefault="00D13368" w:rsidP="00192561">
            <w:pPr>
              <w:rPr>
                <w:rFonts w:ascii="Arial" w:hAnsi="Arial" w:cs="Arial"/>
              </w:rPr>
            </w:pPr>
          </w:p>
          <w:p w14:paraId="0100C112" w14:textId="77777777" w:rsidR="00D13368" w:rsidRPr="00B57146" w:rsidRDefault="00D13368" w:rsidP="00192561">
            <w:pPr>
              <w:rPr>
                <w:rFonts w:ascii="Arial" w:hAnsi="Arial" w:cs="Arial"/>
              </w:rPr>
            </w:pPr>
            <w:r w:rsidRPr="00B57146">
              <w:rPr>
                <w:rFonts w:ascii="Arial" w:hAnsi="Arial" w:cs="Arial"/>
              </w:rPr>
              <w:t>Rúbricas de evaluación para las habilidades oral y escrita.</w:t>
            </w:r>
          </w:p>
          <w:p w14:paraId="14FB7EE6" w14:textId="77777777" w:rsidR="00D13368" w:rsidRPr="00B57146" w:rsidRDefault="00D13368" w:rsidP="00192561">
            <w:pPr>
              <w:rPr>
                <w:rFonts w:ascii="Arial" w:hAnsi="Arial" w:cs="Arial"/>
              </w:rPr>
            </w:pPr>
          </w:p>
          <w:p w14:paraId="0F3FE93E" w14:textId="77777777" w:rsidR="00D13368" w:rsidRPr="00B57146" w:rsidRDefault="00D13368" w:rsidP="00192561">
            <w:pPr>
              <w:rPr>
                <w:rFonts w:ascii="Arial" w:hAnsi="Arial" w:cs="Arial"/>
              </w:rPr>
            </w:pPr>
            <w:r w:rsidRPr="00B57146">
              <w:rPr>
                <w:rFonts w:ascii="Arial" w:hAnsi="Arial" w:cs="Arial"/>
              </w:rPr>
              <w:t>Clave de respuestas para los ejercicios de comprensión auditiva, comprensión escrita, uso de la lengua, pronunciación y vocabulario.</w:t>
            </w:r>
          </w:p>
        </w:tc>
      </w:tr>
    </w:tbl>
    <w:p w14:paraId="6BAF152B" w14:textId="77777777" w:rsidR="00D13368" w:rsidRDefault="00D13368" w:rsidP="00FA1BE7">
      <w:pPr>
        <w:ind w:left="-1419" w:right="10967"/>
        <w:rPr>
          <w:rFonts w:ascii="Arial" w:hAnsi="Arial" w:cs="Arial"/>
          <w:lang w:val="en-US"/>
        </w:rPr>
      </w:pPr>
    </w:p>
    <w:p w14:paraId="36CBFCA5" w14:textId="77777777" w:rsidR="00D13368" w:rsidRDefault="00D13368" w:rsidP="00FA1BE7">
      <w:pPr>
        <w:ind w:left="-1419" w:right="10967"/>
        <w:rPr>
          <w:rFonts w:ascii="Arial" w:hAnsi="Arial" w:cs="Arial"/>
          <w:lang w:val="en-US"/>
        </w:rPr>
      </w:pPr>
    </w:p>
    <w:p w14:paraId="4AA820AE" w14:textId="77777777" w:rsidR="00D13368" w:rsidRDefault="00D13368" w:rsidP="00FA1BE7">
      <w:pPr>
        <w:ind w:left="-1419" w:right="10967"/>
        <w:rPr>
          <w:rFonts w:ascii="Arial" w:hAnsi="Arial" w:cs="Arial"/>
          <w:lang w:val="en-US"/>
        </w:rPr>
      </w:pPr>
    </w:p>
    <w:p w14:paraId="2EFA8BC7" w14:textId="77777777" w:rsidR="00D13368" w:rsidRDefault="00D13368" w:rsidP="00FA1BE7">
      <w:pPr>
        <w:ind w:left="-1419" w:right="10967"/>
        <w:rPr>
          <w:rFonts w:ascii="Arial" w:hAnsi="Arial" w:cs="Arial"/>
          <w:lang w:val="en-US"/>
        </w:rPr>
      </w:pPr>
    </w:p>
    <w:p w14:paraId="5CD11F97" w14:textId="77777777" w:rsidR="00D13368" w:rsidRDefault="00D13368" w:rsidP="00FA1BE7">
      <w:pPr>
        <w:ind w:left="-1419" w:right="10967"/>
        <w:rPr>
          <w:rFonts w:ascii="Arial" w:hAnsi="Arial" w:cs="Arial"/>
          <w:lang w:val="en-US"/>
        </w:rPr>
      </w:pPr>
    </w:p>
    <w:p w14:paraId="5DB5DCF0" w14:textId="77777777" w:rsidR="00D13368" w:rsidRDefault="00D13368" w:rsidP="00FA1BE7">
      <w:pPr>
        <w:ind w:left="-1419" w:right="10967"/>
        <w:rPr>
          <w:rFonts w:ascii="Arial" w:hAnsi="Arial" w:cs="Arial"/>
          <w:lang w:val="en-US"/>
        </w:rPr>
      </w:pPr>
    </w:p>
    <w:tbl>
      <w:tblPr>
        <w:tblStyle w:val="TableGrid"/>
        <w:tblW w:w="9650" w:type="dxa"/>
        <w:tblInd w:w="5" w:type="dxa"/>
        <w:tblCellMar>
          <w:top w:w="11" w:type="dxa"/>
          <w:left w:w="108" w:type="dxa"/>
          <w:right w:w="115" w:type="dxa"/>
        </w:tblCellMar>
        <w:tblLook w:val="04A0" w:firstRow="1" w:lastRow="0" w:firstColumn="1" w:lastColumn="0" w:noHBand="0" w:noVBand="1"/>
      </w:tblPr>
      <w:tblGrid>
        <w:gridCol w:w="3232"/>
        <w:gridCol w:w="3210"/>
        <w:gridCol w:w="3208"/>
      </w:tblGrid>
      <w:tr w:rsidR="00FA1BE7" w:rsidRPr="00B57146" w14:paraId="3EB7F279" w14:textId="77777777" w:rsidTr="00D4379D">
        <w:trPr>
          <w:trHeight w:val="425"/>
        </w:trPr>
        <w:tc>
          <w:tcPr>
            <w:tcW w:w="9650" w:type="dxa"/>
            <w:gridSpan w:val="3"/>
            <w:tcBorders>
              <w:top w:val="single" w:sz="4" w:space="0" w:color="000000"/>
              <w:left w:val="single" w:sz="4" w:space="0" w:color="000000"/>
              <w:bottom w:val="single" w:sz="4" w:space="0" w:color="000000"/>
              <w:right w:val="single" w:sz="4" w:space="0" w:color="000000"/>
            </w:tcBorders>
          </w:tcPr>
          <w:p w14:paraId="14348AA7" w14:textId="0192F4D4" w:rsidR="00FA1BE7" w:rsidRPr="00B57146" w:rsidRDefault="00FA1BE7" w:rsidP="00D13368">
            <w:pPr>
              <w:spacing w:line="360" w:lineRule="auto"/>
              <w:rPr>
                <w:rFonts w:ascii="Arial" w:hAnsi="Arial" w:cs="Arial"/>
              </w:rPr>
            </w:pPr>
            <w:r w:rsidRPr="00B57146">
              <w:rPr>
                <w:rFonts w:ascii="Arial" w:hAnsi="Arial" w:cs="Arial"/>
                <w:b/>
              </w:rPr>
              <w:t>Unidad 5. Ob</w:t>
            </w:r>
            <w:r w:rsidR="00106F05">
              <w:rPr>
                <w:rFonts w:ascii="Arial" w:hAnsi="Arial" w:cs="Arial"/>
                <w:b/>
              </w:rPr>
              <w:t>ligación, prohibición y permiso</w:t>
            </w:r>
          </w:p>
        </w:tc>
      </w:tr>
      <w:tr w:rsidR="00FA1BE7" w:rsidRPr="00B57146" w14:paraId="2849FA58" w14:textId="77777777" w:rsidTr="00D4379D">
        <w:trPr>
          <w:trHeight w:val="838"/>
        </w:trPr>
        <w:tc>
          <w:tcPr>
            <w:tcW w:w="9650" w:type="dxa"/>
            <w:gridSpan w:val="3"/>
            <w:tcBorders>
              <w:top w:val="single" w:sz="4" w:space="0" w:color="000000"/>
              <w:left w:val="single" w:sz="4" w:space="0" w:color="000000"/>
              <w:bottom w:val="single" w:sz="4" w:space="0" w:color="000000"/>
              <w:right w:val="single" w:sz="4" w:space="0" w:color="000000"/>
            </w:tcBorders>
          </w:tcPr>
          <w:p w14:paraId="31DDE293" w14:textId="77777777" w:rsidR="00FA1BE7" w:rsidRPr="00B57146" w:rsidRDefault="00FA1BE7" w:rsidP="00D13368">
            <w:pPr>
              <w:spacing w:line="360" w:lineRule="auto"/>
              <w:rPr>
                <w:rFonts w:ascii="Arial" w:hAnsi="Arial" w:cs="Arial"/>
              </w:rPr>
            </w:pPr>
            <w:r w:rsidRPr="00B57146">
              <w:rPr>
                <w:rFonts w:ascii="Arial" w:hAnsi="Arial" w:cs="Arial"/>
                <w:b/>
              </w:rPr>
              <w:t xml:space="preserve">Objetivo: </w:t>
            </w:r>
            <w:r w:rsidRPr="00B57146">
              <w:rPr>
                <w:rFonts w:ascii="Arial" w:hAnsi="Arial" w:cs="Arial"/>
              </w:rPr>
              <w:t>Comprender y describir reglas, instrucciones y grados de obligación, prohibición y permiso.</w:t>
            </w:r>
          </w:p>
        </w:tc>
      </w:tr>
      <w:tr w:rsidR="00FA1BE7" w:rsidRPr="00B57146" w14:paraId="44DF0531" w14:textId="77777777" w:rsidTr="00D4379D">
        <w:trPr>
          <w:trHeight w:val="3737"/>
        </w:trPr>
        <w:tc>
          <w:tcPr>
            <w:tcW w:w="9650" w:type="dxa"/>
            <w:gridSpan w:val="3"/>
            <w:tcBorders>
              <w:top w:val="single" w:sz="4" w:space="0" w:color="000000"/>
              <w:left w:val="single" w:sz="4" w:space="0" w:color="000000"/>
              <w:bottom w:val="single" w:sz="4" w:space="0" w:color="000000"/>
              <w:right w:val="single" w:sz="4" w:space="0" w:color="000000"/>
            </w:tcBorders>
          </w:tcPr>
          <w:p w14:paraId="3915CCBF" w14:textId="5AF03BB2" w:rsidR="00FA1BE7" w:rsidRPr="00B57146" w:rsidRDefault="00FA1BE7" w:rsidP="00D13368">
            <w:pPr>
              <w:numPr>
                <w:ilvl w:val="0"/>
                <w:numId w:val="6"/>
              </w:numPr>
              <w:spacing w:line="360" w:lineRule="auto"/>
              <w:ind w:hanging="201"/>
              <w:rPr>
                <w:rFonts w:ascii="Arial" w:hAnsi="Arial" w:cs="Arial"/>
              </w:rPr>
            </w:pPr>
            <w:r w:rsidRPr="00B57146">
              <w:rPr>
                <w:rFonts w:ascii="Arial" w:hAnsi="Arial" w:cs="Arial"/>
                <w:b/>
              </w:rPr>
              <w:t>Expre</w:t>
            </w:r>
            <w:r w:rsidR="00106F05">
              <w:rPr>
                <w:rFonts w:ascii="Arial" w:hAnsi="Arial" w:cs="Arial"/>
                <w:b/>
              </w:rPr>
              <w:t>siones de restricción y permiso</w:t>
            </w:r>
          </w:p>
          <w:p w14:paraId="145C9FDE" w14:textId="1E8FDBE6" w:rsidR="00FA1BE7" w:rsidRPr="00B57146" w:rsidRDefault="00106F05" w:rsidP="00D13368">
            <w:pPr>
              <w:numPr>
                <w:ilvl w:val="1"/>
                <w:numId w:val="6"/>
              </w:numPr>
              <w:spacing w:line="360" w:lineRule="auto"/>
              <w:ind w:left="968" w:hanging="402"/>
              <w:rPr>
                <w:rFonts w:ascii="Arial" w:hAnsi="Arial" w:cs="Arial"/>
              </w:rPr>
            </w:pPr>
            <w:r>
              <w:rPr>
                <w:rFonts w:ascii="Arial" w:hAnsi="Arial" w:cs="Arial"/>
              </w:rPr>
              <w:t>Obligación</w:t>
            </w:r>
          </w:p>
          <w:p w14:paraId="406DD161" w14:textId="160C015F" w:rsidR="00FA1BE7" w:rsidRPr="00B57146" w:rsidRDefault="00106F05" w:rsidP="00D13368">
            <w:pPr>
              <w:numPr>
                <w:ilvl w:val="1"/>
                <w:numId w:val="6"/>
              </w:numPr>
              <w:spacing w:line="360" w:lineRule="auto"/>
              <w:ind w:left="968" w:hanging="402"/>
              <w:rPr>
                <w:rFonts w:ascii="Arial" w:hAnsi="Arial" w:cs="Arial"/>
              </w:rPr>
            </w:pPr>
            <w:r>
              <w:rPr>
                <w:rFonts w:ascii="Arial" w:hAnsi="Arial" w:cs="Arial"/>
              </w:rPr>
              <w:t>Prohibición y permiso</w:t>
            </w:r>
          </w:p>
          <w:p w14:paraId="500645E3" w14:textId="60C17F02" w:rsidR="00FA1BE7" w:rsidRPr="00B57146" w:rsidRDefault="00FA1BE7" w:rsidP="00D13368">
            <w:pPr>
              <w:numPr>
                <w:ilvl w:val="1"/>
                <w:numId w:val="6"/>
              </w:numPr>
              <w:spacing w:line="360" w:lineRule="auto"/>
              <w:ind w:left="968" w:hanging="402"/>
              <w:rPr>
                <w:rFonts w:ascii="Arial" w:hAnsi="Arial" w:cs="Arial"/>
              </w:rPr>
            </w:pPr>
            <w:r w:rsidRPr="00B57146">
              <w:rPr>
                <w:rFonts w:ascii="Arial" w:hAnsi="Arial" w:cs="Arial"/>
              </w:rPr>
              <w:t>Entonación y pronunciación al enunciar ob</w:t>
            </w:r>
            <w:r w:rsidR="00106F05">
              <w:rPr>
                <w:rFonts w:ascii="Arial" w:hAnsi="Arial" w:cs="Arial"/>
              </w:rPr>
              <w:t>ligación, prohibición y permiso</w:t>
            </w:r>
          </w:p>
          <w:p w14:paraId="1BB3F287" w14:textId="798FEB10" w:rsidR="00FA1BE7" w:rsidRPr="00B57146" w:rsidRDefault="00FA1BE7" w:rsidP="00D13368">
            <w:pPr>
              <w:numPr>
                <w:ilvl w:val="0"/>
                <w:numId w:val="6"/>
              </w:numPr>
              <w:spacing w:line="360" w:lineRule="auto"/>
              <w:ind w:hanging="201"/>
              <w:rPr>
                <w:rFonts w:ascii="Arial" w:hAnsi="Arial" w:cs="Arial"/>
              </w:rPr>
            </w:pPr>
            <w:r w:rsidRPr="00B57146">
              <w:rPr>
                <w:rFonts w:ascii="Arial" w:hAnsi="Arial" w:cs="Arial"/>
                <w:b/>
              </w:rPr>
              <w:t>Consideraciones para expresar ob</w:t>
            </w:r>
            <w:r w:rsidR="00106F05">
              <w:rPr>
                <w:rFonts w:ascii="Arial" w:hAnsi="Arial" w:cs="Arial"/>
                <w:b/>
              </w:rPr>
              <w:t>ligación, prohibición y permiso</w:t>
            </w:r>
          </w:p>
          <w:p w14:paraId="616BEF72" w14:textId="41676F44" w:rsidR="00FA1BE7" w:rsidRPr="00B57146" w:rsidRDefault="00FA1BE7" w:rsidP="00D13368">
            <w:pPr>
              <w:numPr>
                <w:ilvl w:val="1"/>
                <w:numId w:val="6"/>
              </w:numPr>
              <w:spacing w:line="360" w:lineRule="auto"/>
              <w:ind w:left="968" w:hanging="402"/>
              <w:rPr>
                <w:rFonts w:ascii="Arial" w:hAnsi="Arial" w:cs="Arial"/>
              </w:rPr>
            </w:pPr>
            <w:r w:rsidRPr="00B57146">
              <w:rPr>
                <w:rFonts w:ascii="Arial" w:hAnsi="Arial" w:cs="Arial"/>
              </w:rPr>
              <w:t xml:space="preserve">Grados </w:t>
            </w:r>
            <w:r w:rsidR="00106F05">
              <w:rPr>
                <w:rFonts w:ascii="Arial" w:hAnsi="Arial" w:cs="Arial"/>
              </w:rPr>
              <w:t>de obligatoriedad y tolerancia</w:t>
            </w:r>
          </w:p>
          <w:p w14:paraId="04CDD06B" w14:textId="689AF2D8" w:rsidR="00FA1BE7" w:rsidRPr="00B57146" w:rsidRDefault="00106F05" w:rsidP="00D13368">
            <w:pPr>
              <w:numPr>
                <w:ilvl w:val="1"/>
                <w:numId w:val="6"/>
              </w:numPr>
              <w:spacing w:line="360" w:lineRule="auto"/>
              <w:ind w:left="968" w:hanging="402"/>
              <w:rPr>
                <w:rFonts w:ascii="Arial" w:hAnsi="Arial" w:cs="Arial"/>
              </w:rPr>
            </w:pPr>
            <w:r>
              <w:rPr>
                <w:rFonts w:ascii="Arial" w:hAnsi="Arial" w:cs="Arial"/>
              </w:rPr>
              <w:t>Falta de obligación</w:t>
            </w:r>
          </w:p>
          <w:p w14:paraId="66C150D7" w14:textId="47D143B8" w:rsidR="00FA1BE7" w:rsidRPr="00B57146" w:rsidRDefault="00106F05" w:rsidP="00D13368">
            <w:pPr>
              <w:numPr>
                <w:ilvl w:val="1"/>
                <w:numId w:val="6"/>
              </w:numPr>
              <w:spacing w:line="360" w:lineRule="auto"/>
              <w:ind w:left="968" w:hanging="402"/>
              <w:rPr>
                <w:rFonts w:ascii="Arial" w:hAnsi="Arial" w:cs="Arial"/>
              </w:rPr>
            </w:pPr>
            <w:r>
              <w:rPr>
                <w:rFonts w:ascii="Arial" w:hAnsi="Arial" w:cs="Arial"/>
              </w:rPr>
              <w:t>Negación del permiso</w:t>
            </w:r>
          </w:p>
          <w:p w14:paraId="21473C3F" w14:textId="5AADDF33" w:rsidR="00FA1BE7" w:rsidRPr="00B57146" w:rsidRDefault="00FA1BE7" w:rsidP="00D13368">
            <w:pPr>
              <w:numPr>
                <w:ilvl w:val="0"/>
                <w:numId w:val="6"/>
              </w:numPr>
              <w:spacing w:line="360" w:lineRule="auto"/>
              <w:ind w:hanging="201"/>
              <w:rPr>
                <w:rFonts w:ascii="Arial" w:hAnsi="Arial" w:cs="Arial"/>
              </w:rPr>
            </w:pPr>
            <w:r w:rsidRPr="00B57146">
              <w:rPr>
                <w:rFonts w:ascii="Arial" w:hAnsi="Arial" w:cs="Arial"/>
                <w:b/>
              </w:rPr>
              <w:t>Uso de la lengua e</w:t>
            </w:r>
            <w:r w:rsidR="00106F05">
              <w:rPr>
                <w:rFonts w:ascii="Arial" w:hAnsi="Arial" w:cs="Arial"/>
                <w:b/>
              </w:rPr>
              <w:t>n el ámbito académico y laboral</w:t>
            </w:r>
          </w:p>
        </w:tc>
      </w:tr>
      <w:tr w:rsidR="00FA1BE7" w:rsidRPr="00B57146" w14:paraId="31D5D635" w14:textId="77777777" w:rsidTr="00D13368">
        <w:tblPrEx>
          <w:tblCellMar>
            <w:right w:w="108" w:type="dxa"/>
          </w:tblCellMar>
        </w:tblPrEx>
        <w:trPr>
          <w:trHeight w:val="425"/>
        </w:trPr>
        <w:tc>
          <w:tcPr>
            <w:tcW w:w="3232" w:type="dxa"/>
            <w:tcBorders>
              <w:top w:val="single" w:sz="4" w:space="0" w:color="000000"/>
              <w:left w:val="single" w:sz="4" w:space="0" w:color="000000"/>
              <w:bottom w:val="single" w:sz="4" w:space="0" w:color="000000"/>
              <w:right w:val="single" w:sz="4" w:space="0" w:color="000000"/>
            </w:tcBorders>
          </w:tcPr>
          <w:p w14:paraId="3AD70D81" w14:textId="77777777" w:rsidR="00FA1BE7" w:rsidRPr="00B57146" w:rsidRDefault="00FA1BE7" w:rsidP="00D4379D">
            <w:pPr>
              <w:jc w:val="center"/>
              <w:rPr>
                <w:rFonts w:ascii="Arial" w:hAnsi="Arial" w:cs="Arial"/>
              </w:rPr>
            </w:pPr>
            <w:r w:rsidRPr="00B57146">
              <w:rPr>
                <w:rFonts w:ascii="Arial" w:hAnsi="Arial" w:cs="Arial"/>
                <w:b/>
              </w:rPr>
              <w:t>Actividad de aprendizaje</w:t>
            </w:r>
          </w:p>
        </w:tc>
        <w:tc>
          <w:tcPr>
            <w:tcW w:w="3210" w:type="dxa"/>
            <w:tcBorders>
              <w:top w:val="single" w:sz="4" w:space="0" w:color="000000"/>
              <w:left w:val="single" w:sz="4" w:space="0" w:color="000000"/>
              <w:bottom w:val="single" w:sz="4" w:space="0" w:color="000000"/>
              <w:right w:val="single" w:sz="4" w:space="0" w:color="000000"/>
            </w:tcBorders>
          </w:tcPr>
          <w:p w14:paraId="672DEC7F" w14:textId="77777777" w:rsidR="00FA1BE7" w:rsidRPr="00B57146" w:rsidRDefault="00FA1BE7" w:rsidP="00D4379D">
            <w:pPr>
              <w:jc w:val="center"/>
              <w:rPr>
                <w:rFonts w:ascii="Arial" w:hAnsi="Arial" w:cs="Arial"/>
              </w:rPr>
            </w:pPr>
            <w:r w:rsidRPr="00B57146">
              <w:rPr>
                <w:rFonts w:ascii="Arial" w:hAnsi="Arial" w:cs="Arial"/>
                <w:b/>
              </w:rPr>
              <w:t>Evidencia</w:t>
            </w:r>
          </w:p>
        </w:tc>
        <w:tc>
          <w:tcPr>
            <w:tcW w:w="3208" w:type="dxa"/>
            <w:tcBorders>
              <w:top w:val="single" w:sz="4" w:space="0" w:color="000000"/>
              <w:left w:val="single" w:sz="4" w:space="0" w:color="000000"/>
              <w:bottom w:val="single" w:sz="4" w:space="0" w:color="000000"/>
              <w:right w:val="single" w:sz="4" w:space="0" w:color="000000"/>
            </w:tcBorders>
          </w:tcPr>
          <w:p w14:paraId="67D6ADC9" w14:textId="77777777" w:rsidR="00FA1BE7" w:rsidRPr="00B57146" w:rsidRDefault="00FA1BE7" w:rsidP="00D4379D">
            <w:pPr>
              <w:jc w:val="center"/>
              <w:rPr>
                <w:rFonts w:ascii="Arial" w:hAnsi="Arial" w:cs="Arial"/>
              </w:rPr>
            </w:pPr>
            <w:r w:rsidRPr="00B57146">
              <w:rPr>
                <w:rFonts w:ascii="Arial" w:hAnsi="Arial" w:cs="Arial"/>
                <w:b/>
              </w:rPr>
              <w:t>Instrumentos</w:t>
            </w:r>
          </w:p>
        </w:tc>
      </w:tr>
      <w:tr w:rsidR="00B5263E" w:rsidRPr="00B57146" w14:paraId="5B666024" w14:textId="77777777" w:rsidTr="00D13368">
        <w:tblPrEx>
          <w:tblCellMar>
            <w:right w:w="108" w:type="dxa"/>
          </w:tblCellMar>
        </w:tblPrEx>
        <w:trPr>
          <w:trHeight w:val="425"/>
        </w:trPr>
        <w:tc>
          <w:tcPr>
            <w:tcW w:w="3232" w:type="dxa"/>
            <w:tcBorders>
              <w:top w:val="single" w:sz="4" w:space="0" w:color="000000"/>
              <w:left w:val="single" w:sz="4" w:space="0" w:color="000000"/>
              <w:bottom w:val="single" w:sz="4" w:space="0" w:color="000000"/>
              <w:right w:val="single" w:sz="4" w:space="0" w:color="000000"/>
            </w:tcBorders>
          </w:tcPr>
          <w:p w14:paraId="3E0EE48A" w14:textId="4B4D6FC2" w:rsidR="00B5263E" w:rsidRPr="00B57146" w:rsidRDefault="00B5263E" w:rsidP="00FB0E50">
            <w:pPr>
              <w:pStyle w:val="Prrafodelista"/>
              <w:numPr>
                <w:ilvl w:val="0"/>
                <w:numId w:val="19"/>
              </w:numPr>
              <w:ind w:left="449"/>
              <w:rPr>
                <w:rFonts w:ascii="Arial" w:hAnsi="Arial" w:cs="Arial"/>
              </w:rPr>
            </w:pPr>
            <w:r w:rsidRPr="00B57146">
              <w:rPr>
                <w:rFonts w:ascii="Arial" w:hAnsi="Arial" w:cs="Arial"/>
              </w:rPr>
              <w:t xml:space="preserve">El alumno resolverá un ejercicio de comprensión auditiva </w:t>
            </w:r>
            <w:r w:rsidR="00FB0E50" w:rsidRPr="00B57146">
              <w:rPr>
                <w:rFonts w:ascii="Arial" w:hAnsi="Arial" w:cs="Arial"/>
              </w:rPr>
              <w:t>mediante el cual identifique ideas principales y secundarias, así como información específica de un discurso oral que gire en torno a reglas, obligaciones, prohibiciones y permiso.</w:t>
            </w:r>
          </w:p>
          <w:p w14:paraId="7A0AF107" w14:textId="77777777" w:rsidR="00FB0E50" w:rsidRPr="00B57146" w:rsidRDefault="00FB0E50" w:rsidP="00FB0E50">
            <w:pPr>
              <w:pStyle w:val="Prrafodelista"/>
              <w:ind w:left="449"/>
              <w:rPr>
                <w:rFonts w:ascii="Arial" w:hAnsi="Arial" w:cs="Arial"/>
              </w:rPr>
            </w:pPr>
          </w:p>
          <w:p w14:paraId="3FFBC1D2" w14:textId="2E6038C8" w:rsidR="00FB0E50" w:rsidRPr="00B57146" w:rsidRDefault="00B5263E" w:rsidP="00FB0E50">
            <w:pPr>
              <w:pStyle w:val="Prrafodelista"/>
              <w:numPr>
                <w:ilvl w:val="0"/>
                <w:numId w:val="19"/>
              </w:numPr>
              <w:ind w:left="449"/>
              <w:rPr>
                <w:rFonts w:ascii="Arial" w:hAnsi="Arial" w:cs="Arial"/>
              </w:rPr>
            </w:pPr>
            <w:r w:rsidRPr="00B57146">
              <w:rPr>
                <w:rFonts w:ascii="Arial" w:hAnsi="Arial" w:cs="Arial"/>
              </w:rPr>
              <w:t xml:space="preserve">El alumno resolverá un ejercicio de comprensión lectora </w:t>
            </w:r>
            <w:r w:rsidR="00FB0E50" w:rsidRPr="00B57146">
              <w:rPr>
                <w:rFonts w:ascii="Arial" w:hAnsi="Arial" w:cs="Arial"/>
              </w:rPr>
              <w:t>mediante el cual identifique ideas principales y secundarias, así como información específica de un discurso escrito que gire en torno a reglas, obligaciones, prohibiciones y permiso.</w:t>
            </w:r>
          </w:p>
          <w:p w14:paraId="749178ED" w14:textId="77777777" w:rsidR="00B5263E" w:rsidRPr="00B57146" w:rsidRDefault="00B5263E" w:rsidP="00FB0E50">
            <w:pPr>
              <w:pStyle w:val="Prrafodelista"/>
              <w:ind w:left="449"/>
              <w:rPr>
                <w:rFonts w:ascii="Arial" w:hAnsi="Arial" w:cs="Arial"/>
              </w:rPr>
            </w:pPr>
          </w:p>
          <w:p w14:paraId="23669E88" w14:textId="066CAFCB" w:rsidR="00FB0E50" w:rsidRPr="00B57146" w:rsidRDefault="00B5263E" w:rsidP="00FB0E50">
            <w:pPr>
              <w:pStyle w:val="Prrafodelista"/>
              <w:numPr>
                <w:ilvl w:val="0"/>
                <w:numId w:val="19"/>
              </w:numPr>
              <w:ind w:left="449"/>
              <w:rPr>
                <w:rFonts w:ascii="Arial" w:hAnsi="Arial" w:cs="Arial"/>
              </w:rPr>
            </w:pPr>
            <w:r w:rsidRPr="00B57146">
              <w:rPr>
                <w:rFonts w:ascii="Arial" w:hAnsi="Arial" w:cs="Arial"/>
              </w:rPr>
              <w:t>El alumno resolverá un ejercicio en el que ponga a prueba, en contexto, sus conocimientos sobre l</w:t>
            </w:r>
            <w:r w:rsidR="00FB0E50" w:rsidRPr="00B57146">
              <w:rPr>
                <w:rFonts w:ascii="Arial" w:hAnsi="Arial" w:cs="Arial"/>
              </w:rPr>
              <w:t>a estructura y función del los verbos modales para establecer reglas y expresar distintos grados de obligatoriedad, prohibición, y permiso.</w:t>
            </w:r>
          </w:p>
          <w:p w14:paraId="54C103F4" w14:textId="77777777" w:rsidR="00FB0E50" w:rsidRPr="00B57146" w:rsidRDefault="00FB0E50" w:rsidP="00FB0E50">
            <w:pPr>
              <w:pStyle w:val="Prrafodelista"/>
              <w:rPr>
                <w:rFonts w:ascii="Arial" w:hAnsi="Arial" w:cs="Arial"/>
              </w:rPr>
            </w:pPr>
          </w:p>
          <w:p w14:paraId="228A0E72" w14:textId="0C90A069" w:rsidR="00B5263E" w:rsidRPr="00B57146" w:rsidRDefault="00B5263E" w:rsidP="00FB0E50">
            <w:pPr>
              <w:pStyle w:val="Prrafodelista"/>
              <w:ind w:left="449"/>
              <w:rPr>
                <w:rFonts w:ascii="Arial" w:hAnsi="Arial" w:cs="Arial"/>
              </w:rPr>
            </w:pPr>
            <w:r w:rsidRPr="00B57146">
              <w:rPr>
                <w:rFonts w:ascii="Arial" w:hAnsi="Arial" w:cs="Arial"/>
              </w:rPr>
              <w:t xml:space="preserve"> </w:t>
            </w:r>
          </w:p>
          <w:p w14:paraId="2558FBE4" w14:textId="77777777" w:rsidR="00B5263E" w:rsidRPr="00B57146" w:rsidRDefault="00B5263E" w:rsidP="00FB0E50">
            <w:pPr>
              <w:pStyle w:val="Prrafodelista"/>
              <w:numPr>
                <w:ilvl w:val="0"/>
                <w:numId w:val="19"/>
              </w:numPr>
              <w:ind w:left="308"/>
              <w:rPr>
                <w:rFonts w:ascii="Arial" w:hAnsi="Arial" w:cs="Arial"/>
              </w:rPr>
            </w:pPr>
            <w:r w:rsidRPr="00B57146">
              <w:rPr>
                <w:rFonts w:ascii="Arial" w:hAnsi="Arial" w:cs="Arial"/>
              </w:rPr>
              <w:t>El alumno participará en una discusión, un diálogo o hará una presentación oral que gire en torno a uno de los siguientes temas:</w:t>
            </w:r>
          </w:p>
          <w:p w14:paraId="439C51CD" w14:textId="27D89683" w:rsidR="005C4A72" w:rsidRPr="00B57146" w:rsidRDefault="005C4A72" w:rsidP="005C4A72">
            <w:pPr>
              <w:pStyle w:val="Prrafodelista"/>
              <w:numPr>
                <w:ilvl w:val="0"/>
                <w:numId w:val="20"/>
              </w:numPr>
              <w:rPr>
                <w:rFonts w:ascii="Arial" w:hAnsi="Arial" w:cs="Arial"/>
              </w:rPr>
            </w:pPr>
            <w:r w:rsidRPr="00B57146">
              <w:rPr>
                <w:rFonts w:ascii="Arial" w:hAnsi="Arial" w:cs="Arial"/>
              </w:rPr>
              <w:t>Reglas en lugares públicos.</w:t>
            </w:r>
          </w:p>
          <w:p w14:paraId="3B12EBA5" w14:textId="645AC5B9" w:rsidR="005C4A72" w:rsidRPr="00B57146" w:rsidRDefault="005C4A72" w:rsidP="005C4A72">
            <w:pPr>
              <w:pStyle w:val="Prrafodelista"/>
              <w:numPr>
                <w:ilvl w:val="0"/>
                <w:numId w:val="20"/>
              </w:numPr>
              <w:rPr>
                <w:rFonts w:ascii="Arial" w:hAnsi="Arial" w:cs="Arial"/>
              </w:rPr>
            </w:pPr>
            <w:r w:rsidRPr="00B57146">
              <w:rPr>
                <w:rFonts w:ascii="Arial" w:hAnsi="Arial" w:cs="Arial"/>
              </w:rPr>
              <w:t>Ventajas y desventajas de determinada situación.</w:t>
            </w:r>
          </w:p>
          <w:p w14:paraId="096037E8" w14:textId="72792736" w:rsidR="005C4A72" w:rsidRPr="00B57146" w:rsidRDefault="005C4A72" w:rsidP="005C4A72">
            <w:pPr>
              <w:pStyle w:val="Prrafodelista"/>
              <w:numPr>
                <w:ilvl w:val="0"/>
                <w:numId w:val="20"/>
              </w:numPr>
              <w:rPr>
                <w:rFonts w:ascii="Arial" w:hAnsi="Arial" w:cs="Arial"/>
              </w:rPr>
            </w:pPr>
            <w:r w:rsidRPr="00B57146">
              <w:rPr>
                <w:rFonts w:ascii="Arial" w:hAnsi="Arial" w:cs="Arial"/>
              </w:rPr>
              <w:t>Recomendaciones y hábitos de salud.</w:t>
            </w:r>
          </w:p>
          <w:p w14:paraId="09E0E2E1" w14:textId="77777777" w:rsidR="00B5263E" w:rsidRPr="00B57146" w:rsidRDefault="00B5263E" w:rsidP="00B5263E">
            <w:pPr>
              <w:pStyle w:val="Prrafodelista"/>
              <w:ind w:left="308"/>
              <w:rPr>
                <w:rFonts w:ascii="Arial" w:hAnsi="Arial" w:cs="Arial"/>
              </w:rPr>
            </w:pPr>
          </w:p>
          <w:p w14:paraId="136C884A" w14:textId="61D8CD42" w:rsidR="00B5263E" w:rsidRPr="00B57146" w:rsidRDefault="00B5263E" w:rsidP="00FB0E50">
            <w:pPr>
              <w:pStyle w:val="Prrafodelista"/>
              <w:numPr>
                <w:ilvl w:val="0"/>
                <w:numId w:val="19"/>
              </w:numPr>
              <w:ind w:left="308"/>
              <w:rPr>
                <w:rFonts w:ascii="Arial" w:hAnsi="Arial" w:cs="Arial"/>
              </w:rPr>
            </w:pPr>
            <w:r w:rsidRPr="00B57146">
              <w:rPr>
                <w:rFonts w:ascii="Arial" w:hAnsi="Arial" w:cs="Arial"/>
              </w:rPr>
              <w:t xml:space="preserve">El alumno escribirá un </w:t>
            </w:r>
            <w:r w:rsidR="005C4A72" w:rsidRPr="00B57146">
              <w:rPr>
                <w:rFonts w:ascii="Arial" w:hAnsi="Arial" w:cs="Arial"/>
              </w:rPr>
              <w:t>reglamento</w:t>
            </w:r>
            <w:r w:rsidRPr="00B57146">
              <w:rPr>
                <w:rFonts w:ascii="Arial" w:hAnsi="Arial" w:cs="Arial"/>
              </w:rPr>
              <w:t xml:space="preserve">, una </w:t>
            </w:r>
            <w:r w:rsidR="005C4A72" w:rsidRPr="00B57146">
              <w:rPr>
                <w:rFonts w:ascii="Arial" w:hAnsi="Arial" w:cs="Arial"/>
              </w:rPr>
              <w:t>invitación</w:t>
            </w:r>
            <w:r w:rsidR="004E3AF1" w:rsidRPr="00B57146">
              <w:rPr>
                <w:rFonts w:ascii="Arial" w:hAnsi="Arial" w:cs="Arial"/>
              </w:rPr>
              <w:t>, una reseña breve</w:t>
            </w:r>
            <w:r w:rsidRPr="00B57146">
              <w:rPr>
                <w:rFonts w:ascii="Arial" w:hAnsi="Arial" w:cs="Arial"/>
              </w:rPr>
              <w:t xml:space="preserve"> o un artículo corto que gire en torno a una de las </w:t>
            </w:r>
            <w:r w:rsidR="004E3AF1" w:rsidRPr="00B57146">
              <w:rPr>
                <w:rFonts w:ascii="Arial" w:hAnsi="Arial" w:cs="Arial"/>
              </w:rPr>
              <w:t>temáticas</w:t>
            </w:r>
            <w:r w:rsidRPr="00B57146">
              <w:rPr>
                <w:rFonts w:ascii="Arial" w:hAnsi="Arial" w:cs="Arial"/>
              </w:rPr>
              <w:t xml:space="preserve"> mencionadas en el apartado 4.</w:t>
            </w:r>
          </w:p>
          <w:p w14:paraId="45B53B5A" w14:textId="77777777" w:rsidR="00B5263E" w:rsidRPr="00B57146" w:rsidRDefault="00B5263E" w:rsidP="00B5263E">
            <w:pPr>
              <w:pStyle w:val="Prrafodelista"/>
              <w:ind w:left="308"/>
              <w:rPr>
                <w:rFonts w:ascii="Arial" w:hAnsi="Arial" w:cs="Arial"/>
              </w:rPr>
            </w:pPr>
          </w:p>
          <w:p w14:paraId="54B2B593" w14:textId="7AA3200F" w:rsidR="00B5263E" w:rsidRPr="00B57146" w:rsidRDefault="00B5263E" w:rsidP="00FB0E50">
            <w:pPr>
              <w:pStyle w:val="Prrafodelista"/>
              <w:numPr>
                <w:ilvl w:val="0"/>
                <w:numId w:val="19"/>
              </w:numPr>
              <w:ind w:left="308"/>
              <w:rPr>
                <w:rFonts w:ascii="Arial" w:hAnsi="Arial" w:cs="Arial"/>
              </w:rPr>
            </w:pPr>
            <w:r w:rsidRPr="00B57146">
              <w:rPr>
                <w:rFonts w:ascii="Arial" w:hAnsi="Arial" w:cs="Arial"/>
              </w:rPr>
              <w:t xml:space="preserve">El alumno resolverá un ejercicio mediante el cual identifique </w:t>
            </w:r>
            <w:r w:rsidR="004E3AF1" w:rsidRPr="00B57146">
              <w:rPr>
                <w:rFonts w:ascii="Arial" w:hAnsi="Arial" w:cs="Arial"/>
              </w:rPr>
              <w:t>y practique la pronunciación de modales de prohibición obligación y permiso, así como la entonación de oraciones que tengan estas funciones.</w:t>
            </w:r>
          </w:p>
          <w:p w14:paraId="66ECA5FC" w14:textId="77777777" w:rsidR="00B5263E" w:rsidRPr="00B57146" w:rsidRDefault="00B5263E" w:rsidP="00B5263E">
            <w:pPr>
              <w:pStyle w:val="Prrafodelista"/>
              <w:ind w:left="308"/>
              <w:rPr>
                <w:rFonts w:ascii="Arial" w:hAnsi="Arial" w:cs="Arial"/>
                <w:highlight w:val="lightGray"/>
              </w:rPr>
            </w:pPr>
          </w:p>
          <w:p w14:paraId="1FA8AFBB" w14:textId="77777777" w:rsidR="00B5263E" w:rsidRPr="00B57146" w:rsidRDefault="00B5263E" w:rsidP="00FB0E50">
            <w:pPr>
              <w:pStyle w:val="Prrafodelista"/>
              <w:numPr>
                <w:ilvl w:val="0"/>
                <w:numId w:val="19"/>
              </w:numPr>
              <w:ind w:left="308"/>
              <w:rPr>
                <w:rFonts w:ascii="Arial" w:hAnsi="Arial" w:cs="Arial"/>
              </w:rPr>
            </w:pPr>
            <w:r w:rsidRPr="00B57146">
              <w:rPr>
                <w:rFonts w:ascii="Arial" w:hAnsi="Arial" w:cs="Arial"/>
              </w:rPr>
              <w:t xml:space="preserve">El alumno resolverá un ejercicio mediante el cual demuestre una de las siguientes habilidades: </w:t>
            </w:r>
          </w:p>
          <w:p w14:paraId="256A6417" w14:textId="77777777" w:rsidR="00B5263E" w:rsidRPr="00B57146" w:rsidRDefault="00B5263E" w:rsidP="00B5263E">
            <w:pPr>
              <w:pStyle w:val="Prrafodelista"/>
              <w:rPr>
                <w:rFonts w:ascii="Arial" w:hAnsi="Arial" w:cs="Arial"/>
              </w:rPr>
            </w:pPr>
          </w:p>
          <w:p w14:paraId="7D8E80F2" w14:textId="77777777" w:rsidR="00B5263E" w:rsidRPr="00B57146" w:rsidRDefault="00B5263E" w:rsidP="00B5263E">
            <w:pPr>
              <w:pStyle w:val="Prrafodelista"/>
              <w:numPr>
                <w:ilvl w:val="0"/>
                <w:numId w:val="14"/>
              </w:numPr>
              <w:rPr>
                <w:rFonts w:ascii="Arial" w:hAnsi="Arial" w:cs="Arial"/>
              </w:rPr>
            </w:pPr>
            <w:r w:rsidRPr="00B57146">
              <w:rPr>
                <w:rFonts w:ascii="Arial" w:hAnsi="Arial" w:cs="Arial"/>
              </w:rPr>
              <w:t>Identifica palabras desconocidas e infiere su significado por el contexto.</w:t>
            </w:r>
          </w:p>
          <w:p w14:paraId="15B0C1CE" w14:textId="77777777" w:rsidR="00B5263E" w:rsidRPr="00B57146" w:rsidRDefault="00B5263E" w:rsidP="00B5263E">
            <w:pPr>
              <w:pStyle w:val="Prrafodelista"/>
              <w:numPr>
                <w:ilvl w:val="0"/>
                <w:numId w:val="14"/>
              </w:numPr>
              <w:rPr>
                <w:rFonts w:ascii="Arial" w:hAnsi="Arial" w:cs="Arial"/>
              </w:rPr>
            </w:pPr>
            <w:r w:rsidRPr="00B57146">
              <w:rPr>
                <w:rFonts w:ascii="Arial" w:hAnsi="Arial" w:cs="Arial"/>
              </w:rPr>
              <w:t>Relaciona vocabulario e imágenes.</w:t>
            </w:r>
          </w:p>
          <w:p w14:paraId="3907A7E5" w14:textId="77777777" w:rsidR="00B5263E" w:rsidRPr="00B57146" w:rsidRDefault="00B5263E" w:rsidP="00B5263E">
            <w:pPr>
              <w:pStyle w:val="Prrafodelista"/>
              <w:numPr>
                <w:ilvl w:val="0"/>
                <w:numId w:val="14"/>
              </w:numPr>
              <w:rPr>
                <w:rFonts w:ascii="Arial" w:hAnsi="Arial" w:cs="Arial"/>
              </w:rPr>
            </w:pPr>
            <w:r w:rsidRPr="00B57146">
              <w:rPr>
                <w:rFonts w:ascii="Arial" w:hAnsi="Arial" w:cs="Arial"/>
              </w:rPr>
              <w:t>Completa textos cortos con vocabulario seleccionado.</w:t>
            </w:r>
          </w:p>
          <w:p w14:paraId="00C04F84" w14:textId="77777777" w:rsidR="00B5263E" w:rsidRPr="00B57146" w:rsidRDefault="00B5263E" w:rsidP="00B5263E">
            <w:pPr>
              <w:pStyle w:val="Prrafodelista"/>
              <w:numPr>
                <w:ilvl w:val="0"/>
                <w:numId w:val="14"/>
              </w:numPr>
              <w:rPr>
                <w:rFonts w:ascii="Arial" w:hAnsi="Arial" w:cs="Arial"/>
              </w:rPr>
            </w:pPr>
            <w:r w:rsidRPr="00B57146">
              <w:rPr>
                <w:rFonts w:ascii="Arial" w:hAnsi="Arial" w:cs="Arial"/>
              </w:rPr>
              <w:t>Infiere la función de afijos.</w:t>
            </w:r>
          </w:p>
          <w:p w14:paraId="6CB7243C" w14:textId="77777777" w:rsidR="00B5263E" w:rsidRPr="00B57146" w:rsidRDefault="00B5263E" w:rsidP="00B5263E">
            <w:pPr>
              <w:ind w:left="308"/>
              <w:rPr>
                <w:rFonts w:ascii="Arial" w:hAnsi="Arial" w:cs="Arial"/>
              </w:rPr>
            </w:pPr>
          </w:p>
          <w:p w14:paraId="73876F17" w14:textId="48F61539" w:rsidR="00B5263E" w:rsidRPr="00B57146" w:rsidRDefault="00B5263E" w:rsidP="00B5263E">
            <w:pPr>
              <w:rPr>
                <w:rFonts w:ascii="Arial" w:hAnsi="Arial" w:cs="Arial"/>
                <w:b/>
              </w:rPr>
            </w:pPr>
            <w:r w:rsidRPr="00B57146">
              <w:rPr>
                <w:rFonts w:ascii="Arial" w:hAnsi="Arial" w:cs="Arial"/>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3FE12442" w14:textId="55949758" w:rsidR="00B5263E" w:rsidRPr="00B57146" w:rsidRDefault="00B5263E" w:rsidP="004E3AF1">
            <w:pPr>
              <w:pStyle w:val="Prrafodelista"/>
              <w:numPr>
                <w:ilvl w:val="0"/>
                <w:numId w:val="21"/>
              </w:numPr>
              <w:ind w:left="352"/>
              <w:rPr>
                <w:rFonts w:ascii="Arial" w:hAnsi="Arial" w:cs="Arial"/>
              </w:rPr>
            </w:pPr>
            <w:r w:rsidRPr="00B57146">
              <w:rPr>
                <w:rFonts w:ascii="Arial" w:hAnsi="Arial" w:cs="Arial"/>
              </w:rPr>
              <w:t>Ejercicio de comprensión auditiva.</w:t>
            </w:r>
          </w:p>
          <w:p w14:paraId="3B38C17B" w14:textId="77777777" w:rsidR="00B5263E" w:rsidRPr="00B57146" w:rsidRDefault="00B5263E" w:rsidP="004E3AF1">
            <w:pPr>
              <w:pStyle w:val="Prrafodelista"/>
              <w:numPr>
                <w:ilvl w:val="0"/>
                <w:numId w:val="21"/>
              </w:numPr>
              <w:ind w:left="352"/>
              <w:rPr>
                <w:rFonts w:ascii="Arial" w:hAnsi="Arial" w:cs="Arial"/>
              </w:rPr>
            </w:pPr>
            <w:r w:rsidRPr="00B57146">
              <w:rPr>
                <w:rFonts w:ascii="Arial" w:hAnsi="Arial" w:cs="Arial"/>
              </w:rPr>
              <w:t>Ejercicio de comprensión escrita.</w:t>
            </w:r>
          </w:p>
          <w:p w14:paraId="0B636CCB" w14:textId="77777777" w:rsidR="00B5263E" w:rsidRPr="00B57146" w:rsidRDefault="00B5263E" w:rsidP="004E3AF1">
            <w:pPr>
              <w:pStyle w:val="Prrafodelista"/>
              <w:numPr>
                <w:ilvl w:val="0"/>
                <w:numId w:val="21"/>
              </w:numPr>
              <w:ind w:left="352"/>
              <w:rPr>
                <w:rFonts w:ascii="Arial" w:hAnsi="Arial" w:cs="Arial"/>
              </w:rPr>
            </w:pPr>
            <w:r w:rsidRPr="00B57146">
              <w:rPr>
                <w:rFonts w:ascii="Arial" w:hAnsi="Arial" w:cs="Arial"/>
              </w:rPr>
              <w:t>Ejercicio de uso de la lengua.</w:t>
            </w:r>
          </w:p>
          <w:p w14:paraId="00516AD0" w14:textId="77777777" w:rsidR="00B5263E" w:rsidRPr="00B57146" w:rsidRDefault="00B5263E" w:rsidP="004E3AF1">
            <w:pPr>
              <w:pStyle w:val="Prrafodelista"/>
              <w:numPr>
                <w:ilvl w:val="0"/>
                <w:numId w:val="21"/>
              </w:numPr>
              <w:ind w:left="352"/>
              <w:rPr>
                <w:rFonts w:ascii="Arial" w:hAnsi="Arial" w:cs="Arial"/>
              </w:rPr>
            </w:pPr>
            <w:r w:rsidRPr="00B57146">
              <w:rPr>
                <w:rFonts w:ascii="Arial" w:hAnsi="Arial" w:cs="Arial"/>
              </w:rPr>
              <w:t>Diálogo (role play), debate o presentación.</w:t>
            </w:r>
          </w:p>
          <w:p w14:paraId="4E7B507B" w14:textId="77777777" w:rsidR="00B5263E" w:rsidRPr="00B57146" w:rsidRDefault="00B5263E" w:rsidP="004E3AF1">
            <w:pPr>
              <w:pStyle w:val="Prrafodelista"/>
              <w:numPr>
                <w:ilvl w:val="0"/>
                <w:numId w:val="21"/>
              </w:numPr>
              <w:ind w:left="352"/>
              <w:rPr>
                <w:rFonts w:ascii="Arial" w:hAnsi="Arial" w:cs="Arial"/>
              </w:rPr>
            </w:pPr>
            <w:r w:rsidRPr="00B57146">
              <w:rPr>
                <w:rFonts w:ascii="Arial" w:hAnsi="Arial" w:cs="Arial"/>
              </w:rPr>
              <w:t xml:space="preserve">Tríptico, narración breve o artículo corto </w:t>
            </w:r>
          </w:p>
          <w:p w14:paraId="4A9E6859" w14:textId="77777777" w:rsidR="004E3AF1" w:rsidRPr="00B57146" w:rsidRDefault="00B5263E" w:rsidP="004E3AF1">
            <w:pPr>
              <w:pStyle w:val="Prrafodelista"/>
              <w:numPr>
                <w:ilvl w:val="0"/>
                <w:numId w:val="21"/>
              </w:numPr>
              <w:ind w:left="352"/>
              <w:rPr>
                <w:rFonts w:ascii="Arial" w:hAnsi="Arial" w:cs="Arial"/>
              </w:rPr>
            </w:pPr>
            <w:r w:rsidRPr="00B57146">
              <w:rPr>
                <w:rFonts w:ascii="Arial" w:hAnsi="Arial" w:cs="Arial"/>
              </w:rPr>
              <w:t>Ejercicio de pronunciación.</w:t>
            </w:r>
          </w:p>
          <w:p w14:paraId="1131D14E" w14:textId="77777777" w:rsidR="00B5263E" w:rsidRPr="00B57146" w:rsidRDefault="00B5263E" w:rsidP="004E3AF1">
            <w:pPr>
              <w:pStyle w:val="Prrafodelista"/>
              <w:numPr>
                <w:ilvl w:val="0"/>
                <w:numId w:val="21"/>
              </w:numPr>
              <w:ind w:left="352"/>
              <w:rPr>
                <w:rFonts w:ascii="Arial" w:hAnsi="Arial" w:cs="Arial"/>
              </w:rPr>
            </w:pPr>
            <w:r w:rsidRPr="00B57146">
              <w:rPr>
                <w:rFonts w:ascii="Arial" w:hAnsi="Arial" w:cs="Arial"/>
              </w:rPr>
              <w:t>Ejercicio de vocabulario.</w:t>
            </w:r>
          </w:p>
          <w:p w14:paraId="2E95BF3B" w14:textId="77777777" w:rsidR="00D81CDF" w:rsidRPr="00B57146" w:rsidRDefault="00D81CDF" w:rsidP="00D81CDF">
            <w:pPr>
              <w:rPr>
                <w:rFonts w:ascii="Arial" w:hAnsi="Arial" w:cs="Arial"/>
              </w:rPr>
            </w:pPr>
          </w:p>
          <w:p w14:paraId="41D60AD5" w14:textId="77777777" w:rsidR="00D81CDF" w:rsidRPr="00B57146" w:rsidRDefault="00D81CDF" w:rsidP="00D81CDF">
            <w:pPr>
              <w:rPr>
                <w:rFonts w:ascii="Arial" w:hAnsi="Arial" w:cs="Arial"/>
              </w:rPr>
            </w:pPr>
          </w:p>
          <w:p w14:paraId="2DBDBC45" w14:textId="0810A609" w:rsidR="00D81CDF" w:rsidRPr="00B57146" w:rsidRDefault="006D165C" w:rsidP="00D81CDF">
            <w:pPr>
              <w:rPr>
                <w:rFonts w:ascii="Arial" w:hAnsi="Arial" w:cs="Arial"/>
              </w:rPr>
            </w:pPr>
            <w:r w:rsidRPr="00B57146">
              <w:rPr>
                <w:rFonts w:ascii="Arial" w:hAnsi="Arial" w:cs="Arial"/>
              </w:rPr>
              <w:t>*Todos los ejercicios deberán estar contextualizados, es decir, deberán desarrollarse en torno a algún tema de utilidad, actualidad y/o de interés y para los estudiantes y pertinente para los objetivos lingüísticos y comunicativos que se plantean en la unidad.</w:t>
            </w:r>
          </w:p>
        </w:tc>
        <w:tc>
          <w:tcPr>
            <w:tcW w:w="3208" w:type="dxa"/>
            <w:tcBorders>
              <w:top w:val="single" w:sz="4" w:space="0" w:color="000000"/>
              <w:left w:val="single" w:sz="4" w:space="0" w:color="000000"/>
              <w:bottom w:val="single" w:sz="4" w:space="0" w:color="000000"/>
              <w:right w:val="single" w:sz="4" w:space="0" w:color="000000"/>
            </w:tcBorders>
          </w:tcPr>
          <w:p w14:paraId="5EEA9B27" w14:textId="77777777" w:rsidR="00B5263E" w:rsidRPr="00B57146" w:rsidRDefault="00B5263E" w:rsidP="00B5263E">
            <w:pPr>
              <w:rPr>
                <w:rFonts w:ascii="Arial" w:hAnsi="Arial" w:cs="Arial"/>
              </w:rPr>
            </w:pPr>
            <w:r w:rsidRPr="00B57146">
              <w:rPr>
                <w:rFonts w:ascii="Arial" w:hAnsi="Arial" w:cs="Arial"/>
              </w:rPr>
              <w:t xml:space="preserve">Elementos necesarios para plantear el contexto: textos, imágenes, formatos, audios, guiones de diálogos, etc. </w:t>
            </w:r>
          </w:p>
          <w:p w14:paraId="694F0C65" w14:textId="77777777" w:rsidR="00B5263E" w:rsidRPr="00B57146" w:rsidRDefault="00B5263E" w:rsidP="00B5263E">
            <w:pPr>
              <w:rPr>
                <w:rFonts w:ascii="Arial" w:hAnsi="Arial" w:cs="Arial"/>
              </w:rPr>
            </w:pPr>
          </w:p>
          <w:p w14:paraId="189B67BE" w14:textId="77777777" w:rsidR="00B5263E" w:rsidRPr="00B57146" w:rsidRDefault="00B5263E" w:rsidP="00B5263E">
            <w:pPr>
              <w:rPr>
                <w:rFonts w:ascii="Arial" w:hAnsi="Arial" w:cs="Arial"/>
              </w:rPr>
            </w:pPr>
            <w:r w:rsidRPr="00B57146">
              <w:rPr>
                <w:rFonts w:ascii="Arial" w:hAnsi="Arial" w:cs="Arial"/>
              </w:rPr>
              <w:t>Rúbricas de evaluación para las habilidades oral y escrita.</w:t>
            </w:r>
          </w:p>
          <w:p w14:paraId="1CE7B0D4" w14:textId="77777777" w:rsidR="00B5263E" w:rsidRPr="00B57146" w:rsidRDefault="00B5263E" w:rsidP="00B5263E">
            <w:pPr>
              <w:rPr>
                <w:rFonts w:ascii="Arial" w:hAnsi="Arial" w:cs="Arial"/>
              </w:rPr>
            </w:pPr>
          </w:p>
          <w:p w14:paraId="2147D295" w14:textId="7F776F75" w:rsidR="00B5263E" w:rsidRPr="00B57146" w:rsidRDefault="00B5263E" w:rsidP="00B5263E">
            <w:pPr>
              <w:rPr>
                <w:rFonts w:ascii="Arial" w:hAnsi="Arial" w:cs="Arial"/>
                <w:b/>
              </w:rPr>
            </w:pPr>
            <w:r w:rsidRPr="00B57146">
              <w:rPr>
                <w:rFonts w:ascii="Arial" w:hAnsi="Arial" w:cs="Arial"/>
              </w:rPr>
              <w:t>Clave de respuestas para los ejercicios de comprensión auditiva, comprensión escrita, uso de la lengua, pronunciación y vocabulario.</w:t>
            </w:r>
          </w:p>
        </w:tc>
      </w:tr>
    </w:tbl>
    <w:p w14:paraId="01831FE5" w14:textId="77777777" w:rsidR="00FA1BE7" w:rsidRDefault="00FA1BE7" w:rsidP="00FA1BE7">
      <w:pPr>
        <w:rPr>
          <w:rFonts w:ascii="Arial" w:hAnsi="Arial" w:cs="Arial"/>
        </w:rPr>
      </w:pPr>
    </w:p>
    <w:p w14:paraId="387FD4EE" w14:textId="77777777" w:rsidR="00B16849" w:rsidRPr="00B57146" w:rsidRDefault="00B16849" w:rsidP="00FA1BE7">
      <w:pPr>
        <w:rPr>
          <w:rFonts w:ascii="Arial" w:hAnsi="Arial" w:cs="Arial"/>
        </w:rPr>
      </w:pPr>
    </w:p>
    <w:p w14:paraId="1E6B4D5D" w14:textId="77777777" w:rsidR="00FA1BE7" w:rsidRPr="00B57146" w:rsidRDefault="00FA1BE7" w:rsidP="00FA1BE7">
      <w:pPr>
        <w:rPr>
          <w:rFonts w:ascii="Arial" w:hAnsi="Arial" w:cs="Arial"/>
        </w:rPr>
      </w:pPr>
    </w:p>
    <w:p w14:paraId="13F30906" w14:textId="77777777" w:rsidR="00B16849" w:rsidRDefault="00B16849">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FA1BE7" w:rsidRPr="00B57146" w14:paraId="78758C53" w14:textId="77777777" w:rsidTr="00D4379D">
        <w:trPr>
          <w:trHeight w:val="347"/>
        </w:trPr>
        <w:tc>
          <w:tcPr>
            <w:tcW w:w="9648" w:type="dxa"/>
            <w:gridSpan w:val="3"/>
            <w:tcBorders>
              <w:top w:val="single" w:sz="4" w:space="0" w:color="auto"/>
              <w:left w:val="single" w:sz="4" w:space="0" w:color="auto"/>
              <w:bottom w:val="single" w:sz="4" w:space="0" w:color="auto"/>
              <w:right w:val="single" w:sz="4" w:space="0" w:color="auto"/>
            </w:tcBorders>
            <w:vAlign w:val="center"/>
          </w:tcPr>
          <w:p w14:paraId="1583B2F8" w14:textId="1B1872A6" w:rsidR="00FA1BE7" w:rsidRPr="00B57146" w:rsidRDefault="00FA1BE7" w:rsidP="00D4379D">
            <w:pPr>
              <w:jc w:val="center"/>
              <w:rPr>
                <w:rFonts w:ascii="Arial" w:hAnsi="Arial" w:cs="Arial"/>
              </w:rPr>
            </w:pPr>
            <w:r w:rsidRPr="00B16849">
              <w:rPr>
                <w:rFonts w:ascii="Arial" w:hAnsi="Arial" w:cs="Arial"/>
                <w:b/>
                <w:highlight w:val="yellow"/>
              </w:rPr>
              <w:t>Primera evaluación parcial</w:t>
            </w:r>
          </w:p>
        </w:tc>
      </w:tr>
      <w:tr w:rsidR="00FA1BE7" w:rsidRPr="00B57146" w14:paraId="091C5BC6" w14:textId="77777777" w:rsidTr="00D4379D">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5095457F" w14:textId="77777777" w:rsidR="00FA1BE7" w:rsidRPr="00B57146" w:rsidRDefault="00FA1BE7" w:rsidP="00D4379D">
            <w:pPr>
              <w:jc w:val="center"/>
              <w:rPr>
                <w:rFonts w:ascii="Arial" w:hAnsi="Arial" w:cs="Arial"/>
                <w:b/>
              </w:rPr>
            </w:pPr>
            <w:r w:rsidRPr="00B57146">
              <w:rPr>
                <w:rFonts w:ascii="Arial" w:hAnsi="Arial" w:cs="Arial"/>
                <w:b/>
              </w:rPr>
              <w:t xml:space="preserve">Evidencia </w:t>
            </w:r>
          </w:p>
        </w:tc>
        <w:tc>
          <w:tcPr>
            <w:tcW w:w="3216" w:type="dxa"/>
            <w:tcBorders>
              <w:top w:val="single" w:sz="4" w:space="0" w:color="auto"/>
              <w:left w:val="single" w:sz="4" w:space="0" w:color="auto"/>
              <w:bottom w:val="single" w:sz="4" w:space="0" w:color="auto"/>
              <w:right w:val="single" w:sz="4" w:space="0" w:color="auto"/>
            </w:tcBorders>
            <w:vAlign w:val="center"/>
          </w:tcPr>
          <w:p w14:paraId="09980C9B" w14:textId="77777777" w:rsidR="00FA1BE7" w:rsidRPr="00B57146" w:rsidRDefault="00FA1BE7" w:rsidP="00D4379D">
            <w:pPr>
              <w:jc w:val="center"/>
              <w:rPr>
                <w:rFonts w:ascii="Arial" w:hAnsi="Arial" w:cs="Arial"/>
                <w:b/>
              </w:rPr>
            </w:pPr>
            <w:r w:rsidRPr="00B57146">
              <w:rPr>
                <w:rFonts w:ascii="Arial" w:hAnsi="Arial" w:cs="Arial"/>
                <w:b/>
              </w:rPr>
              <w:t xml:space="preserve">Instrumento </w:t>
            </w:r>
          </w:p>
        </w:tc>
        <w:tc>
          <w:tcPr>
            <w:tcW w:w="3216" w:type="dxa"/>
            <w:tcBorders>
              <w:top w:val="single" w:sz="4" w:space="0" w:color="auto"/>
              <w:left w:val="single" w:sz="4" w:space="0" w:color="auto"/>
              <w:bottom w:val="single" w:sz="4" w:space="0" w:color="auto"/>
              <w:right w:val="single" w:sz="4" w:space="0" w:color="auto"/>
            </w:tcBorders>
            <w:vAlign w:val="center"/>
          </w:tcPr>
          <w:p w14:paraId="29284644" w14:textId="77777777" w:rsidR="00FA1BE7" w:rsidRPr="00B57146" w:rsidRDefault="00FA1BE7" w:rsidP="00D4379D">
            <w:pPr>
              <w:jc w:val="center"/>
              <w:rPr>
                <w:rFonts w:ascii="Arial" w:hAnsi="Arial" w:cs="Arial"/>
                <w:b/>
              </w:rPr>
            </w:pPr>
            <w:r w:rsidRPr="00B57146">
              <w:rPr>
                <w:rFonts w:ascii="Arial" w:hAnsi="Arial" w:cs="Arial"/>
                <w:b/>
              </w:rPr>
              <w:t xml:space="preserve">Porcentaje </w:t>
            </w:r>
          </w:p>
        </w:tc>
      </w:tr>
      <w:tr w:rsidR="00FA1BE7" w:rsidRPr="00B57146" w14:paraId="72AF977B" w14:textId="77777777" w:rsidTr="00D4379D">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1FF96FD5" w14:textId="2A32F76E" w:rsidR="00FA1BE7" w:rsidRPr="00B57146" w:rsidRDefault="00B667D6" w:rsidP="00B667D6">
            <w:pPr>
              <w:jc w:val="both"/>
              <w:rPr>
                <w:rFonts w:ascii="Arial" w:hAnsi="Arial" w:cs="Arial"/>
              </w:rPr>
            </w:pPr>
            <w:r>
              <w:rPr>
                <w:rFonts w:ascii="Arial" w:hAnsi="Arial" w:cs="Arial"/>
              </w:rPr>
              <w:t>4</w:t>
            </w:r>
            <w:r w:rsidR="00FA1BE7" w:rsidRPr="00B57146">
              <w:rPr>
                <w:rFonts w:ascii="Arial" w:hAnsi="Arial" w:cs="Arial"/>
              </w:rPr>
              <w:t xml:space="preserve"> </w:t>
            </w:r>
            <w:r w:rsidR="0095710B">
              <w:rPr>
                <w:rFonts w:ascii="Arial" w:hAnsi="Arial" w:cs="Arial"/>
              </w:rPr>
              <w:t>actividades llevadas a cabo en el</w:t>
            </w:r>
            <w:r w:rsidR="00FA1BE7" w:rsidRPr="00B57146">
              <w:rPr>
                <w:rFonts w:ascii="Arial" w:hAnsi="Arial" w:cs="Arial"/>
              </w:rPr>
              <w:t xml:space="preserve"> centro de auto acceso </w:t>
            </w:r>
            <w:r>
              <w:rPr>
                <w:rStyle w:val="Refdenotaalpie"/>
                <w:rFonts w:ascii="Arial" w:hAnsi="Arial" w:cs="Arial"/>
              </w:rPr>
              <w:footnoteReference w:id="1"/>
            </w:r>
          </w:p>
        </w:tc>
        <w:tc>
          <w:tcPr>
            <w:tcW w:w="3216" w:type="dxa"/>
            <w:tcBorders>
              <w:top w:val="single" w:sz="4" w:space="0" w:color="auto"/>
              <w:left w:val="single" w:sz="4" w:space="0" w:color="auto"/>
              <w:bottom w:val="single" w:sz="4" w:space="0" w:color="auto"/>
              <w:right w:val="single" w:sz="4" w:space="0" w:color="auto"/>
            </w:tcBorders>
            <w:vAlign w:val="center"/>
          </w:tcPr>
          <w:p w14:paraId="3F43FAFF" w14:textId="77777777" w:rsidR="00FA1BE7" w:rsidRPr="00B57146" w:rsidRDefault="00FA1BE7" w:rsidP="00D4379D">
            <w:pPr>
              <w:jc w:val="both"/>
              <w:rPr>
                <w:rFonts w:ascii="Arial" w:hAnsi="Arial" w:cs="Arial"/>
              </w:rPr>
            </w:pPr>
            <w:r w:rsidRPr="00B57146">
              <w:rPr>
                <w:rFonts w:ascii="Arial" w:hAnsi="Arial" w:cs="Arial"/>
              </w:rPr>
              <w:t>Portafolio de evidencias del CAA</w:t>
            </w:r>
          </w:p>
        </w:tc>
        <w:tc>
          <w:tcPr>
            <w:tcW w:w="3216" w:type="dxa"/>
            <w:tcBorders>
              <w:top w:val="single" w:sz="4" w:space="0" w:color="auto"/>
              <w:left w:val="single" w:sz="4" w:space="0" w:color="auto"/>
              <w:bottom w:val="single" w:sz="4" w:space="0" w:color="auto"/>
              <w:right w:val="single" w:sz="4" w:space="0" w:color="auto"/>
            </w:tcBorders>
            <w:vAlign w:val="center"/>
          </w:tcPr>
          <w:p w14:paraId="2E00E074" w14:textId="77777777" w:rsidR="00FA1BE7" w:rsidRPr="00B57146" w:rsidRDefault="00FA1BE7" w:rsidP="00D4379D">
            <w:pPr>
              <w:jc w:val="center"/>
              <w:rPr>
                <w:rFonts w:ascii="Arial" w:hAnsi="Arial" w:cs="Arial"/>
              </w:rPr>
            </w:pPr>
            <w:r w:rsidRPr="00B57146">
              <w:rPr>
                <w:rFonts w:ascii="Arial" w:hAnsi="Arial" w:cs="Arial"/>
              </w:rPr>
              <w:t>10%</w:t>
            </w:r>
          </w:p>
        </w:tc>
      </w:tr>
      <w:tr w:rsidR="00FA1BE7" w:rsidRPr="00B57146" w14:paraId="3D2EFD68" w14:textId="77777777" w:rsidTr="00D4379D">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5553459D" w14:textId="23100434" w:rsidR="00FA1BE7" w:rsidRPr="00B57146" w:rsidRDefault="00AD32D1" w:rsidP="00D4379D">
            <w:pPr>
              <w:rPr>
                <w:rFonts w:ascii="Arial" w:hAnsi="Arial" w:cs="Arial"/>
              </w:rPr>
            </w:pPr>
            <w:r w:rsidRPr="00B57146">
              <w:rPr>
                <w:rFonts w:ascii="Arial" w:hAnsi="Arial" w:cs="Arial"/>
              </w:rPr>
              <w:t>Proyecto relacionado con el área disciplinar de los estudiantes</w:t>
            </w:r>
          </w:p>
        </w:tc>
        <w:tc>
          <w:tcPr>
            <w:tcW w:w="3216" w:type="dxa"/>
            <w:tcBorders>
              <w:top w:val="single" w:sz="4" w:space="0" w:color="auto"/>
              <w:left w:val="single" w:sz="4" w:space="0" w:color="auto"/>
              <w:bottom w:val="single" w:sz="4" w:space="0" w:color="auto"/>
              <w:right w:val="single" w:sz="4" w:space="0" w:color="auto"/>
            </w:tcBorders>
            <w:vAlign w:val="center"/>
          </w:tcPr>
          <w:p w14:paraId="76A282A8" w14:textId="4B8B1BC6" w:rsidR="00FA1BE7" w:rsidRPr="00B57146" w:rsidRDefault="00AD32D1" w:rsidP="00D4379D">
            <w:pPr>
              <w:rPr>
                <w:rFonts w:ascii="Arial" w:hAnsi="Arial" w:cs="Arial"/>
              </w:rPr>
            </w:pPr>
            <w:r w:rsidRPr="00B57146">
              <w:rPr>
                <w:rFonts w:ascii="Arial" w:hAnsi="Arial" w:cs="Arial"/>
              </w:rPr>
              <w:t xml:space="preserve">Rúbrica de evaluación del proyecto </w:t>
            </w:r>
          </w:p>
        </w:tc>
        <w:tc>
          <w:tcPr>
            <w:tcW w:w="3216" w:type="dxa"/>
            <w:tcBorders>
              <w:top w:val="single" w:sz="4" w:space="0" w:color="auto"/>
              <w:left w:val="single" w:sz="4" w:space="0" w:color="auto"/>
              <w:bottom w:val="single" w:sz="4" w:space="0" w:color="auto"/>
              <w:right w:val="single" w:sz="4" w:space="0" w:color="auto"/>
            </w:tcBorders>
            <w:vAlign w:val="center"/>
          </w:tcPr>
          <w:p w14:paraId="537B5314" w14:textId="6FCE6AC6" w:rsidR="00FA1BE7" w:rsidRPr="00B57146" w:rsidRDefault="004E3AF1" w:rsidP="00D4379D">
            <w:pPr>
              <w:jc w:val="center"/>
              <w:rPr>
                <w:rFonts w:ascii="Arial" w:hAnsi="Arial" w:cs="Arial"/>
              </w:rPr>
            </w:pPr>
            <w:r w:rsidRPr="00B57146">
              <w:rPr>
                <w:rFonts w:ascii="Arial" w:hAnsi="Arial" w:cs="Arial"/>
              </w:rPr>
              <w:t>10</w:t>
            </w:r>
            <w:r w:rsidR="00FA1BE7" w:rsidRPr="00B57146">
              <w:rPr>
                <w:rFonts w:ascii="Arial" w:hAnsi="Arial" w:cs="Arial"/>
              </w:rPr>
              <w:t>%</w:t>
            </w:r>
          </w:p>
        </w:tc>
      </w:tr>
      <w:tr w:rsidR="00FA1BE7" w:rsidRPr="00B57146" w14:paraId="03A1A8C0" w14:textId="77777777" w:rsidTr="00D4379D">
        <w:trPr>
          <w:trHeight w:val="347"/>
        </w:trPr>
        <w:tc>
          <w:tcPr>
            <w:tcW w:w="3216" w:type="dxa"/>
            <w:tcBorders>
              <w:top w:val="single" w:sz="4" w:space="0" w:color="auto"/>
              <w:left w:val="single" w:sz="4" w:space="0" w:color="auto"/>
              <w:bottom w:val="single" w:sz="4" w:space="0" w:color="auto"/>
              <w:right w:val="single" w:sz="4" w:space="0" w:color="auto"/>
            </w:tcBorders>
            <w:vAlign w:val="center"/>
          </w:tcPr>
          <w:p w14:paraId="4EBC6223" w14:textId="63550AAE" w:rsidR="00FA1BE7" w:rsidRPr="00B57146" w:rsidRDefault="00FA1BE7" w:rsidP="00D4379D">
            <w:pPr>
              <w:rPr>
                <w:rFonts w:ascii="Arial" w:hAnsi="Arial" w:cs="Arial"/>
              </w:rPr>
            </w:pPr>
            <w:r w:rsidRPr="00B57146">
              <w:rPr>
                <w:rFonts w:ascii="Arial" w:hAnsi="Arial" w:cs="Arial"/>
              </w:rPr>
              <w:t>Examen</w:t>
            </w:r>
            <w:r w:rsidR="00AD32D1" w:rsidRPr="00B57146">
              <w:rPr>
                <w:rFonts w:ascii="Arial" w:hAnsi="Arial" w:cs="Arial"/>
              </w:rPr>
              <w:t xml:space="preserve"> departamental</w:t>
            </w:r>
          </w:p>
          <w:p w14:paraId="2C0DAD03" w14:textId="1F6D3461" w:rsidR="00FA1BE7" w:rsidRPr="00B57146" w:rsidRDefault="004E3AF1" w:rsidP="00D4379D">
            <w:pPr>
              <w:rPr>
                <w:rFonts w:ascii="Arial" w:hAnsi="Arial" w:cs="Arial"/>
              </w:rPr>
            </w:pPr>
            <w:r w:rsidRPr="00B57146">
              <w:rPr>
                <w:rFonts w:ascii="Arial" w:hAnsi="Arial" w:cs="Arial"/>
              </w:rPr>
              <w:t>Uso de la lengua: 16</w:t>
            </w:r>
            <w:r w:rsidR="00FA1BE7" w:rsidRPr="00B57146">
              <w:rPr>
                <w:rFonts w:ascii="Arial" w:hAnsi="Arial" w:cs="Arial"/>
              </w:rPr>
              <w:t>%</w:t>
            </w:r>
          </w:p>
          <w:p w14:paraId="23B30CD4" w14:textId="17E2F4F9" w:rsidR="00FA1BE7" w:rsidRPr="00B57146" w:rsidRDefault="004E3AF1" w:rsidP="00D4379D">
            <w:pPr>
              <w:rPr>
                <w:rFonts w:ascii="Arial" w:hAnsi="Arial" w:cs="Arial"/>
              </w:rPr>
            </w:pPr>
            <w:r w:rsidRPr="00B57146">
              <w:rPr>
                <w:rFonts w:ascii="Arial" w:hAnsi="Arial" w:cs="Arial"/>
              </w:rPr>
              <w:t>Lectura: 16</w:t>
            </w:r>
            <w:r w:rsidR="00FA1BE7" w:rsidRPr="00B57146">
              <w:rPr>
                <w:rFonts w:ascii="Arial" w:hAnsi="Arial" w:cs="Arial"/>
              </w:rPr>
              <w:t>%</w:t>
            </w:r>
          </w:p>
          <w:p w14:paraId="26FFF875" w14:textId="46371592" w:rsidR="00FA1BE7" w:rsidRPr="00B57146" w:rsidRDefault="004E3AF1" w:rsidP="00D4379D">
            <w:pPr>
              <w:rPr>
                <w:rFonts w:ascii="Arial" w:hAnsi="Arial" w:cs="Arial"/>
              </w:rPr>
            </w:pPr>
            <w:r w:rsidRPr="00B57146">
              <w:rPr>
                <w:rFonts w:ascii="Arial" w:hAnsi="Arial" w:cs="Arial"/>
              </w:rPr>
              <w:t>Escritura: 16</w:t>
            </w:r>
            <w:r w:rsidR="00FA1BE7" w:rsidRPr="00B57146">
              <w:rPr>
                <w:rFonts w:ascii="Arial" w:hAnsi="Arial" w:cs="Arial"/>
              </w:rPr>
              <w:t>%</w:t>
            </w:r>
          </w:p>
          <w:p w14:paraId="44EB795E" w14:textId="15D510A7" w:rsidR="00FA1BE7" w:rsidRPr="00B57146" w:rsidRDefault="004E3AF1" w:rsidP="00D4379D">
            <w:pPr>
              <w:rPr>
                <w:rFonts w:ascii="Arial" w:hAnsi="Arial" w:cs="Arial"/>
              </w:rPr>
            </w:pPr>
            <w:r w:rsidRPr="00B57146">
              <w:rPr>
                <w:rFonts w:ascii="Arial" w:hAnsi="Arial" w:cs="Arial"/>
              </w:rPr>
              <w:t>Expresión oral: 16</w:t>
            </w:r>
            <w:r w:rsidR="00FA1BE7" w:rsidRPr="00B57146">
              <w:rPr>
                <w:rFonts w:ascii="Arial" w:hAnsi="Arial" w:cs="Arial"/>
              </w:rPr>
              <w:t>%</w:t>
            </w:r>
          </w:p>
          <w:p w14:paraId="189BF553" w14:textId="759B9B28" w:rsidR="00FA1BE7" w:rsidRPr="00B57146" w:rsidRDefault="004E3AF1" w:rsidP="00D4379D">
            <w:pPr>
              <w:rPr>
                <w:rFonts w:ascii="Arial" w:hAnsi="Arial" w:cs="Arial"/>
              </w:rPr>
            </w:pPr>
            <w:r w:rsidRPr="00B57146">
              <w:rPr>
                <w:rFonts w:ascii="Arial" w:hAnsi="Arial" w:cs="Arial"/>
              </w:rPr>
              <w:t>Comprensión auditiva: 16</w:t>
            </w:r>
            <w:r w:rsidR="00FA1BE7" w:rsidRPr="00B57146">
              <w:rPr>
                <w:rFonts w:ascii="Arial" w:hAnsi="Arial" w:cs="Arial"/>
              </w:rPr>
              <w:t>%</w:t>
            </w:r>
          </w:p>
        </w:tc>
        <w:tc>
          <w:tcPr>
            <w:tcW w:w="3216" w:type="dxa"/>
            <w:tcBorders>
              <w:top w:val="single" w:sz="4" w:space="0" w:color="auto"/>
              <w:left w:val="single" w:sz="4" w:space="0" w:color="auto"/>
              <w:bottom w:val="single" w:sz="4" w:space="0" w:color="auto"/>
              <w:right w:val="single" w:sz="4" w:space="0" w:color="auto"/>
            </w:tcBorders>
            <w:vAlign w:val="center"/>
          </w:tcPr>
          <w:p w14:paraId="7D50555B" w14:textId="0DE77EDF" w:rsidR="00AD32D1" w:rsidRPr="00B57146" w:rsidRDefault="00AD32D1" w:rsidP="00D4379D">
            <w:pPr>
              <w:rPr>
                <w:rFonts w:ascii="Arial" w:hAnsi="Arial" w:cs="Arial"/>
              </w:rPr>
            </w:pPr>
            <w:r w:rsidRPr="00B57146">
              <w:rPr>
                <w:rFonts w:ascii="Arial" w:hAnsi="Arial" w:cs="Arial"/>
              </w:rPr>
              <w:t xml:space="preserve">Examen </w:t>
            </w:r>
          </w:p>
          <w:p w14:paraId="4FC42E70" w14:textId="77777777" w:rsidR="00FA1BE7" w:rsidRPr="00B57146" w:rsidRDefault="00AD32D1" w:rsidP="00D4379D">
            <w:pPr>
              <w:rPr>
                <w:rFonts w:ascii="Arial" w:hAnsi="Arial" w:cs="Arial"/>
              </w:rPr>
            </w:pPr>
            <w:r w:rsidRPr="00B57146">
              <w:rPr>
                <w:rFonts w:ascii="Arial" w:hAnsi="Arial" w:cs="Arial"/>
              </w:rPr>
              <w:t>Clave</w:t>
            </w:r>
            <w:r w:rsidR="00FA1BE7" w:rsidRPr="00B57146">
              <w:rPr>
                <w:rFonts w:ascii="Arial" w:hAnsi="Arial" w:cs="Arial"/>
              </w:rPr>
              <w:t xml:space="preserve"> de respuestas del examen </w:t>
            </w:r>
          </w:p>
          <w:p w14:paraId="609B853D" w14:textId="77777777" w:rsidR="00AD32D1" w:rsidRPr="00B57146" w:rsidRDefault="00AD32D1" w:rsidP="00D4379D">
            <w:pPr>
              <w:rPr>
                <w:rFonts w:ascii="Arial" w:hAnsi="Arial" w:cs="Arial"/>
              </w:rPr>
            </w:pPr>
            <w:r w:rsidRPr="00B57146">
              <w:rPr>
                <w:rFonts w:ascii="Arial" w:hAnsi="Arial" w:cs="Arial"/>
              </w:rPr>
              <w:t>Rúbricas de evaluación de las habilidades productivas</w:t>
            </w:r>
          </w:p>
          <w:p w14:paraId="321F3364" w14:textId="248D2C69" w:rsidR="00AD32D1" w:rsidRPr="00B57146" w:rsidRDefault="00AD32D1" w:rsidP="00D4379D">
            <w:pPr>
              <w:rPr>
                <w:rFonts w:ascii="Arial" w:hAnsi="Arial" w:cs="Arial"/>
              </w:rPr>
            </w:pPr>
            <w:r w:rsidRPr="00B57146">
              <w:rPr>
                <w:rFonts w:ascii="Arial" w:hAnsi="Arial" w:cs="Arial"/>
              </w:rPr>
              <w:t>Tabla de contenidos del examen</w:t>
            </w:r>
          </w:p>
        </w:tc>
        <w:tc>
          <w:tcPr>
            <w:tcW w:w="3216" w:type="dxa"/>
            <w:tcBorders>
              <w:top w:val="single" w:sz="4" w:space="0" w:color="auto"/>
              <w:left w:val="single" w:sz="4" w:space="0" w:color="auto"/>
              <w:bottom w:val="single" w:sz="4" w:space="0" w:color="auto"/>
              <w:right w:val="single" w:sz="4" w:space="0" w:color="auto"/>
            </w:tcBorders>
            <w:vAlign w:val="center"/>
          </w:tcPr>
          <w:p w14:paraId="72034CAE" w14:textId="0E740DE2" w:rsidR="00FA1BE7" w:rsidRPr="00B57146" w:rsidRDefault="004E3AF1" w:rsidP="00D4379D">
            <w:pPr>
              <w:jc w:val="center"/>
              <w:rPr>
                <w:rFonts w:ascii="Arial" w:hAnsi="Arial" w:cs="Arial"/>
              </w:rPr>
            </w:pPr>
            <w:r w:rsidRPr="00B57146">
              <w:rPr>
                <w:rFonts w:ascii="Arial" w:hAnsi="Arial" w:cs="Arial"/>
              </w:rPr>
              <w:t>80</w:t>
            </w:r>
            <w:r w:rsidR="00FA1BE7" w:rsidRPr="00B57146">
              <w:rPr>
                <w:rFonts w:ascii="Arial" w:hAnsi="Arial" w:cs="Arial"/>
              </w:rPr>
              <w:t xml:space="preserve"> %</w:t>
            </w:r>
          </w:p>
        </w:tc>
      </w:tr>
    </w:tbl>
    <w:p w14:paraId="6BD372D6" w14:textId="495366E7" w:rsidR="00FA1BE7" w:rsidRPr="00B57146" w:rsidRDefault="00FA1BE7" w:rsidP="00FA1BE7">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FA1BE7" w:rsidRPr="00B57146" w14:paraId="592A7222" w14:textId="77777777" w:rsidTr="00D4379D">
        <w:trPr>
          <w:trHeight w:val="361"/>
        </w:trPr>
        <w:tc>
          <w:tcPr>
            <w:tcW w:w="9648" w:type="dxa"/>
            <w:gridSpan w:val="3"/>
            <w:vAlign w:val="center"/>
          </w:tcPr>
          <w:p w14:paraId="6FDBAA8A" w14:textId="77777777" w:rsidR="00FA1BE7" w:rsidRPr="00B57146" w:rsidRDefault="00FA1BE7" w:rsidP="00D4379D">
            <w:pPr>
              <w:jc w:val="center"/>
              <w:rPr>
                <w:rFonts w:ascii="Arial" w:hAnsi="Arial" w:cs="Arial"/>
              </w:rPr>
            </w:pPr>
            <w:r w:rsidRPr="00B16849">
              <w:rPr>
                <w:rFonts w:ascii="Arial" w:hAnsi="Arial" w:cs="Arial"/>
                <w:b/>
                <w:highlight w:val="yellow"/>
              </w:rPr>
              <w:t>Segunda evaluación parcial</w:t>
            </w:r>
          </w:p>
        </w:tc>
      </w:tr>
      <w:tr w:rsidR="00FA1BE7" w:rsidRPr="00B57146" w14:paraId="674D1FF8" w14:textId="77777777" w:rsidTr="00D4379D">
        <w:trPr>
          <w:trHeight w:val="361"/>
        </w:trPr>
        <w:tc>
          <w:tcPr>
            <w:tcW w:w="3216" w:type="dxa"/>
            <w:vAlign w:val="center"/>
          </w:tcPr>
          <w:p w14:paraId="4C6961E2" w14:textId="77777777" w:rsidR="00FA1BE7" w:rsidRPr="00B57146" w:rsidRDefault="00FA1BE7" w:rsidP="00D4379D">
            <w:pPr>
              <w:jc w:val="center"/>
              <w:rPr>
                <w:rFonts w:ascii="Arial" w:hAnsi="Arial" w:cs="Arial"/>
                <w:b/>
              </w:rPr>
            </w:pPr>
            <w:r w:rsidRPr="00B57146">
              <w:rPr>
                <w:rFonts w:ascii="Arial" w:hAnsi="Arial" w:cs="Arial"/>
                <w:b/>
              </w:rPr>
              <w:t xml:space="preserve">Evidencia </w:t>
            </w:r>
          </w:p>
        </w:tc>
        <w:tc>
          <w:tcPr>
            <w:tcW w:w="3216" w:type="dxa"/>
            <w:vAlign w:val="center"/>
          </w:tcPr>
          <w:p w14:paraId="01DD0BA6" w14:textId="77777777" w:rsidR="00FA1BE7" w:rsidRPr="00B57146" w:rsidRDefault="00FA1BE7" w:rsidP="00D4379D">
            <w:pPr>
              <w:jc w:val="center"/>
              <w:rPr>
                <w:rFonts w:ascii="Arial" w:hAnsi="Arial" w:cs="Arial"/>
                <w:b/>
              </w:rPr>
            </w:pPr>
            <w:r w:rsidRPr="00B57146">
              <w:rPr>
                <w:rFonts w:ascii="Arial" w:hAnsi="Arial" w:cs="Arial"/>
                <w:b/>
              </w:rPr>
              <w:t xml:space="preserve">Instrumento </w:t>
            </w:r>
          </w:p>
        </w:tc>
        <w:tc>
          <w:tcPr>
            <w:tcW w:w="3216" w:type="dxa"/>
            <w:vAlign w:val="center"/>
          </w:tcPr>
          <w:p w14:paraId="18148C0A" w14:textId="77777777" w:rsidR="00FA1BE7" w:rsidRPr="00B57146" w:rsidRDefault="00FA1BE7" w:rsidP="00D4379D">
            <w:pPr>
              <w:jc w:val="center"/>
              <w:rPr>
                <w:rFonts w:ascii="Arial" w:hAnsi="Arial" w:cs="Arial"/>
                <w:b/>
              </w:rPr>
            </w:pPr>
            <w:r w:rsidRPr="00B57146">
              <w:rPr>
                <w:rFonts w:ascii="Arial" w:hAnsi="Arial" w:cs="Arial"/>
                <w:b/>
              </w:rPr>
              <w:t xml:space="preserve">Porcentaje </w:t>
            </w:r>
          </w:p>
        </w:tc>
      </w:tr>
      <w:tr w:rsidR="00AD32D1" w:rsidRPr="00B57146" w14:paraId="50B360D4" w14:textId="77777777" w:rsidTr="00D4379D">
        <w:trPr>
          <w:trHeight w:val="361"/>
        </w:trPr>
        <w:tc>
          <w:tcPr>
            <w:tcW w:w="3216" w:type="dxa"/>
            <w:vAlign w:val="center"/>
          </w:tcPr>
          <w:p w14:paraId="14D050C0" w14:textId="78DB1990" w:rsidR="00AD32D1" w:rsidRPr="00B57146" w:rsidRDefault="00B667D6" w:rsidP="00AD32D1">
            <w:pPr>
              <w:jc w:val="both"/>
              <w:rPr>
                <w:rFonts w:ascii="Arial" w:hAnsi="Arial" w:cs="Arial"/>
              </w:rPr>
            </w:pPr>
            <w:r>
              <w:rPr>
                <w:rFonts w:ascii="Arial" w:hAnsi="Arial" w:cs="Arial"/>
              </w:rPr>
              <w:t>4</w:t>
            </w:r>
            <w:r w:rsidR="0095710B" w:rsidRPr="00B57146">
              <w:rPr>
                <w:rFonts w:ascii="Arial" w:hAnsi="Arial" w:cs="Arial"/>
              </w:rPr>
              <w:t xml:space="preserve"> </w:t>
            </w:r>
            <w:r w:rsidR="0095710B">
              <w:rPr>
                <w:rFonts w:ascii="Arial" w:hAnsi="Arial" w:cs="Arial"/>
              </w:rPr>
              <w:t>actividades llevadas a cabo en el</w:t>
            </w:r>
            <w:r w:rsidR="0095710B" w:rsidRPr="00B57146">
              <w:rPr>
                <w:rFonts w:ascii="Arial" w:hAnsi="Arial" w:cs="Arial"/>
              </w:rPr>
              <w:t xml:space="preserve"> centro de auto acceso</w:t>
            </w:r>
          </w:p>
        </w:tc>
        <w:tc>
          <w:tcPr>
            <w:tcW w:w="3216" w:type="dxa"/>
            <w:vAlign w:val="center"/>
          </w:tcPr>
          <w:p w14:paraId="16B69F8F" w14:textId="1B992797" w:rsidR="00AD32D1" w:rsidRPr="00B57146" w:rsidRDefault="00AD32D1" w:rsidP="00AD32D1">
            <w:pPr>
              <w:jc w:val="both"/>
              <w:rPr>
                <w:rFonts w:ascii="Arial" w:hAnsi="Arial" w:cs="Arial"/>
              </w:rPr>
            </w:pPr>
            <w:r w:rsidRPr="00B57146">
              <w:rPr>
                <w:rFonts w:ascii="Arial" w:hAnsi="Arial" w:cs="Arial"/>
              </w:rPr>
              <w:t>Portafolio de evidencias del CAA</w:t>
            </w:r>
          </w:p>
        </w:tc>
        <w:tc>
          <w:tcPr>
            <w:tcW w:w="3216" w:type="dxa"/>
            <w:vAlign w:val="center"/>
          </w:tcPr>
          <w:p w14:paraId="7713E133" w14:textId="0D51BBF5" w:rsidR="00AD32D1" w:rsidRPr="00B57146" w:rsidRDefault="00AD32D1" w:rsidP="00AD32D1">
            <w:pPr>
              <w:jc w:val="center"/>
              <w:rPr>
                <w:rFonts w:ascii="Arial" w:hAnsi="Arial" w:cs="Arial"/>
              </w:rPr>
            </w:pPr>
            <w:r w:rsidRPr="00B57146">
              <w:rPr>
                <w:rFonts w:ascii="Arial" w:hAnsi="Arial" w:cs="Arial"/>
              </w:rPr>
              <w:t>10%</w:t>
            </w:r>
          </w:p>
        </w:tc>
      </w:tr>
      <w:tr w:rsidR="00AD32D1" w:rsidRPr="00B57146" w14:paraId="7FBB8D23" w14:textId="77777777" w:rsidTr="00D4379D">
        <w:trPr>
          <w:trHeight w:val="361"/>
        </w:trPr>
        <w:tc>
          <w:tcPr>
            <w:tcW w:w="3216" w:type="dxa"/>
            <w:vAlign w:val="center"/>
          </w:tcPr>
          <w:p w14:paraId="0C96963C" w14:textId="23517220" w:rsidR="00AD32D1" w:rsidRPr="00B57146" w:rsidRDefault="00AD32D1" w:rsidP="00AD32D1">
            <w:pPr>
              <w:rPr>
                <w:rFonts w:ascii="Arial" w:hAnsi="Arial" w:cs="Arial"/>
              </w:rPr>
            </w:pPr>
            <w:r w:rsidRPr="00B57146">
              <w:rPr>
                <w:rFonts w:ascii="Arial" w:hAnsi="Arial" w:cs="Arial"/>
              </w:rPr>
              <w:t>Proyecto relacionado con el área disciplinar de los estudiantes</w:t>
            </w:r>
          </w:p>
        </w:tc>
        <w:tc>
          <w:tcPr>
            <w:tcW w:w="3216" w:type="dxa"/>
            <w:vAlign w:val="center"/>
          </w:tcPr>
          <w:p w14:paraId="080E40E2" w14:textId="751FE812" w:rsidR="00AD32D1" w:rsidRPr="00B57146" w:rsidRDefault="00AD32D1" w:rsidP="00AD32D1">
            <w:pPr>
              <w:rPr>
                <w:rFonts w:ascii="Arial" w:hAnsi="Arial" w:cs="Arial"/>
              </w:rPr>
            </w:pPr>
            <w:r w:rsidRPr="0095710B">
              <w:rPr>
                <w:rFonts w:ascii="Arial" w:hAnsi="Arial" w:cs="Arial"/>
              </w:rPr>
              <w:t>Rúbrica de evaluación del proyecto</w:t>
            </w:r>
            <w:r w:rsidRPr="00B57146">
              <w:rPr>
                <w:rFonts w:ascii="Arial" w:hAnsi="Arial" w:cs="Arial"/>
              </w:rPr>
              <w:t xml:space="preserve"> </w:t>
            </w:r>
          </w:p>
        </w:tc>
        <w:tc>
          <w:tcPr>
            <w:tcW w:w="3216" w:type="dxa"/>
            <w:vAlign w:val="center"/>
          </w:tcPr>
          <w:p w14:paraId="25DBE3B6" w14:textId="5CCFA889" w:rsidR="00AD32D1" w:rsidRPr="00B57146" w:rsidRDefault="00AD32D1" w:rsidP="00AD32D1">
            <w:pPr>
              <w:jc w:val="center"/>
              <w:rPr>
                <w:rFonts w:ascii="Arial" w:hAnsi="Arial" w:cs="Arial"/>
              </w:rPr>
            </w:pPr>
            <w:r w:rsidRPr="00B57146">
              <w:rPr>
                <w:rFonts w:ascii="Arial" w:hAnsi="Arial" w:cs="Arial"/>
              </w:rPr>
              <w:t>10%</w:t>
            </w:r>
          </w:p>
        </w:tc>
      </w:tr>
      <w:tr w:rsidR="00AD32D1" w:rsidRPr="00B57146" w14:paraId="21358CF4" w14:textId="77777777" w:rsidTr="00D4379D">
        <w:trPr>
          <w:trHeight w:val="361"/>
        </w:trPr>
        <w:tc>
          <w:tcPr>
            <w:tcW w:w="3216" w:type="dxa"/>
            <w:vAlign w:val="center"/>
          </w:tcPr>
          <w:p w14:paraId="73105C92" w14:textId="508793EB" w:rsidR="00AD32D1" w:rsidRPr="00B57146" w:rsidRDefault="00AD32D1" w:rsidP="00AD32D1">
            <w:pPr>
              <w:rPr>
                <w:rFonts w:ascii="Arial" w:hAnsi="Arial" w:cs="Arial"/>
              </w:rPr>
            </w:pPr>
            <w:r w:rsidRPr="00B57146">
              <w:rPr>
                <w:rFonts w:ascii="Arial" w:hAnsi="Arial" w:cs="Arial"/>
              </w:rPr>
              <w:t>Examen departamental</w:t>
            </w:r>
          </w:p>
          <w:p w14:paraId="55BC43B9" w14:textId="77777777" w:rsidR="00AD32D1" w:rsidRPr="00B57146" w:rsidRDefault="00AD32D1" w:rsidP="00AD32D1">
            <w:pPr>
              <w:rPr>
                <w:rFonts w:ascii="Arial" w:hAnsi="Arial" w:cs="Arial"/>
              </w:rPr>
            </w:pPr>
            <w:r w:rsidRPr="00B57146">
              <w:rPr>
                <w:rFonts w:ascii="Arial" w:hAnsi="Arial" w:cs="Arial"/>
              </w:rPr>
              <w:t>Uso de la lengua: 16%</w:t>
            </w:r>
          </w:p>
          <w:p w14:paraId="327F059F" w14:textId="77777777" w:rsidR="00AD32D1" w:rsidRPr="00B57146" w:rsidRDefault="00AD32D1" w:rsidP="00AD32D1">
            <w:pPr>
              <w:rPr>
                <w:rFonts w:ascii="Arial" w:hAnsi="Arial" w:cs="Arial"/>
              </w:rPr>
            </w:pPr>
            <w:r w:rsidRPr="00B57146">
              <w:rPr>
                <w:rFonts w:ascii="Arial" w:hAnsi="Arial" w:cs="Arial"/>
              </w:rPr>
              <w:t>Lectura: 16%</w:t>
            </w:r>
          </w:p>
          <w:p w14:paraId="4E077070" w14:textId="77777777" w:rsidR="00AD32D1" w:rsidRPr="00B57146" w:rsidRDefault="00AD32D1" w:rsidP="00AD32D1">
            <w:pPr>
              <w:rPr>
                <w:rFonts w:ascii="Arial" w:hAnsi="Arial" w:cs="Arial"/>
              </w:rPr>
            </w:pPr>
            <w:r w:rsidRPr="00B57146">
              <w:rPr>
                <w:rFonts w:ascii="Arial" w:hAnsi="Arial" w:cs="Arial"/>
              </w:rPr>
              <w:t>Escritura: 16%</w:t>
            </w:r>
          </w:p>
          <w:p w14:paraId="0E716410" w14:textId="77777777" w:rsidR="00AD32D1" w:rsidRPr="00B57146" w:rsidRDefault="00AD32D1" w:rsidP="00AD32D1">
            <w:pPr>
              <w:rPr>
                <w:rFonts w:ascii="Arial" w:hAnsi="Arial" w:cs="Arial"/>
              </w:rPr>
            </w:pPr>
            <w:r w:rsidRPr="00B57146">
              <w:rPr>
                <w:rFonts w:ascii="Arial" w:hAnsi="Arial" w:cs="Arial"/>
              </w:rPr>
              <w:t>Expresión oral: 16%</w:t>
            </w:r>
          </w:p>
          <w:p w14:paraId="4417594E" w14:textId="2F187874" w:rsidR="00AD32D1" w:rsidRPr="00B57146" w:rsidRDefault="00AD32D1" w:rsidP="00AD32D1">
            <w:pPr>
              <w:rPr>
                <w:rFonts w:ascii="Arial" w:hAnsi="Arial" w:cs="Arial"/>
              </w:rPr>
            </w:pPr>
            <w:r w:rsidRPr="00B57146">
              <w:rPr>
                <w:rFonts w:ascii="Arial" w:hAnsi="Arial" w:cs="Arial"/>
              </w:rPr>
              <w:t>Comprensión auditiva: 16%</w:t>
            </w:r>
          </w:p>
        </w:tc>
        <w:tc>
          <w:tcPr>
            <w:tcW w:w="3216" w:type="dxa"/>
            <w:vAlign w:val="center"/>
          </w:tcPr>
          <w:p w14:paraId="330E04B0" w14:textId="77777777" w:rsidR="00AD32D1" w:rsidRPr="00B57146" w:rsidRDefault="00AD32D1" w:rsidP="00AD32D1">
            <w:pPr>
              <w:rPr>
                <w:rFonts w:ascii="Arial" w:hAnsi="Arial" w:cs="Arial"/>
              </w:rPr>
            </w:pPr>
            <w:r w:rsidRPr="00B57146">
              <w:rPr>
                <w:rFonts w:ascii="Arial" w:hAnsi="Arial" w:cs="Arial"/>
              </w:rPr>
              <w:t xml:space="preserve">Examen </w:t>
            </w:r>
          </w:p>
          <w:p w14:paraId="3BD6A2C3" w14:textId="77777777" w:rsidR="00AD32D1" w:rsidRPr="00B57146" w:rsidRDefault="00AD32D1" w:rsidP="00AD32D1">
            <w:pPr>
              <w:rPr>
                <w:rFonts w:ascii="Arial" w:hAnsi="Arial" w:cs="Arial"/>
              </w:rPr>
            </w:pPr>
            <w:r w:rsidRPr="00B57146">
              <w:rPr>
                <w:rFonts w:ascii="Arial" w:hAnsi="Arial" w:cs="Arial"/>
              </w:rPr>
              <w:t xml:space="preserve">Clave de respuestas del examen </w:t>
            </w:r>
          </w:p>
          <w:p w14:paraId="342EEFFA" w14:textId="77777777" w:rsidR="00AD32D1" w:rsidRPr="00B57146" w:rsidRDefault="00AD32D1" w:rsidP="00AD32D1">
            <w:pPr>
              <w:rPr>
                <w:rFonts w:ascii="Arial" w:hAnsi="Arial" w:cs="Arial"/>
              </w:rPr>
            </w:pPr>
            <w:r w:rsidRPr="00B57146">
              <w:rPr>
                <w:rFonts w:ascii="Arial" w:hAnsi="Arial" w:cs="Arial"/>
              </w:rPr>
              <w:t>Rúbricas de evaluación de las habilidades productivas</w:t>
            </w:r>
          </w:p>
          <w:p w14:paraId="4EC9F07C" w14:textId="07B91B32" w:rsidR="00AD32D1" w:rsidRPr="00B57146" w:rsidRDefault="00AD32D1" w:rsidP="00AD32D1">
            <w:pPr>
              <w:rPr>
                <w:rFonts w:ascii="Arial" w:hAnsi="Arial" w:cs="Arial"/>
              </w:rPr>
            </w:pPr>
            <w:r w:rsidRPr="00B57146">
              <w:rPr>
                <w:rFonts w:ascii="Arial" w:hAnsi="Arial" w:cs="Arial"/>
              </w:rPr>
              <w:t>Tabla de contenidos del examen</w:t>
            </w:r>
          </w:p>
        </w:tc>
        <w:tc>
          <w:tcPr>
            <w:tcW w:w="3216" w:type="dxa"/>
            <w:vAlign w:val="center"/>
          </w:tcPr>
          <w:p w14:paraId="341B9525" w14:textId="1D0C6B93" w:rsidR="00AD32D1" w:rsidRPr="00B57146" w:rsidRDefault="00AD32D1" w:rsidP="00AD32D1">
            <w:pPr>
              <w:jc w:val="center"/>
              <w:rPr>
                <w:rFonts w:ascii="Arial" w:hAnsi="Arial" w:cs="Arial"/>
              </w:rPr>
            </w:pPr>
            <w:r w:rsidRPr="00B57146">
              <w:rPr>
                <w:rFonts w:ascii="Arial" w:hAnsi="Arial" w:cs="Arial"/>
              </w:rPr>
              <w:t>80 %</w:t>
            </w:r>
          </w:p>
        </w:tc>
      </w:tr>
    </w:tbl>
    <w:p w14:paraId="1E6D1E52" w14:textId="77777777" w:rsidR="00FA1BE7" w:rsidRPr="00B57146" w:rsidRDefault="00FA1BE7" w:rsidP="00FA1BE7">
      <w:pPr>
        <w:spacing w:before="60" w:after="60"/>
        <w:jc w:val="both"/>
        <w:rPr>
          <w:rFonts w:ascii="Arial" w:hAnsi="Arial" w:cs="Arial"/>
        </w:rPr>
      </w:pPr>
    </w:p>
    <w:p w14:paraId="5B30F3AC" w14:textId="77777777" w:rsidR="00FA1BE7" w:rsidRDefault="00FA1BE7" w:rsidP="00FA1BE7">
      <w:pPr>
        <w:spacing w:before="60" w:after="60"/>
        <w:jc w:val="both"/>
        <w:rPr>
          <w:rFonts w:ascii="Arial" w:hAnsi="Arial" w:cs="Arial"/>
        </w:rPr>
      </w:pPr>
    </w:p>
    <w:p w14:paraId="6BB25D09" w14:textId="77777777" w:rsidR="00B16849" w:rsidRDefault="00B16849" w:rsidP="00FA1BE7">
      <w:pPr>
        <w:spacing w:before="60" w:after="60"/>
        <w:jc w:val="both"/>
        <w:rPr>
          <w:rFonts w:ascii="Arial" w:hAnsi="Arial" w:cs="Arial"/>
        </w:rPr>
      </w:pPr>
    </w:p>
    <w:p w14:paraId="34A81C07" w14:textId="77777777" w:rsidR="00B16849" w:rsidRDefault="00B16849" w:rsidP="00FA1BE7">
      <w:pPr>
        <w:spacing w:before="60" w:after="60"/>
        <w:jc w:val="both"/>
        <w:rPr>
          <w:rFonts w:ascii="Arial" w:hAnsi="Arial" w:cs="Arial"/>
        </w:rPr>
      </w:pPr>
    </w:p>
    <w:p w14:paraId="304818D4" w14:textId="77777777" w:rsidR="00B16849" w:rsidRPr="00B57146" w:rsidRDefault="00B16849" w:rsidP="00FA1BE7">
      <w:pPr>
        <w:spacing w:before="60" w:after="60"/>
        <w:jc w:val="both"/>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FA1BE7" w:rsidRPr="00B57146" w14:paraId="40F8C752" w14:textId="77777777" w:rsidTr="00D4379D">
        <w:trPr>
          <w:trHeight w:val="361"/>
        </w:trPr>
        <w:tc>
          <w:tcPr>
            <w:tcW w:w="9648" w:type="dxa"/>
            <w:gridSpan w:val="3"/>
            <w:vAlign w:val="center"/>
          </w:tcPr>
          <w:p w14:paraId="0000FD0F" w14:textId="77777777" w:rsidR="00FA1BE7" w:rsidRPr="00B57146" w:rsidRDefault="00FA1BE7" w:rsidP="00D4379D">
            <w:pPr>
              <w:jc w:val="center"/>
              <w:rPr>
                <w:rFonts w:ascii="Arial" w:hAnsi="Arial" w:cs="Arial"/>
              </w:rPr>
            </w:pPr>
            <w:r w:rsidRPr="00B16849">
              <w:rPr>
                <w:rFonts w:ascii="Arial" w:hAnsi="Arial" w:cs="Arial"/>
                <w:b/>
                <w:highlight w:val="yellow"/>
              </w:rPr>
              <w:t>Evaluación ordinaria</w:t>
            </w:r>
          </w:p>
        </w:tc>
      </w:tr>
      <w:tr w:rsidR="00FA1BE7" w:rsidRPr="00B57146" w14:paraId="0A37617D" w14:textId="77777777" w:rsidTr="00D4379D">
        <w:trPr>
          <w:trHeight w:val="361"/>
        </w:trPr>
        <w:tc>
          <w:tcPr>
            <w:tcW w:w="3216" w:type="dxa"/>
            <w:vAlign w:val="center"/>
          </w:tcPr>
          <w:p w14:paraId="23036856" w14:textId="77777777" w:rsidR="00FA1BE7" w:rsidRPr="00B57146" w:rsidRDefault="00FA1BE7" w:rsidP="00D4379D">
            <w:pPr>
              <w:jc w:val="center"/>
              <w:rPr>
                <w:rFonts w:ascii="Arial" w:hAnsi="Arial" w:cs="Arial"/>
                <w:b/>
              </w:rPr>
            </w:pPr>
            <w:r w:rsidRPr="00B57146">
              <w:rPr>
                <w:rFonts w:ascii="Arial" w:hAnsi="Arial" w:cs="Arial"/>
                <w:b/>
              </w:rPr>
              <w:t xml:space="preserve">Evidencia </w:t>
            </w:r>
          </w:p>
        </w:tc>
        <w:tc>
          <w:tcPr>
            <w:tcW w:w="3216" w:type="dxa"/>
            <w:vAlign w:val="center"/>
          </w:tcPr>
          <w:p w14:paraId="54C680E2" w14:textId="77777777" w:rsidR="00FA1BE7" w:rsidRPr="00B57146" w:rsidRDefault="00FA1BE7" w:rsidP="00D4379D">
            <w:pPr>
              <w:jc w:val="center"/>
              <w:rPr>
                <w:rFonts w:ascii="Arial" w:hAnsi="Arial" w:cs="Arial"/>
                <w:b/>
              </w:rPr>
            </w:pPr>
            <w:r w:rsidRPr="00B57146">
              <w:rPr>
                <w:rFonts w:ascii="Arial" w:hAnsi="Arial" w:cs="Arial"/>
                <w:b/>
              </w:rPr>
              <w:t xml:space="preserve">Instrumento </w:t>
            </w:r>
          </w:p>
        </w:tc>
        <w:tc>
          <w:tcPr>
            <w:tcW w:w="3216" w:type="dxa"/>
            <w:vAlign w:val="center"/>
          </w:tcPr>
          <w:p w14:paraId="5E4B4F8B" w14:textId="77777777" w:rsidR="00FA1BE7" w:rsidRPr="00B57146" w:rsidRDefault="00FA1BE7" w:rsidP="00D4379D">
            <w:pPr>
              <w:jc w:val="center"/>
              <w:rPr>
                <w:rFonts w:ascii="Arial" w:hAnsi="Arial" w:cs="Arial"/>
                <w:b/>
              </w:rPr>
            </w:pPr>
            <w:r w:rsidRPr="00B57146">
              <w:rPr>
                <w:rFonts w:ascii="Arial" w:hAnsi="Arial" w:cs="Arial"/>
                <w:b/>
              </w:rPr>
              <w:t xml:space="preserve">Porcentaje </w:t>
            </w:r>
          </w:p>
        </w:tc>
      </w:tr>
      <w:tr w:rsidR="00AD32D1" w:rsidRPr="00B57146" w14:paraId="29DD849F" w14:textId="77777777" w:rsidTr="00D4379D">
        <w:trPr>
          <w:trHeight w:val="361"/>
        </w:trPr>
        <w:tc>
          <w:tcPr>
            <w:tcW w:w="3216" w:type="dxa"/>
            <w:vAlign w:val="center"/>
          </w:tcPr>
          <w:p w14:paraId="09A3B1A9" w14:textId="7C428EFC" w:rsidR="00AD32D1" w:rsidRPr="00B57146" w:rsidRDefault="00AD32D1" w:rsidP="00AD32D1">
            <w:pPr>
              <w:spacing w:before="60" w:after="60"/>
              <w:rPr>
                <w:rFonts w:ascii="Arial" w:hAnsi="Arial" w:cs="Arial"/>
              </w:rPr>
            </w:pPr>
            <w:r w:rsidRPr="00B57146">
              <w:rPr>
                <w:rFonts w:ascii="Arial" w:hAnsi="Arial" w:cs="Arial"/>
              </w:rPr>
              <w:t xml:space="preserve">Examen </w:t>
            </w:r>
          </w:p>
          <w:p w14:paraId="67E34B2D" w14:textId="77777777" w:rsidR="00AD32D1" w:rsidRPr="00B57146" w:rsidRDefault="00AD32D1" w:rsidP="00AD32D1">
            <w:pPr>
              <w:rPr>
                <w:rFonts w:ascii="Arial" w:hAnsi="Arial" w:cs="Arial"/>
              </w:rPr>
            </w:pPr>
            <w:r w:rsidRPr="00B57146">
              <w:rPr>
                <w:rFonts w:ascii="Arial" w:hAnsi="Arial" w:cs="Arial"/>
              </w:rPr>
              <w:t>Uso de la lengua: 20%</w:t>
            </w:r>
          </w:p>
          <w:p w14:paraId="15C7F2B0" w14:textId="77777777" w:rsidR="00AD32D1" w:rsidRPr="00B57146" w:rsidRDefault="00AD32D1" w:rsidP="00AD32D1">
            <w:pPr>
              <w:rPr>
                <w:rFonts w:ascii="Arial" w:hAnsi="Arial" w:cs="Arial"/>
              </w:rPr>
            </w:pPr>
            <w:r w:rsidRPr="00B57146">
              <w:rPr>
                <w:rFonts w:ascii="Arial" w:hAnsi="Arial" w:cs="Arial"/>
              </w:rPr>
              <w:t>Lectura: 20%</w:t>
            </w:r>
          </w:p>
          <w:p w14:paraId="32B60EA6" w14:textId="77777777" w:rsidR="00AD32D1" w:rsidRPr="00B57146" w:rsidRDefault="00AD32D1" w:rsidP="00AD32D1">
            <w:pPr>
              <w:rPr>
                <w:rFonts w:ascii="Arial" w:hAnsi="Arial" w:cs="Arial"/>
              </w:rPr>
            </w:pPr>
            <w:r w:rsidRPr="00B57146">
              <w:rPr>
                <w:rFonts w:ascii="Arial" w:hAnsi="Arial" w:cs="Arial"/>
              </w:rPr>
              <w:t>Escritura: 20%</w:t>
            </w:r>
          </w:p>
          <w:p w14:paraId="0D5CBF70" w14:textId="77777777" w:rsidR="00AD32D1" w:rsidRPr="00B57146" w:rsidRDefault="00AD32D1" w:rsidP="00AD32D1">
            <w:pPr>
              <w:rPr>
                <w:rFonts w:ascii="Arial" w:hAnsi="Arial" w:cs="Arial"/>
              </w:rPr>
            </w:pPr>
            <w:r w:rsidRPr="00B57146">
              <w:rPr>
                <w:rFonts w:ascii="Arial" w:hAnsi="Arial" w:cs="Arial"/>
              </w:rPr>
              <w:t>Expresión oral: 20%</w:t>
            </w:r>
          </w:p>
          <w:p w14:paraId="3A28E9F4" w14:textId="77777777" w:rsidR="00AD32D1" w:rsidRPr="00B57146" w:rsidRDefault="00AD32D1" w:rsidP="00AD32D1">
            <w:pPr>
              <w:spacing w:before="60" w:after="60"/>
              <w:rPr>
                <w:rFonts w:ascii="Arial" w:hAnsi="Arial" w:cs="Arial"/>
              </w:rPr>
            </w:pPr>
            <w:r w:rsidRPr="00B57146">
              <w:rPr>
                <w:rFonts w:ascii="Arial" w:hAnsi="Arial" w:cs="Arial"/>
              </w:rPr>
              <w:t>Comprensión auditiva: 20%</w:t>
            </w:r>
          </w:p>
        </w:tc>
        <w:tc>
          <w:tcPr>
            <w:tcW w:w="3216" w:type="dxa"/>
            <w:vAlign w:val="center"/>
          </w:tcPr>
          <w:p w14:paraId="6976A9B0" w14:textId="77777777" w:rsidR="00AD32D1" w:rsidRPr="00B57146" w:rsidRDefault="00AD32D1" w:rsidP="00AD32D1">
            <w:pPr>
              <w:rPr>
                <w:rFonts w:ascii="Arial" w:hAnsi="Arial" w:cs="Arial"/>
              </w:rPr>
            </w:pPr>
            <w:r w:rsidRPr="00B57146">
              <w:rPr>
                <w:rFonts w:ascii="Arial" w:hAnsi="Arial" w:cs="Arial"/>
              </w:rPr>
              <w:t xml:space="preserve">Examen </w:t>
            </w:r>
          </w:p>
          <w:p w14:paraId="0858A6A6" w14:textId="77777777" w:rsidR="00AD32D1" w:rsidRPr="00B57146" w:rsidRDefault="00AD32D1" w:rsidP="00AD32D1">
            <w:pPr>
              <w:rPr>
                <w:rFonts w:ascii="Arial" w:hAnsi="Arial" w:cs="Arial"/>
              </w:rPr>
            </w:pPr>
            <w:r w:rsidRPr="00B57146">
              <w:rPr>
                <w:rFonts w:ascii="Arial" w:hAnsi="Arial" w:cs="Arial"/>
              </w:rPr>
              <w:t xml:space="preserve">Clave de respuestas del examen </w:t>
            </w:r>
          </w:p>
          <w:p w14:paraId="4BFDDC63" w14:textId="77777777" w:rsidR="00AD32D1" w:rsidRPr="00B57146" w:rsidRDefault="00AD32D1" w:rsidP="00AD32D1">
            <w:pPr>
              <w:rPr>
                <w:rFonts w:ascii="Arial" w:hAnsi="Arial" w:cs="Arial"/>
              </w:rPr>
            </w:pPr>
            <w:r w:rsidRPr="00B57146">
              <w:rPr>
                <w:rFonts w:ascii="Arial" w:hAnsi="Arial" w:cs="Arial"/>
              </w:rPr>
              <w:t>Rúbricas de evaluación de las habilidades productivas</w:t>
            </w:r>
          </w:p>
          <w:p w14:paraId="4EA40D4E" w14:textId="64FC90A3" w:rsidR="00AD32D1" w:rsidRPr="00B57146" w:rsidRDefault="00AD32D1" w:rsidP="00AD32D1">
            <w:pPr>
              <w:rPr>
                <w:rFonts w:ascii="Arial" w:hAnsi="Arial" w:cs="Arial"/>
              </w:rPr>
            </w:pPr>
            <w:r w:rsidRPr="00B57146">
              <w:rPr>
                <w:rFonts w:ascii="Arial" w:hAnsi="Arial" w:cs="Arial"/>
              </w:rPr>
              <w:t>Tabla de contenidos del examen</w:t>
            </w:r>
          </w:p>
        </w:tc>
        <w:tc>
          <w:tcPr>
            <w:tcW w:w="3216" w:type="dxa"/>
            <w:vAlign w:val="center"/>
          </w:tcPr>
          <w:p w14:paraId="069F571C" w14:textId="77777777" w:rsidR="00AD32D1" w:rsidRPr="00B57146" w:rsidRDefault="00AD32D1" w:rsidP="00AD32D1">
            <w:pPr>
              <w:jc w:val="center"/>
              <w:rPr>
                <w:rFonts w:ascii="Arial" w:hAnsi="Arial" w:cs="Arial"/>
              </w:rPr>
            </w:pPr>
            <w:r w:rsidRPr="00B57146">
              <w:rPr>
                <w:rFonts w:ascii="Arial" w:hAnsi="Arial" w:cs="Arial"/>
              </w:rPr>
              <w:t>100%</w:t>
            </w:r>
          </w:p>
        </w:tc>
      </w:tr>
    </w:tbl>
    <w:p w14:paraId="32358B20" w14:textId="77777777" w:rsidR="00FA1BE7" w:rsidRPr="00B57146" w:rsidRDefault="00FA1BE7" w:rsidP="00FA1BE7">
      <w:pPr>
        <w:spacing w:before="60" w:after="60"/>
        <w:jc w:val="both"/>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230BD1" w:rsidRPr="00B57146" w14:paraId="6CD01CAE" w14:textId="77777777" w:rsidTr="00B57146">
        <w:trPr>
          <w:trHeight w:val="361"/>
        </w:trPr>
        <w:tc>
          <w:tcPr>
            <w:tcW w:w="9648" w:type="dxa"/>
            <w:gridSpan w:val="3"/>
            <w:vAlign w:val="center"/>
          </w:tcPr>
          <w:p w14:paraId="07CA0936" w14:textId="64EF93D7" w:rsidR="00230BD1" w:rsidRPr="00B57146" w:rsidRDefault="00230BD1" w:rsidP="00B57146">
            <w:pPr>
              <w:jc w:val="center"/>
              <w:rPr>
                <w:rFonts w:ascii="Arial" w:hAnsi="Arial" w:cs="Arial"/>
              </w:rPr>
            </w:pPr>
            <w:r w:rsidRPr="00B16849">
              <w:rPr>
                <w:rFonts w:ascii="Arial" w:hAnsi="Arial" w:cs="Arial"/>
                <w:b/>
                <w:highlight w:val="yellow"/>
              </w:rPr>
              <w:t>Evaluación extraordinaria</w:t>
            </w:r>
          </w:p>
        </w:tc>
      </w:tr>
      <w:tr w:rsidR="00230BD1" w:rsidRPr="00B57146" w14:paraId="31C54411" w14:textId="77777777" w:rsidTr="00B57146">
        <w:trPr>
          <w:trHeight w:val="361"/>
        </w:trPr>
        <w:tc>
          <w:tcPr>
            <w:tcW w:w="3216" w:type="dxa"/>
            <w:vAlign w:val="center"/>
          </w:tcPr>
          <w:p w14:paraId="06E924AB" w14:textId="77777777" w:rsidR="00230BD1" w:rsidRPr="00B57146" w:rsidRDefault="00230BD1" w:rsidP="00B57146">
            <w:pPr>
              <w:jc w:val="center"/>
              <w:rPr>
                <w:rFonts w:ascii="Arial" w:hAnsi="Arial" w:cs="Arial"/>
                <w:b/>
              </w:rPr>
            </w:pPr>
            <w:r w:rsidRPr="00B57146">
              <w:rPr>
                <w:rFonts w:ascii="Arial" w:hAnsi="Arial" w:cs="Arial"/>
                <w:b/>
              </w:rPr>
              <w:t xml:space="preserve">Evidencia </w:t>
            </w:r>
          </w:p>
        </w:tc>
        <w:tc>
          <w:tcPr>
            <w:tcW w:w="3216" w:type="dxa"/>
            <w:vAlign w:val="center"/>
          </w:tcPr>
          <w:p w14:paraId="39306580" w14:textId="77777777" w:rsidR="00230BD1" w:rsidRPr="00B57146" w:rsidRDefault="00230BD1" w:rsidP="00B57146">
            <w:pPr>
              <w:jc w:val="center"/>
              <w:rPr>
                <w:rFonts w:ascii="Arial" w:hAnsi="Arial" w:cs="Arial"/>
                <w:b/>
              </w:rPr>
            </w:pPr>
            <w:r w:rsidRPr="00B57146">
              <w:rPr>
                <w:rFonts w:ascii="Arial" w:hAnsi="Arial" w:cs="Arial"/>
                <w:b/>
              </w:rPr>
              <w:t xml:space="preserve">Instrumento </w:t>
            </w:r>
          </w:p>
        </w:tc>
        <w:tc>
          <w:tcPr>
            <w:tcW w:w="3216" w:type="dxa"/>
            <w:vAlign w:val="center"/>
          </w:tcPr>
          <w:p w14:paraId="10B2ADE1" w14:textId="77777777" w:rsidR="00230BD1" w:rsidRPr="00B57146" w:rsidRDefault="00230BD1" w:rsidP="00B57146">
            <w:pPr>
              <w:jc w:val="center"/>
              <w:rPr>
                <w:rFonts w:ascii="Arial" w:hAnsi="Arial" w:cs="Arial"/>
                <w:b/>
              </w:rPr>
            </w:pPr>
            <w:r w:rsidRPr="00B57146">
              <w:rPr>
                <w:rFonts w:ascii="Arial" w:hAnsi="Arial" w:cs="Arial"/>
                <w:b/>
              </w:rPr>
              <w:t xml:space="preserve">Porcentaje </w:t>
            </w:r>
          </w:p>
        </w:tc>
      </w:tr>
      <w:tr w:rsidR="00230BD1" w:rsidRPr="00B57146" w14:paraId="0CC41D11" w14:textId="77777777" w:rsidTr="00B57146">
        <w:trPr>
          <w:trHeight w:val="361"/>
        </w:trPr>
        <w:tc>
          <w:tcPr>
            <w:tcW w:w="3216" w:type="dxa"/>
            <w:vAlign w:val="center"/>
          </w:tcPr>
          <w:p w14:paraId="77D103E8" w14:textId="77777777" w:rsidR="00230BD1" w:rsidRPr="00B57146" w:rsidRDefault="00230BD1" w:rsidP="00B57146">
            <w:pPr>
              <w:spacing w:before="60" w:after="60"/>
              <w:rPr>
                <w:rFonts w:ascii="Arial" w:hAnsi="Arial" w:cs="Arial"/>
              </w:rPr>
            </w:pPr>
            <w:r w:rsidRPr="00B57146">
              <w:rPr>
                <w:rFonts w:ascii="Arial" w:hAnsi="Arial" w:cs="Arial"/>
              </w:rPr>
              <w:t xml:space="preserve">Examen </w:t>
            </w:r>
          </w:p>
          <w:p w14:paraId="288FE347" w14:textId="77777777" w:rsidR="00230BD1" w:rsidRPr="00B57146" w:rsidRDefault="00230BD1" w:rsidP="00B57146">
            <w:pPr>
              <w:rPr>
                <w:rFonts w:ascii="Arial" w:hAnsi="Arial" w:cs="Arial"/>
              </w:rPr>
            </w:pPr>
            <w:r w:rsidRPr="00B57146">
              <w:rPr>
                <w:rFonts w:ascii="Arial" w:hAnsi="Arial" w:cs="Arial"/>
              </w:rPr>
              <w:t>Uso de la lengua: 20%</w:t>
            </w:r>
          </w:p>
          <w:p w14:paraId="330EE858" w14:textId="77777777" w:rsidR="00230BD1" w:rsidRPr="00B57146" w:rsidRDefault="00230BD1" w:rsidP="00B57146">
            <w:pPr>
              <w:rPr>
                <w:rFonts w:ascii="Arial" w:hAnsi="Arial" w:cs="Arial"/>
              </w:rPr>
            </w:pPr>
            <w:r w:rsidRPr="00B57146">
              <w:rPr>
                <w:rFonts w:ascii="Arial" w:hAnsi="Arial" w:cs="Arial"/>
              </w:rPr>
              <w:t>Lectura: 20%</w:t>
            </w:r>
          </w:p>
          <w:p w14:paraId="5DF451BB" w14:textId="77777777" w:rsidR="00230BD1" w:rsidRPr="00B57146" w:rsidRDefault="00230BD1" w:rsidP="00B57146">
            <w:pPr>
              <w:rPr>
                <w:rFonts w:ascii="Arial" w:hAnsi="Arial" w:cs="Arial"/>
              </w:rPr>
            </w:pPr>
            <w:r w:rsidRPr="00B57146">
              <w:rPr>
                <w:rFonts w:ascii="Arial" w:hAnsi="Arial" w:cs="Arial"/>
              </w:rPr>
              <w:t>Escritura: 20%</w:t>
            </w:r>
          </w:p>
          <w:p w14:paraId="00F06401" w14:textId="77777777" w:rsidR="00230BD1" w:rsidRPr="00B57146" w:rsidRDefault="00230BD1" w:rsidP="00B57146">
            <w:pPr>
              <w:rPr>
                <w:rFonts w:ascii="Arial" w:hAnsi="Arial" w:cs="Arial"/>
              </w:rPr>
            </w:pPr>
            <w:r w:rsidRPr="00B57146">
              <w:rPr>
                <w:rFonts w:ascii="Arial" w:hAnsi="Arial" w:cs="Arial"/>
              </w:rPr>
              <w:t>Expresión oral: 20%</w:t>
            </w:r>
          </w:p>
          <w:p w14:paraId="21393183" w14:textId="77777777" w:rsidR="00230BD1" w:rsidRPr="00B57146" w:rsidRDefault="00230BD1" w:rsidP="00B57146">
            <w:pPr>
              <w:spacing w:before="60" w:after="60"/>
              <w:rPr>
                <w:rFonts w:ascii="Arial" w:hAnsi="Arial" w:cs="Arial"/>
              </w:rPr>
            </w:pPr>
            <w:r w:rsidRPr="00B57146">
              <w:rPr>
                <w:rFonts w:ascii="Arial" w:hAnsi="Arial" w:cs="Arial"/>
              </w:rPr>
              <w:t>Comprensión auditiva: 20%</w:t>
            </w:r>
          </w:p>
        </w:tc>
        <w:tc>
          <w:tcPr>
            <w:tcW w:w="3216" w:type="dxa"/>
            <w:vAlign w:val="center"/>
          </w:tcPr>
          <w:p w14:paraId="2A2D3C71" w14:textId="77777777" w:rsidR="00230BD1" w:rsidRPr="00B57146" w:rsidRDefault="00230BD1" w:rsidP="00B57146">
            <w:pPr>
              <w:rPr>
                <w:rFonts w:ascii="Arial" w:hAnsi="Arial" w:cs="Arial"/>
              </w:rPr>
            </w:pPr>
            <w:r w:rsidRPr="00B57146">
              <w:rPr>
                <w:rFonts w:ascii="Arial" w:hAnsi="Arial" w:cs="Arial"/>
              </w:rPr>
              <w:t xml:space="preserve">Examen </w:t>
            </w:r>
          </w:p>
          <w:p w14:paraId="247495D4" w14:textId="77777777" w:rsidR="00230BD1" w:rsidRPr="00B57146" w:rsidRDefault="00230BD1" w:rsidP="00B57146">
            <w:pPr>
              <w:rPr>
                <w:rFonts w:ascii="Arial" w:hAnsi="Arial" w:cs="Arial"/>
              </w:rPr>
            </w:pPr>
            <w:r w:rsidRPr="00B57146">
              <w:rPr>
                <w:rFonts w:ascii="Arial" w:hAnsi="Arial" w:cs="Arial"/>
              </w:rPr>
              <w:t xml:space="preserve">Clave de respuestas del examen </w:t>
            </w:r>
          </w:p>
          <w:p w14:paraId="27A4AEE3" w14:textId="77777777" w:rsidR="00230BD1" w:rsidRPr="00B57146" w:rsidRDefault="00230BD1" w:rsidP="00B57146">
            <w:pPr>
              <w:rPr>
                <w:rFonts w:ascii="Arial" w:hAnsi="Arial" w:cs="Arial"/>
              </w:rPr>
            </w:pPr>
            <w:r w:rsidRPr="00B57146">
              <w:rPr>
                <w:rFonts w:ascii="Arial" w:hAnsi="Arial" w:cs="Arial"/>
              </w:rPr>
              <w:t>Rúbricas de evaluación de las habilidades productivas</w:t>
            </w:r>
          </w:p>
          <w:p w14:paraId="73D5F385" w14:textId="77777777" w:rsidR="00230BD1" w:rsidRPr="00B57146" w:rsidRDefault="00230BD1" w:rsidP="00B57146">
            <w:pPr>
              <w:rPr>
                <w:rFonts w:ascii="Arial" w:hAnsi="Arial" w:cs="Arial"/>
              </w:rPr>
            </w:pPr>
            <w:r w:rsidRPr="00B57146">
              <w:rPr>
                <w:rFonts w:ascii="Arial" w:hAnsi="Arial" w:cs="Arial"/>
              </w:rPr>
              <w:t>Tabla de contenidos del examen</w:t>
            </w:r>
          </w:p>
        </w:tc>
        <w:tc>
          <w:tcPr>
            <w:tcW w:w="3216" w:type="dxa"/>
            <w:vAlign w:val="center"/>
          </w:tcPr>
          <w:p w14:paraId="71EC2E96" w14:textId="77777777" w:rsidR="00230BD1" w:rsidRPr="00B57146" w:rsidRDefault="00230BD1" w:rsidP="00B57146">
            <w:pPr>
              <w:jc w:val="center"/>
              <w:rPr>
                <w:rFonts w:ascii="Arial" w:hAnsi="Arial" w:cs="Arial"/>
              </w:rPr>
            </w:pPr>
            <w:r w:rsidRPr="00B57146">
              <w:rPr>
                <w:rFonts w:ascii="Arial" w:hAnsi="Arial" w:cs="Arial"/>
              </w:rPr>
              <w:t>100%</w:t>
            </w:r>
          </w:p>
        </w:tc>
      </w:tr>
    </w:tbl>
    <w:p w14:paraId="43F9B6C7" w14:textId="77777777" w:rsidR="00FA1BE7" w:rsidRPr="00B57146" w:rsidRDefault="00FA1BE7" w:rsidP="00FA1BE7">
      <w:pPr>
        <w:spacing w:before="60" w:after="60"/>
        <w:jc w:val="both"/>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230BD1" w:rsidRPr="00B57146" w14:paraId="0B636CFC" w14:textId="77777777" w:rsidTr="00B57146">
        <w:trPr>
          <w:trHeight w:val="361"/>
        </w:trPr>
        <w:tc>
          <w:tcPr>
            <w:tcW w:w="9648" w:type="dxa"/>
            <w:gridSpan w:val="3"/>
            <w:vAlign w:val="center"/>
          </w:tcPr>
          <w:p w14:paraId="56621243" w14:textId="53346B97" w:rsidR="00230BD1" w:rsidRPr="00B57146" w:rsidRDefault="00230BD1" w:rsidP="00230BD1">
            <w:pPr>
              <w:jc w:val="center"/>
              <w:rPr>
                <w:rFonts w:ascii="Arial" w:hAnsi="Arial" w:cs="Arial"/>
              </w:rPr>
            </w:pPr>
            <w:r w:rsidRPr="00B16849">
              <w:rPr>
                <w:rFonts w:ascii="Arial" w:hAnsi="Arial" w:cs="Arial"/>
                <w:b/>
                <w:highlight w:val="yellow"/>
              </w:rPr>
              <w:t>Evaluación  a Título de Suficiencia</w:t>
            </w:r>
          </w:p>
        </w:tc>
      </w:tr>
      <w:tr w:rsidR="00230BD1" w:rsidRPr="00B57146" w14:paraId="30885CBC" w14:textId="77777777" w:rsidTr="00B57146">
        <w:trPr>
          <w:trHeight w:val="361"/>
        </w:trPr>
        <w:tc>
          <w:tcPr>
            <w:tcW w:w="3216" w:type="dxa"/>
            <w:vAlign w:val="center"/>
          </w:tcPr>
          <w:p w14:paraId="0058AE75" w14:textId="77777777" w:rsidR="00230BD1" w:rsidRPr="00B57146" w:rsidRDefault="00230BD1" w:rsidP="00B57146">
            <w:pPr>
              <w:jc w:val="center"/>
              <w:rPr>
                <w:rFonts w:ascii="Arial" w:hAnsi="Arial" w:cs="Arial"/>
                <w:b/>
              </w:rPr>
            </w:pPr>
            <w:r w:rsidRPr="00B57146">
              <w:rPr>
                <w:rFonts w:ascii="Arial" w:hAnsi="Arial" w:cs="Arial"/>
                <w:b/>
              </w:rPr>
              <w:t xml:space="preserve">Evidencia </w:t>
            </w:r>
          </w:p>
        </w:tc>
        <w:tc>
          <w:tcPr>
            <w:tcW w:w="3216" w:type="dxa"/>
            <w:vAlign w:val="center"/>
          </w:tcPr>
          <w:p w14:paraId="652966BD" w14:textId="77777777" w:rsidR="00230BD1" w:rsidRPr="00B57146" w:rsidRDefault="00230BD1" w:rsidP="00B57146">
            <w:pPr>
              <w:jc w:val="center"/>
              <w:rPr>
                <w:rFonts w:ascii="Arial" w:hAnsi="Arial" w:cs="Arial"/>
                <w:b/>
              </w:rPr>
            </w:pPr>
            <w:r w:rsidRPr="00B57146">
              <w:rPr>
                <w:rFonts w:ascii="Arial" w:hAnsi="Arial" w:cs="Arial"/>
                <w:b/>
              </w:rPr>
              <w:t xml:space="preserve">Instrumento </w:t>
            </w:r>
          </w:p>
        </w:tc>
        <w:tc>
          <w:tcPr>
            <w:tcW w:w="3216" w:type="dxa"/>
            <w:vAlign w:val="center"/>
          </w:tcPr>
          <w:p w14:paraId="00574F43" w14:textId="77777777" w:rsidR="00230BD1" w:rsidRPr="00B57146" w:rsidRDefault="00230BD1" w:rsidP="00B57146">
            <w:pPr>
              <w:jc w:val="center"/>
              <w:rPr>
                <w:rFonts w:ascii="Arial" w:hAnsi="Arial" w:cs="Arial"/>
                <w:b/>
              </w:rPr>
            </w:pPr>
            <w:r w:rsidRPr="00B57146">
              <w:rPr>
                <w:rFonts w:ascii="Arial" w:hAnsi="Arial" w:cs="Arial"/>
                <w:b/>
              </w:rPr>
              <w:t xml:space="preserve">Porcentaje </w:t>
            </w:r>
          </w:p>
        </w:tc>
      </w:tr>
      <w:tr w:rsidR="00230BD1" w:rsidRPr="00B57146" w14:paraId="2FD1160D" w14:textId="77777777" w:rsidTr="00B57146">
        <w:trPr>
          <w:trHeight w:val="361"/>
        </w:trPr>
        <w:tc>
          <w:tcPr>
            <w:tcW w:w="3216" w:type="dxa"/>
            <w:vAlign w:val="center"/>
          </w:tcPr>
          <w:p w14:paraId="7A5A7641" w14:textId="77777777" w:rsidR="00230BD1" w:rsidRPr="00B57146" w:rsidRDefault="00230BD1" w:rsidP="00B57146">
            <w:pPr>
              <w:spacing w:before="60" w:after="60"/>
              <w:rPr>
                <w:rFonts w:ascii="Arial" w:hAnsi="Arial" w:cs="Arial"/>
              </w:rPr>
            </w:pPr>
            <w:r w:rsidRPr="00B57146">
              <w:rPr>
                <w:rFonts w:ascii="Arial" w:hAnsi="Arial" w:cs="Arial"/>
              </w:rPr>
              <w:t xml:space="preserve">Examen </w:t>
            </w:r>
          </w:p>
          <w:p w14:paraId="7B77A1A8" w14:textId="77777777" w:rsidR="00230BD1" w:rsidRPr="00B57146" w:rsidRDefault="00230BD1" w:rsidP="00B57146">
            <w:pPr>
              <w:rPr>
                <w:rFonts w:ascii="Arial" w:hAnsi="Arial" w:cs="Arial"/>
              </w:rPr>
            </w:pPr>
            <w:r w:rsidRPr="00B57146">
              <w:rPr>
                <w:rFonts w:ascii="Arial" w:hAnsi="Arial" w:cs="Arial"/>
              </w:rPr>
              <w:t>Uso de la lengua: 20%</w:t>
            </w:r>
          </w:p>
          <w:p w14:paraId="3781A896" w14:textId="77777777" w:rsidR="00230BD1" w:rsidRPr="00B57146" w:rsidRDefault="00230BD1" w:rsidP="00B57146">
            <w:pPr>
              <w:rPr>
                <w:rFonts w:ascii="Arial" w:hAnsi="Arial" w:cs="Arial"/>
              </w:rPr>
            </w:pPr>
            <w:r w:rsidRPr="00B57146">
              <w:rPr>
                <w:rFonts w:ascii="Arial" w:hAnsi="Arial" w:cs="Arial"/>
              </w:rPr>
              <w:t>Lectura: 20%</w:t>
            </w:r>
          </w:p>
          <w:p w14:paraId="042D5465" w14:textId="77777777" w:rsidR="00230BD1" w:rsidRPr="00B57146" w:rsidRDefault="00230BD1" w:rsidP="00B57146">
            <w:pPr>
              <w:rPr>
                <w:rFonts w:ascii="Arial" w:hAnsi="Arial" w:cs="Arial"/>
              </w:rPr>
            </w:pPr>
            <w:r w:rsidRPr="00B57146">
              <w:rPr>
                <w:rFonts w:ascii="Arial" w:hAnsi="Arial" w:cs="Arial"/>
              </w:rPr>
              <w:t>Escritura: 20%</w:t>
            </w:r>
          </w:p>
          <w:p w14:paraId="5A0B4842" w14:textId="77777777" w:rsidR="00230BD1" w:rsidRPr="00B57146" w:rsidRDefault="00230BD1" w:rsidP="00B57146">
            <w:pPr>
              <w:rPr>
                <w:rFonts w:ascii="Arial" w:hAnsi="Arial" w:cs="Arial"/>
              </w:rPr>
            </w:pPr>
            <w:r w:rsidRPr="00B57146">
              <w:rPr>
                <w:rFonts w:ascii="Arial" w:hAnsi="Arial" w:cs="Arial"/>
              </w:rPr>
              <w:t>Expresión oral: 20%</w:t>
            </w:r>
          </w:p>
          <w:p w14:paraId="7DDFF433" w14:textId="77777777" w:rsidR="00230BD1" w:rsidRPr="00B57146" w:rsidRDefault="00230BD1" w:rsidP="00B57146">
            <w:pPr>
              <w:spacing w:before="60" w:after="60"/>
              <w:rPr>
                <w:rFonts w:ascii="Arial" w:hAnsi="Arial" w:cs="Arial"/>
              </w:rPr>
            </w:pPr>
            <w:r w:rsidRPr="00B57146">
              <w:rPr>
                <w:rFonts w:ascii="Arial" w:hAnsi="Arial" w:cs="Arial"/>
              </w:rPr>
              <w:t>Comprensión auditiva: 20%</w:t>
            </w:r>
          </w:p>
        </w:tc>
        <w:tc>
          <w:tcPr>
            <w:tcW w:w="3216" w:type="dxa"/>
            <w:vAlign w:val="center"/>
          </w:tcPr>
          <w:p w14:paraId="13A83BC5" w14:textId="77777777" w:rsidR="00230BD1" w:rsidRPr="00B57146" w:rsidRDefault="00230BD1" w:rsidP="00B57146">
            <w:pPr>
              <w:rPr>
                <w:rFonts w:ascii="Arial" w:hAnsi="Arial" w:cs="Arial"/>
              </w:rPr>
            </w:pPr>
            <w:r w:rsidRPr="00B57146">
              <w:rPr>
                <w:rFonts w:ascii="Arial" w:hAnsi="Arial" w:cs="Arial"/>
              </w:rPr>
              <w:t xml:space="preserve">Examen </w:t>
            </w:r>
          </w:p>
          <w:p w14:paraId="3809B621" w14:textId="77777777" w:rsidR="00230BD1" w:rsidRPr="00B57146" w:rsidRDefault="00230BD1" w:rsidP="00B57146">
            <w:pPr>
              <w:rPr>
                <w:rFonts w:ascii="Arial" w:hAnsi="Arial" w:cs="Arial"/>
              </w:rPr>
            </w:pPr>
            <w:r w:rsidRPr="00B57146">
              <w:rPr>
                <w:rFonts w:ascii="Arial" w:hAnsi="Arial" w:cs="Arial"/>
              </w:rPr>
              <w:t xml:space="preserve">Clave de respuestas del examen </w:t>
            </w:r>
          </w:p>
          <w:p w14:paraId="679CE75A" w14:textId="77777777" w:rsidR="00230BD1" w:rsidRPr="00B57146" w:rsidRDefault="00230BD1" w:rsidP="00B57146">
            <w:pPr>
              <w:rPr>
                <w:rFonts w:ascii="Arial" w:hAnsi="Arial" w:cs="Arial"/>
              </w:rPr>
            </w:pPr>
            <w:r w:rsidRPr="00B57146">
              <w:rPr>
                <w:rFonts w:ascii="Arial" w:hAnsi="Arial" w:cs="Arial"/>
              </w:rPr>
              <w:t>Rúbricas de evaluación de las habilidades productivas</w:t>
            </w:r>
          </w:p>
          <w:p w14:paraId="09645FF5" w14:textId="77777777" w:rsidR="00230BD1" w:rsidRPr="00B57146" w:rsidRDefault="00230BD1" w:rsidP="00B57146">
            <w:pPr>
              <w:rPr>
                <w:rFonts w:ascii="Arial" w:hAnsi="Arial" w:cs="Arial"/>
              </w:rPr>
            </w:pPr>
            <w:r w:rsidRPr="00B57146">
              <w:rPr>
                <w:rFonts w:ascii="Arial" w:hAnsi="Arial" w:cs="Arial"/>
              </w:rPr>
              <w:t>Tabla de contenidos del examen</w:t>
            </w:r>
          </w:p>
        </w:tc>
        <w:tc>
          <w:tcPr>
            <w:tcW w:w="3216" w:type="dxa"/>
            <w:vAlign w:val="center"/>
          </w:tcPr>
          <w:p w14:paraId="6AC201EF" w14:textId="77777777" w:rsidR="00230BD1" w:rsidRPr="00B57146" w:rsidRDefault="00230BD1" w:rsidP="00B57146">
            <w:pPr>
              <w:jc w:val="center"/>
              <w:rPr>
                <w:rFonts w:ascii="Arial" w:hAnsi="Arial" w:cs="Arial"/>
              </w:rPr>
            </w:pPr>
            <w:r w:rsidRPr="00B57146">
              <w:rPr>
                <w:rFonts w:ascii="Arial" w:hAnsi="Arial" w:cs="Arial"/>
              </w:rPr>
              <w:t>100%</w:t>
            </w:r>
          </w:p>
        </w:tc>
      </w:tr>
    </w:tbl>
    <w:p w14:paraId="7BB41FAC" w14:textId="48300411" w:rsidR="00230BD1" w:rsidRPr="00B57146" w:rsidRDefault="00230BD1" w:rsidP="00FA1BE7">
      <w:pPr>
        <w:spacing w:before="60" w:after="60"/>
        <w:jc w:val="both"/>
        <w:rPr>
          <w:rFonts w:ascii="Arial" w:hAnsi="Arial" w:cs="Arial"/>
        </w:rPr>
      </w:pPr>
    </w:p>
    <w:p w14:paraId="50B8EC56" w14:textId="22DEBEC8" w:rsidR="00192561" w:rsidRDefault="00FA1BE7" w:rsidP="00192561">
      <w:pPr>
        <w:spacing w:before="60" w:after="60"/>
        <w:jc w:val="both"/>
        <w:rPr>
          <w:rFonts w:ascii="Arial" w:hAnsi="Arial" w:cs="Arial"/>
          <w:b/>
          <w:lang w:val="es-ES"/>
        </w:rPr>
      </w:pPr>
      <w:r w:rsidRPr="00B57146">
        <w:rPr>
          <w:rFonts w:ascii="Arial" w:hAnsi="Arial" w:cs="Arial"/>
        </w:rPr>
        <w:br w:type="page"/>
      </w:r>
      <w:r w:rsidR="00DD20F6">
        <w:rPr>
          <w:rFonts w:ascii="Arial" w:hAnsi="Arial" w:cs="Arial"/>
          <w:b/>
          <w:lang w:val="es-ES"/>
        </w:rPr>
        <w:t>Criterios</w:t>
      </w:r>
      <w:r w:rsidR="00192561" w:rsidRPr="00192561">
        <w:rPr>
          <w:rFonts w:ascii="Arial" w:hAnsi="Arial" w:cs="Arial"/>
          <w:b/>
          <w:lang w:val="es-ES"/>
        </w:rPr>
        <w:t xml:space="preserve"> para la evaluación de la producción oral</w:t>
      </w:r>
      <w:r w:rsidR="00DD20F6">
        <w:rPr>
          <w:rStyle w:val="Refdenotaalpie"/>
          <w:rFonts w:ascii="Arial" w:hAnsi="Arial" w:cs="Arial"/>
          <w:b/>
          <w:lang w:val="es-ES"/>
        </w:rPr>
        <w:footnoteReference w:id="2"/>
      </w:r>
      <w:r w:rsidR="00192561" w:rsidRPr="00192561">
        <w:rPr>
          <w:rFonts w:ascii="Arial" w:hAnsi="Arial" w:cs="Arial"/>
          <w:b/>
          <w:lang w:val="es-ES"/>
        </w:rPr>
        <w:t>.</w:t>
      </w:r>
    </w:p>
    <w:p w14:paraId="40895D91" w14:textId="77777777" w:rsidR="00192561" w:rsidRPr="00192561" w:rsidRDefault="00192561" w:rsidP="00192561">
      <w:pPr>
        <w:spacing w:before="60" w:after="60"/>
        <w:jc w:val="both"/>
        <w:rPr>
          <w:rFonts w:ascii="Arial" w:hAnsi="Arial" w:cs="Arial"/>
          <w:b/>
          <w:lang w:val="es-ES"/>
        </w:rPr>
      </w:pPr>
    </w:p>
    <w:p w14:paraId="614F7DA6" w14:textId="77777777" w:rsidR="00192561" w:rsidRPr="00192561" w:rsidRDefault="00192561" w:rsidP="00192561">
      <w:pPr>
        <w:jc w:val="both"/>
        <w:rPr>
          <w:rFonts w:ascii="Arial" w:hAnsi="Arial" w:cs="Arial"/>
        </w:rPr>
      </w:pPr>
      <w:r w:rsidRPr="00192561">
        <w:rPr>
          <w:rFonts w:ascii="Arial" w:hAnsi="Arial" w:cs="Arial"/>
        </w:rPr>
        <w:t>El monitoreo del progreso de los estudiantes en cuanto a la producción oral mediante la evaluación deberá tener en cuenta los siguientes criterios:</w:t>
      </w:r>
    </w:p>
    <w:p w14:paraId="41944469" w14:textId="77777777" w:rsidR="00192561" w:rsidRPr="00192561" w:rsidRDefault="00192561" w:rsidP="00192561">
      <w:pPr>
        <w:pStyle w:val="Prrafodelista"/>
        <w:numPr>
          <w:ilvl w:val="0"/>
          <w:numId w:val="23"/>
        </w:numPr>
        <w:spacing w:after="160" w:line="259" w:lineRule="auto"/>
        <w:contextualSpacing/>
        <w:jc w:val="both"/>
        <w:rPr>
          <w:rFonts w:ascii="Arial" w:hAnsi="Arial" w:cs="Arial"/>
        </w:rPr>
      </w:pPr>
      <w:r w:rsidRPr="00192561">
        <w:rPr>
          <w:rFonts w:ascii="Arial" w:hAnsi="Arial" w:cs="Arial"/>
        </w:rPr>
        <w:t>Uso de gramática y vocabulario</w:t>
      </w:r>
    </w:p>
    <w:p w14:paraId="70115AB1" w14:textId="77777777" w:rsidR="00192561" w:rsidRPr="00192561" w:rsidRDefault="00192561" w:rsidP="00192561">
      <w:pPr>
        <w:pStyle w:val="Prrafodelista"/>
        <w:numPr>
          <w:ilvl w:val="0"/>
          <w:numId w:val="23"/>
        </w:numPr>
        <w:spacing w:after="160" w:line="259" w:lineRule="auto"/>
        <w:contextualSpacing/>
        <w:jc w:val="both"/>
        <w:rPr>
          <w:rFonts w:ascii="Arial" w:hAnsi="Arial" w:cs="Arial"/>
        </w:rPr>
      </w:pPr>
      <w:r w:rsidRPr="00192561">
        <w:rPr>
          <w:rFonts w:ascii="Arial" w:hAnsi="Arial" w:cs="Arial"/>
        </w:rPr>
        <w:t>Manejo del discurso</w:t>
      </w:r>
    </w:p>
    <w:p w14:paraId="64D11D61" w14:textId="77777777" w:rsidR="00192561" w:rsidRPr="00192561" w:rsidRDefault="00192561" w:rsidP="00192561">
      <w:pPr>
        <w:pStyle w:val="Prrafodelista"/>
        <w:numPr>
          <w:ilvl w:val="0"/>
          <w:numId w:val="23"/>
        </w:numPr>
        <w:spacing w:after="160" w:line="259" w:lineRule="auto"/>
        <w:contextualSpacing/>
        <w:jc w:val="both"/>
        <w:rPr>
          <w:rFonts w:ascii="Arial" w:hAnsi="Arial" w:cs="Arial"/>
        </w:rPr>
      </w:pPr>
      <w:r w:rsidRPr="00192561">
        <w:rPr>
          <w:rFonts w:ascii="Arial" w:hAnsi="Arial" w:cs="Arial"/>
        </w:rPr>
        <w:t>Pronunciación</w:t>
      </w:r>
    </w:p>
    <w:p w14:paraId="4560ED6D" w14:textId="77777777" w:rsidR="00192561" w:rsidRPr="00192561" w:rsidRDefault="00192561" w:rsidP="00192561">
      <w:pPr>
        <w:pStyle w:val="Prrafodelista"/>
        <w:numPr>
          <w:ilvl w:val="0"/>
          <w:numId w:val="23"/>
        </w:numPr>
        <w:spacing w:after="160" w:line="259" w:lineRule="auto"/>
        <w:contextualSpacing/>
        <w:jc w:val="both"/>
        <w:rPr>
          <w:rFonts w:ascii="Arial" w:hAnsi="Arial" w:cs="Arial"/>
        </w:rPr>
      </w:pPr>
      <w:r w:rsidRPr="00192561">
        <w:rPr>
          <w:rFonts w:ascii="Arial" w:hAnsi="Arial" w:cs="Arial"/>
        </w:rPr>
        <w:t>Interacción</w:t>
      </w:r>
    </w:p>
    <w:p w14:paraId="32814A9C" w14:textId="5C8D4144" w:rsidR="00192561" w:rsidRDefault="00192561" w:rsidP="00192561">
      <w:pPr>
        <w:jc w:val="both"/>
        <w:rPr>
          <w:rFonts w:ascii="Arial" w:hAnsi="Arial" w:cs="Arial"/>
        </w:rPr>
      </w:pPr>
      <w:r w:rsidRPr="00192561">
        <w:rPr>
          <w:rFonts w:ascii="Arial" w:hAnsi="Arial" w:cs="Arial"/>
        </w:rPr>
        <w:t xml:space="preserve">A continuación se describen algunos de los principales rasgos del </w:t>
      </w:r>
      <w:r w:rsidR="0095710B">
        <w:rPr>
          <w:rFonts w:ascii="Arial" w:hAnsi="Arial" w:cs="Arial"/>
        </w:rPr>
        <w:t>desempeño</w:t>
      </w:r>
      <w:r w:rsidRPr="00192561">
        <w:rPr>
          <w:rFonts w:ascii="Arial" w:hAnsi="Arial" w:cs="Arial"/>
        </w:rPr>
        <w:t xml:space="preserve"> que es posible evaluar en cada uno de los criterios mencionados:</w:t>
      </w:r>
    </w:p>
    <w:p w14:paraId="7889F2F4" w14:textId="77777777" w:rsidR="00DD20F6" w:rsidRPr="00192561" w:rsidRDefault="00DD20F6" w:rsidP="00192561">
      <w:pPr>
        <w:jc w:val="both"/>
        <w:rPr>
          <w:rFonts w:ascii="Arial" w:hAnsi="Arial" w:cs="Arial"/>
        </w:rPr>
      </w:pPr>
    </w:p>
    <w:tbl>
      <w:tblPr>
        <w:tblStyle w:val="Tablaconcuadrcula"/>
        <w:tblW w:w="0" w:type="auto"/>
        <w:tblLook w:val="04A0" w:firstRow="1" w:lastRow="0" w:firstColumn="1" w:lastColumn="0" w:noHBand="0" w:noVBand="1"/>
      </w:tblPr>
      <w:tblGrid>
        <w:gridCol w:w="8828"/>
      </w:tblGrid>
      <w:tr w:rsidR="00192561" w:rsidRPr="00192561" w14:paraId="295B1BA4" w14:textId="77777777" w:rsidTr="00192561">
        <w:tc>
          <w:tcPr>
            <w:tcW w:w="8828" w:type="dxa"/>
          </w:tcPr>
          <w:p w14:paraId="25181E9C" w14:textId="77777777" w:rsidR="00192561" w:rsidRPr="00192561" w:rsidRDefault="00192561" w:rsidP="00192561">
            <w:pPr>
              <w:jc w:val="center"/>
              <w:rPr>
                <w:rFonts w:ascii="Arial" w:hAnsi="Arial" w:cs="Arial"/>
              </w:rPr>
            </w:pPr>
            <w:r w:rsidRPr="00192561">
              <w:rPr>
                <w:rFonts w:ascii="Arial" w:hAnsi="Arial" w:cs="Arial"/>
              </w:rPr>
              <w:t>Uso de gramática y vocabulario</w:t>
            </w:r>
          </w:p>
        </w:tc>
      </w:tr>
      <w:tr w:rsidR="00192561" w:rsidRPr="00192561" w14:paraId="678710CD" w14:textId="77777777" w:rsidTr="00192561">
        <w:tc>
          <w:tcPr>
            <w:tcW w:w="8828" w:type="dxa"/>
          </w:tcPr>
          <w:p w14:paraId="27403BAB" w14:textId="77777777" w:rsidR="00192561" w:rsidRPr="00192561" w:rsidRDefault="00192561" w:rsidP="00192561">
            <w:pPr>
              <w:pStyle w:val="Prrafodelista"/>
              <w:numPr>
                <w:ilvl w:val="0"/>
                <w:numId w:val="24"/>
              </w:numPr>
              <w:ind w:left="313"/>
              <w:contextualSpacing/>
              <w:jc w:val="both"/>
              <w:rPr>
                <w:rFonts w:ascii="Arial" w:hAnsi="Arial" w:cs="Arial"/>
              </w:rPr>
            </w:pPr>
            <w:r w:rsidRPr="00192561">
              <w:rPr>
                <w:rFonts w:ascii="Arial" w:hAnsi="Arial" w:cs="Arial"/>
              </w:rPr>
              <w:t xml:space="preserve">Grado de </w:t>
            </w:r>
            <w:r w:rsidRPr="00192561">
              <w:rPr>
                <w:rFonts w:ascii="Arial" w:hAnsi="Arial" w:cs="Arial"/>
                <w:b/>
              </w:rPr>
              <w:t>control y adecuación</w:t>
            </w:r>
            <w:r w:rsidRPr="00192561">
              <w:rPr>
                <w:rFonts w:ascii="Arial" w:hAnsi="Arial" w:cs="Arial"/>
              </w:rPr>
              <w:t xml:space="preserve"> en el uso de formas gramaticales simples: se espera que el estudiante sea capaz de utilizar con un grado alto de precisión conjugaciones verbales simples en oraciones afirmativas, negativas e interrogativas simples. </w:t>
            </w:r>
          </w:p>
          <w:p w14:paraId="663DE7D6" w14:textId="77777777" w:rsidR="00192561" w:rsidRPr="00192561" w:rsidRDefault="00192561" w:rsidP="00192561">
            <w:pPr>
              <w:pStyle w:val="Prrafodelista"/>
              <w:ind w:left="313"/>
              <w:jc w:val="both"/>
              <w:rPr>
                <w:rFonts w:ascii="Arial" w:hAnsi="Arial" w:cs="Arial"/>
              </w:rPr>
            </w:pPr>
          </w:p>
          <w:p w14:paraId="6FF3D8FA" w14:textId="77777777" w:rsidR="00192561" w:rsidRPr="00192561" w:rsidRDefault="00192561" w:rsidP="00192561">
            <w:pPr>
              <w:pStyle w:val="Prrafodelista"/>
              <w:numPr>
                <w:ilvl w:val="0"/>
                <w:numId w:val="24"/>
              </w:numPr>
              <w:ind w:left="313"/>
              <w:contextualSpacing/>
              <w:jc w:val="both"/>
              <w:rPr>
                <w:rFonts w:ascii="Arial" w:hAnsi="Arial" w:cs="Arial"/>
              </w:rPr>
            </w:pPr>
            <w:r w:rsidRPr="00192561">
              <w:rPr>
                <w:rFonts w:ascii="Arial" w:hAnsi="Arial" w:cs="Arial"/>
                <w:b/>
              </w:rPr>
              <w:t>Uso</w:t>
            </w:r>
            <w:r w:rsidRPr="00192561">
              <w:rPr>
                <w:rFonts w:ascii="Arial" w:hAnsi="Arial" w:cs="Arial"/>
              </w:rPr>
              <w:t xml:space="preserve"> de formas gramaticales complejas: se espera que el estudiante </w:t>
            </w:r>
            <w:r w:rsidRPr="00192561">
              <w:rPr>
                <w:rFonts w:ascii="Arial" w:hAnsi="Arial" w:cs="Arial"/>
                <w:b/>
              </w:rPr>
              <w:t xml:space="preserve">intente </w:t>
            </w:r>
            <w:r w:rsidRPr="00192561">
              <w:rPr>
                <w:rFonts w:ascii="Arial" w:hAnsi="Arial" w:cs="Arial"/>
              </w:rPr>
              <w:t>ampliar el uso de estructuras al tratar de utilizar conjugaciones con variaciones de modo y aspecto, inversiones, voces pasivas, discurso indirecto, oraciones subordinadas y complejas, aunque no con la frecuencia, precisión y fluidez que den a su discurso naturalidad al comunicar.</w:t>
            </w:r>
          </w:p>
          <w:p w14:paraId="78D7DFA9" w14:textId="77777777" w:rsidR="00192561" w:rsidRPr="00192561" w:rsidRDefault="00192561" w:rsidP="00192561">
            <w:pPr>
              <w:pStyle w:val="Prrafodelista"/>
              <w:ind w:left="313"/>
              <w:jc w:val="both"/>
              <w:rPr>
                <w:rFonts w:ascii="Arial" w:hAnsi="Arial" w:cs="Arial"/>
              </w:rPr>
            </w:pPr>
          </w:p>
          <w:p w14:paraId="0CAC4584" w14:textId="77777777" w:rsidR="00192561" w:rsidRPr="00192561" w:rsidRDefault="00192561" w:rsidP="00192561">
            <w:pPr>
              <w:pStyle w:val="Prrafodelista"/>
              <w:numPr>
                <w:ilvl w:val="0"/>
                <w:numId w:val="24"/>
              </w:numPr>
              <w:ind w:left="313"/>
              <w:contextualSpacing/>
              <w:jc w:val="both"/>
              <w:rPr>
                <w:rFonts w:ascii="Arial" w:hAnsi="Arial" w:cs="Arial"/>
              </w:rPr>
            </w:pPr>
            <w:r w:rsidRPr="00192561">
              <w:rPr>
                <w:rFonts w:ascii="Arial" w:hAnsi="Arial" w:cs="Arial"/>
                <w:b/>
              </w:rPr>
              <w:t xml:space="preserve">Rango </w:t>
            </w:r>
            <w:r w:rsidRPr="00192561">
              <w:rPr>
                <w:rFonts w:ascii="Arial" w:hAnsi="Arial" w:cs="Arial"/>
              </w:rPr>
              <w:t xml:space="preserve">apropiado de </w:t>
            </w:r>
            <w:r w:rsidRPr="00192561">
              <w:rPr>
                <w:rFonts w:ascii="Arial" w:hAnsi="Arial" w:cs="Arial"/>
                <w:b/>
              </w:rPr>
              <w:t>vocabulario</w:t>
            </w:r>
            <w:r w:rsidRPr="00192561">
              <w:rPr>
                <w:rFonts w:ascii="Arial" w:hAnsi="Arial" w:cs="Arial"/>
              </w:rPr>
              <w:t>: se espera que el estudiante use con fluidez y precisión vocabulario básico relacionado con temas cotidianos, colocaciones y verbos frasales comúnmente utilizados para describir actividades cotidianas, objetos y personas de manera general.</w:t>
            </w:r>
          </w:p>
          <w:p w14:paraId="47F39AD1" w14:textId="77777777" w:rsidR="00192561" w:rsidRPr="00192561" w:rsidRDefault="00192561" w:rsidP="00192561">
            <w:pPr>
              <w:rPr>
                <w:rFonts w:ascii="Arial" w:hAnsi="Arial" w:cs="Arial"/>
              </w:rPr>
            </w:pPr>
          </w:p>
        </w:tc>
      </w:tr>
      <w:tr w:rsidR="00192561" w:rsidRPr="00192561" w14:paraId="638B10AE" w14:textId="77777777" w:rsidTr="00192561">
        <w:tc>
          <w:tcPr>
            <w:tcW w:w="8828" w:type="dxa"/>
          </w:tcPr>
          <w:p w14:paraId="439C7040" w14:textId="77777777" w:rsidR="00192561" w:rsidRPr="00192561" w:rsidRDefault="00192561" w:rsidP="00192561">
            <w:pPr>
              <w:jc w:val="center"/>
              <w:rPr>
                <w:rFonts w:ascii="Arial" w:hAnsi="Arial" w:cs="Arial"/>
              </w:rPr>
            </w:pPr>
            <w:r w:rsidRPr="00192561">
              <w:rPr>
                <w:rFonts w:ascii="Arial" w:hAnsi="Arial" w:cs="Arial"/>
              </w:rPr>
              <w:t>Manejo del discurso</w:t>
            </w:r>
          </w:p>
        </w:tc>
      </w:tr>
      <w:tr w:rsidR="00192561" w:rsidRPr="00192561" w14:paraId="2CF0D07A" w14:textId="77777777" w:rsidTr="00192561">
        <w:tc>
          <w:tcPr>
            <w:tcW w:w="8828" w:type="dxa"/>
          </w:tcPr>
          <w:p w14:paraId="690BBD59" w14:textId="77777777" w:rsidR="00192561" w:rsidRPr="00192561" w:rsidRDefault="00192561" w:rsidP="00192561">
            <w:pPr>
              <w:pStyle w:val="Prrafodelista"/>
              <w:numPr>
                <w:ilvl w:val="0"/>
                <w:numId w:val="25"/>
              </w:numPr>
              <w:ind w:left="313"/>
              <w:contextualSpacing/>
              <w:jc w:val="both"/>
              <w:rPr>
                <w:rFonts w:ascii="Arial" w:hAnsi="Arial" w:cs="Arial"/>
              </w:rPr>
            </w:pPr>
            <w:r w:rsidRPr="00192561">
              <w:rPr>
                <w:rFonts w:ascii="Arial" w:hAnsi="Arial" w:cs="Arial"/>
                <w:b/>
              </w:rPr>
              <w:t>Duración</w:t>
            </w:r>
            <w:r w:rsidRPr="00192561">
              <w:rPr>
                <w:rFonts w:ascii="Arial" w:hAnsi="Arial" w:cs="Arial"/>
              </w:rPr>
              <w:t>: se espera que el estudiante mantenga un discurso con la duración apropiada para completar el objetivo comunicativo que se le señale.</w:t>
            </w:r>
          </w:p>
          <w:p w14:paraId="026BECE2" w14:textId="77777777" w:rsidR="00192561" w:rsidRPr="00192561" w:rsidRDefault="00192561" w:rsidP="00192561">
            <w:pPr>
              <w:pStyle w:val="Prrafodelista"/>
              <w:numPr>
                <w:ilvl w:val="0"/>
                <w:numId w:val="25"/>
              </w:numPr>
              <w:ind w:left="313"/>
              <w:contextualSpacing/>
              <w:jc w:val="both"/>
              <w:rPr>
                <w:rFonts w:ascii="Arial" w:hAnsi="Arial" w:cs="Arial"/>
              </w:rPr>
            </w:pPr>
            <w:r w:rsidRPr="00192561">
              <w:rPr>
                <w:rFonts w:ascii="Arial" w:hAnsi="Arial" w:cs="Arial"/>
                <w:b/>
              </w:rPr>
              <w:t>Relevancia</w:t>
            </w:r>
            <w:r w:rsidRPr="00192561">
              <w:rPr>
                <w:rFonts w:ascii="Arial" w:hAnsi="Arial" w:cs="Arial"/>
              </w:rPr>
              <w:t xml:space="preserve"> de la contribución: se espera que el estudiante comunique lo necesario para cumplir con la tarea encomendada. Puede utilizar la repetición como estrategia para aclarar algún punto en su discurso, hacer énfasis en alguna idea o mantener la interacción, pero sin que la repetición sea motivo para perder la secuencia de ideas a expresar o impida la interacción.</w:t>
            </w:r>
          </w:p>
          <w:p w14:paraId="016B3CA6" w14:textId="77777777" w:rsidR="00192561" w:rsidRPr="00192561" w:rsidRDefault="00192561" w:rsidP="00192561">
            <w:pPr>
              <w:pStyle w:val="Prrafodelista"/>
              <w:numPr>
                <w:ilvl w:val="0"/>
                <w:numId w:val="25"/>
              </w:numPr>
              <w:ind w:left="313"/>
              <w:contextualSpacing/>
              <w:jc w:val="both"/>
              <w:rPr>
                <w:rFonts w:ascii="Arial" w:hAnsi="Arial" w:cs="Arial"/>
              </w:rPr>
            </w:pPr>
            <w:r w:rsidRPr="00192561">
              <w:rPr>
                <w:rFonts w:ascii="Arial" w:hAnsi="Arial" w:cs="Arial"/>
                <w:b/>
              </w:rPr>
              <w:t>Organización</w:t>
            </w:r>
            <w:r w:rsidRPr="00192561">
              <w:rPr>
                <w:rFonts w:ascii="Arial" w:hAnsi="Arial" w:cs="Arial"/>
              </w:rPr>
              <w:t xml:space="preserve"> de la contribución: se espera que el estudiante se exprese con claridad al organizar su discurso de modo que las ideas tengan una secuencia coherente. El estudiante debe hacer uso de estructuras y expresiones que establezcan relaciones claras entre las ideas expresadas.</w:t>
            </w:r>
          </w:p>
          <w:p w14:paraId="0A0255AC" w14:textId="77777777" w:rsidR="00192561" w:rsidRPr="00192561" w:rsidRDefault="00192561" w:rsidP="00192561">
            <w:pPr>
              <w:pStyle w:val="Prrafodelista"/>
              <w:numPr>
                <w:ilvl w:val="0"/>
                <w:numId w:val="25"/>
              </w:numPr>
              <w:ind w:left="313"/>
              <w:contextualSpacing/>
              <w:jc w:val="both"/>
              <w:rPr>
                <w:rFonts w:ascii="Arial" w:hAnsi="Arial" w:cs="Arial"/>
              </w:rPr>
            </w:pPr>
            <w:r w:rsidRPr="00192561">
              <w:rPr>
                <w:rFonts w:ascii="Arial" w:hAnsi="Arial" w:cs="Arial"/>
                <w:b/>
              </w:rPr>
              <w:t>Fluidez</w:t>
            </w:r>
            <w:r w:rsidRPr="00192561">
              <w:rPr>
                <w:rFonts w:ascii="Arial" w:hAnsi="Arial" w:cs="Arial"/>
              </w:rPr>
              <w:t>: El discurso debe desarrollarse con pausas breves y naturales que no impidan el logro del objetivo comunicativo ni limiten la interacción.</w:t>
            </w:r>
          </w:p>
          <w:p w14:paraId="169D55C9" w14:textId="77777777" w:rsidR="00192561" w:rsidRPr="00192561" w:rsidRDefault="00192561" w:rsidP="00192561">
            <w:pPr>
              <w:jc w:val="both"/>
              <w:rPr>
                <w:rFonts w:ascii="Arial" w:hAnsi="Arial" w:cs="Arial"/>
              </w:rPr>
            </w:pPr>
          </w:p>
        </w:tc>
      </w:tr>
      <w:tr w:rsidR="00192561" w:rsidRPr="00192561" w14:paraId="52F7B7D2" w14:textId="77777777" w:rsidTr="00192561">
        <w:tc>
          <w:tcPr>
            <w:tcW w:w="8828" w:type="dxa"/>
          </w:tcPr>
          <w:p w14:paraId="2D7A96CB" w14:textId="77777777" w:rsidR="00192561" w:rsidRPr="00192561" w:rsidRDefault="00192561" w:rsidP="00192561">
            <w:pPr>
              <w:jc w:val="center"/>
              <w:rPr>
                <w:rFonts w:ascii="Arial" w:hAnsi="Arial" w:cs="Arial"/>
              </w:rPr>
            </w:pPr>
            <w:r w:rsidRPr="00192561">
              <w:rPr>
                <w:rFonts w:ascii="Arial" w:hAnsi="Arial" w:cs="Arial"/>
              </w:rPr>
              <w:t>Pronunciación</w:t>
            </w:r>
          </w:p>
        </w:tc>
      </w:tr>
      <w:tr w:rsidR="00192561" w:rsidRPr="00192561" w14:paraId="3E2329A5" w14:textId="77777777" w:rsidTr="00192561">
        <w:tc>
          <w:tcPr>
            <w:tcW w:w="8828" w:type="dxa"/>
          </w:tcPr>
          <w:p w14:paraId="0453D779" w14:textId="77777777" w:rsidR="00192561" w:rsidRPr="00192561" w:rsidRDefault="00192561" w:rsidP="00192561">
            <w:pPr>
              <w:pStyle w:val="Prrafodelista"/>
              <w:numPr>
                <w:ilvl w:val="0"/>
                <w:numId w:val="26"/>
              </w:numPr>
              <w:ind w:left="313"/>
              <w:contextualSpacing/>
              <w:jc w:val="both"/>
              <w:rPr>
                <w:rFonts w:ascii="Arial" w:hAnsi="Arial" w:cs="Arial"/>
              </w:rPr>
            </w:pPr>
            <w:r w:rsidRPr="00192561">
              <w:rPr>
                <w:rFonts w:ascii="Arial" w:hAnsi="Arial" w:cs="Arial"/>
                <w:b/>
              </w:rPr>
              <w:t>Claridad</w:t>
            </w:r>
            <w:r w:rsidRPr="00192561">
              <w:rPr>
                <w:rFonts w:ascii="Arial" w:hAnsi="Arial" w:cs="Arial"/>
              </w:rPr>
              <w:t>: se espera que el estudiante tenga una pronunciación aceptable para poder transmitir las ideas relevantes y ser comprendido por su interlocutor de modo que dé continuidad a la interacción.</w:t>
            </w:r>
          </w:p>
          <w:p w14:paraId="1F7DEAD1" w14:textId="77777777" w:rsidR="00192561" w:rsidRPr="00192561" w:rsidRDefault="00192561" w:rsidP="00192561">
            <w:pPr>
              <w:pStyle w:val="Prrafodelista"/>
              <w:numPr>
                <w:ilvl w:val="0"/>
                <w:numId w:val="26"/>
              </w:numPr>
              <w:ind w:left="313"/>
              <w:contextualSpacing/>
              <w:jc w:val="both"/>
              <w:rPr>
                <w:rFonts w:ascii="Arial" w:hAnsi="Arial" w:cs="Arial"/>
              </w:rPr>
            </w:pPr>
            <w:r w:rsidRPr="00192561">
              <w:rPr>
                <w:rFonts w:ascii="Arial" w:hAnsi="Arial" w:cs="Arial"/>
                <w:b/>
              </w:rPr>
              <w:t>Acentuación</w:t>
            </w:r>
            <w:r w:rsidRPr="00192561">
              <w:rPr>
                <w:rFonts w:ascii="Arial" w:hAnsi="Arial" w:cs="Arial"/>
              </w:rPr>
              <w:t xml:space="preserve">: se espera que el estudiante acentúe adecuadamente palabras relacionadas con contextos cotidianos que le son familiares. Es importante que el estudiante comience a reconocer y utilizar el acento apropiado cuando una palabra tiene distintas funciones gramaticales y lo único que las distingue una de otra es el acento. </w:t>
            </w:r>
          </w:p>
          <w:p w14:paraId="3CA60DB2" w14:textId="77777777" w:rsidR="00192561" w:rsidRPr="00192561" w:rsidRDefault="00192561" w:rsidP="00192561">
            <w:pPr>
              <w:pStyle w:val="Prrafodelista"/>
              <w:numPr>
                <w:ilvl w:val="0"/>
                <w:numId w:val="26"/>
              </w:numPr>
              <w:ind w:left="313"/>
              <w:contextualSpacing/>
              <w:jc w:val="both"/>
              <w:rPr>
                <w:rFonts w:ascii="Arial" w:hAnsi="Arial" w:cs="Arial"/>
              </w:rPr>
            </w:pPr>
            <w:r w:rsidRPr="00192561">
              <w:rPr>
                <w:rFonts w:ascii="Arial" w:hAnsi="Arial" w:cs="Arial"/>
                <w:b/>
              </w:rPr>
              <w:t>Entonación</w:t>
            </w:r>
            <w:r w:rsidRPr="00192561">
              <w:rPr>
                <w:rFonts w:ascii="Arial" w:hAnsi="Arial" w:cs="Arial"/>
              </w:rPr>
              <w:t xml:space="preserve">: se espera que el estudiante sea capaz de utilizar la entonación que ayude a transmitir la intención de su discurso al dar énfasis a palabras y frases que considera importantes para que su mensaje sea captado con claridad. Es importante que el discurso no se torne monótono, los cambios de entonación captan la atención del interlocutor, ayudan a identificar las ideas principales de un discurso y a mantener la interacción. </w:t>
            </w:r>
          </w:p>
          <w:p w14:paraId="4968413A" w14:textId="77777777" w:rsidR="00192561" w:rsidRPr="00192561" w:rsidRDefault="00192561" w:rsidP="00192561">
            <w:pPr>
              <w:pStyle w:val="Prrafodelista"/>
              <w:numPr>
                <w:ilvl w:val="0"/>
                <w:numId w:val="26"/>
              </w:numPr>
              <w:ind w:left="313"/>
              <w:contextualSpacing/>
              <w:jc w:val="both"/>
              <w:rPr>
                <w:rFonts w:ascii="Arial" w:hAnsi="Arial" w:cs="Arial"/>
              </w:rPr>
            </w:pPr>
            <w:r w:rsidRPr="00192561">
              <w:rPr>
                <w:rFonts w:ascii="Arial" w:hAnsi="Arial" w:cs="Arial"/>
                <w:b/>
              </w:rPr>
              <w:t>Sonidos individuales claros</w:t>
            </w:r>
            <w:r w:rsidRPr="00192561">
              <w:rPr>
                <w:rFonts w:ascii="Arial" w:hAnsi="Arial" w:cs="Arial"/>
              </w:rPr>
              <w:t>: se espera que el estudiante pronuncie adecuadamente vocales, consonantes, semi vocales y diptongos en palabras que le son familiares y forman parte de un repertorio básico relacionado con contextos cotidianos.</w:t>
            </w:r>
          </w:p>
          <w:p w14:paraId="3F9B2690" w14:textId="77777777" w:rsidR="00192561" w:rsidRPr="00192561" w:rsidRDefault="00192561" w:rsidP="00192561">
            <w:pPr>
              <w:rPr>
                <w:rFonts w:ascii="Arial" w:hAnsi="Arial" w:cs="Arial"/>
              </w:rPr>
            </w:pPr>
          </w:p>
        </w:tc>
      </w:tr>
      <w:tr w:rsidR="00192561" w:rsidRPr="00192561" w14:paraId="61106780" w14:textId="77777777" w:rsidTr="00192561">
        <w:tc>
          <w:tcPr>
            <w:tcW w:w="8828" w:type="dxa"/>
          </w:tcPr>
          <w:p w14:paraId="660175C8" w14:textId="77777777" w:rsidR="00192561" w:rsidRPr="00192561" w:rsidRDefault="00192561" w:rsidP="00192561">
            <w:pPr>
              <w:jc w:val="center"/>
              <w:rPr>
                <w:rFonts w:ascii="Arial" w:hAnsi="Arial" w:cs="Arial"/>
              </w:rPr>
            </w:pPr>
            <w:r w:rsidRPr="00192561">
              <w:rPr>
                <w:rFonts w:ascii="Arial" w:hAnsi="Arial" w:cs="Arial"/>
              </w:rPr>
              <w:t>Interacción</w:t>
            </w:r>
          </w:p>
        </w:tc>
      </w:tr>
      <w:tr w:rsidR="00192561" w:rsidRPr="00192561" w14:paraId="7F138534" w14:textId="77777777" w:rsidTr="00192561">
        <w:tc>
          <w:tcPr>
            <w:tcW w:w="8828" w:type="dxa"/>
          </w:tcPr>
          <w:p w14:paraId="4D5F7E47" w14:textId="77777777" w:rsidR="00192561" w:rsidRPr="00192561" w:rsidRDefault="00192561" w:rsidP="00192561">
            <w:pPr>
              <w:pStyle w:val="Prrafodelista"/>
              <w:numPr>
                <w:ilvl w:val="0"/>
                <w:numId w:val="27"/>
              </w:numPr>
              <w:ind w:left="313"/>
              <w:contextualSpacing/>
              <w:jc w:val="both"/>
              <w:rPr>
                <w:rFonts w:ascii="Arial" w:hAnsi="Arial" w:cs="Arial"/>
              </w:rPr>
            </w:pPr>
            <w:r w:rsidRPr="00192561">
              <w:rPr>
                <w:rFonts w:ascii="Arial" w:hAnsi="Arial" w:cs="Arial"/>
                <w:b/>
              </w:rPr>
              <w:t>Turnos</w:t>
            </w:r>
            <w:r w:rsidRPr="00192561">
              <w:rPr>
                <w:rFonts w:ascii="Arial" w:hAnsi="Arial" w:cs="Arial"/>
              </w:rPr>
              <w:t>: el estudiante debe ser capaz de iniciar una conversación y darle continuidad tomando y cediendo turnos mediante el uso de expresiones que introduzcan su intervención.</w:t>
            </w:r>
          </w:p>
          <w:p w14:paraId="637C4F65" w14:textId="77777777" w:rsidR="00192561" w:rsidRPr="00192561" w:rsidRDefault="00192561" w:rsidP="00192561">
            <w:pPr>
              <w:pStyle w:val="Prrafodelista"/>
              <w:numPr>
                <w:ilvl w:val="0"/>
                <w:numId w:val="27"/>
              </w:numPr>
              <w:ind w:left="313"/>
              <w:contextualSpacing/>
              <w:jc w:val="both"/>
              <w:rPr>
                <w:rFonts w:ascii="Arial" w:hAnsi="Arial" w:cs="Arial"/>
              </w:rPr>
            </w:pPr>
            <w:r w:rsidRPr="00192561">
              <w:rPr>
                <w:rFonts w:ascii="Arial" w:hAnsi="Arial" w:cs="Arial"/>
                <w:b/>
              </w:rPr>
              <w:t>Contribución</w:t>
            </w:r>
            <w:r w:rsidRPr="00192561">
              <w:rPr>
                <w:rFonts w:ascii="Arial" w:hAnsi="Arial" w:cs="Arial"/>
              </w:rPr>
              <w:t>: el estudiante debe ser capaz de aportar nuevas ideas que permitan dar continuidad a la interacción.</w:t>
            </w:r>
          </w:p>
          <w:p w14:paraId="32FEBB38" w14:textId="77777777" w:rsidR="00192561" w:rsidRPr="00192561" w:rsidRDefault="00192561" w:rsidP="00192561">
            <w:pPr>
              <w:pStyle w:val="Prrafodelista"/>
              <w:numPr>
                <w:ilvl w:val="0"/>
                <w:numId w:val="27"/>
              </w:numPr>
              <w:ind w:left="313"/>
              <w:contextualSpacing/>
              <w:jc w:val="both"/>
              <w:rPr>
                <w:rFonts w:ascii="Arial" w:hAnsi="Arial" w:cs="Arial"/>
              </w:rPr>
            </w:pPr>
            <w:r w:rsidRPr="00192561">
              <w:rPr>
                <w:rFonts w:ascii="Arial" w:hAnsi="Arial" w:cs="Arial"/>
                <w:b/>
              </w:rPr>
              <w:t>Respuesta</w:t>
            </w:r>
            <w:r w:rsidRPr="00192561">
              <w:rPr>
                <w:rFonts w:ascii="Arial" w:hAnsi="Arial" w:cs="Arial"/>
              </w:rPr>
              <w:t>: el estudiante debe ser capaz de reaccionar a la intervención del interlocutor de manera adecuada, es decir, continuar el diálogo en torno a contextos y referentes ya mencionados o que tengan relación con el tema tratado. La respuesta debe ser evidencia de la comprensión de información explícita, implícita e intenciones del interlocutor</w:t>
            </w:r>
          </w:p>
          <w:p w14:paraId="716131E7" w14:textId="77777777" w:rsidR="00192561" w:rsidRPr="00192561" w:rsidRDefault="00192561" w:rsidP="00192561">
            <w:pPr>
              <w:pStyle w:val="Prrafodelista"/>
              <w:numPr>
                <w:ilvl w:val="0"/>
                <w:numId w:val="27"/>
              </w:numPr>
              <w:ind w:left="313"/>
              <w:contextualSpacing/>
              <w:jc w:val="both"/>
              <w:rPr>
                <w:rFonts w:ascii="Arial" w:hAnsi="Arial" w:cs="Arial"/>
              </w:rPr>
            </w:pPr>
            <w:r w:rsidRPr="00192561">
              <w:rPr>
                <w:rFonts w:ascii="Arial" w:hAnsi="Arial" w:cs="Arial"/>
                <w:b/>
              </w:rPr>
              <w:t>Promoción de la interacción</w:t>
            </w:r>
            <w:r w:rsidRPr="00192561">
              <w:rPr>
                <w:rFonts w:ascii="Arial" w:hAnsi="Arial" w:cs="Arial"/>
              </w:rPr>
              <w:t>: el estudiante debe ser capaz de extender su turno de modo que cumpla su objetivo comunicativo mediante el uso de estrategias como la ejemplificación, parafraseo para aclarar ideas, repetición, analogías, etc. Así mismo, debe expresar ideas y formular preguntas que involucren al interlocutor a participar en el diálogo. El estudiante debe ser capaz de pedir ayuda a su interlocutor si es necesario para mantener la interacción.</w:t>
            </w:r>
          </w:p>
          <w:p w14:paraId="38C44D99" w14:textId="77777777" w:rsidR="00192561" w:rsidRPr="00192561" w:rsidRDefault="00192561" w:rsidP="00192561">
            <w:pPr>
              <w:pStyle w:val="Prrafodelista"/>
              <w:numPr>
                <w:ilvl w:val="0"/>
                <w:numId w:val="27"/>
              </w:numPr>
              <w:ind w:left="313"/>
              <w:contextualSpacing/>
              <w:jc w:val="both"/>
              <w:rPr>
                <w:rFonts w:ascii="Arial" w:hAnsi="Arial" w:cs="Arial"/>
              </w:rPr>
            </w:pPr>
            <w:r w:rsidRPr="00192561">
              <w:rPr>
                <w:rFonts w:ascii="Arial" w:hAnsi="Arial" w:cs="Arial"/>
                <w:b/>
              </w:rPr>
              <w:t>Duración de la intervención</w:t>
            </w:r>
            <w:r w:rsidRPr="00192561">
              <w:rPr>
                <w:rFonts w:ascii="Arial" w:hAnsi="Arial" w:cs="Arial"/>
              </w:rPr>
              <w:t>: el estudiante debe ser capaz de extender su discurso tanto como sea necesario para darse a entender, mostrar interés por la información que recibe y evitar respuestas cortas, a menos que así lo requiera el contexto (por ejemplo, en la simulación de una situación que así lo requiera).</w:t>
            </w:r>
          </w:p>
          <w:p w14:paraId="5DE1C8F6" w14:textId="77777777" w:rsidR="00192561" w:rsidRPr="00192561" w:rsidRDefault="00192561" w:rsidP="00192561">
            <w:pPr>
              <w:pStyle w:val="Prrafodelista"/>
              <w:numPr>
                <w:ilvl w:val="0"/>
                <w:numId w:val="27"/>
              </w:numPr>
              <w:ind w:left="313"/>
              <w:contextualSpacing/>
              <w:jc w:val="both"/>
              <w:rPr>
                <w:rFonts w:ascii="Arial" w:hAnsi="Arial" w:cs="Arial"/>
              </w:rPr>
            </w:pPr>
            <w:r w:rsidRPr="00192561">
              <w:rPr>
                <w:rFonts w:ascii="Arial" w:hAnsi="Arial" w:cs="Arial"/>
                <w:b/>
              </w:rPr>
              <w:t>Negociación</w:t>
            </w:r>
            <w:r w:rsidRPr="00192561">
              <w:rPr>
                <w:rFonts w:ascii="Arial" w:hAnsi="Arial" w:cs="Arial"/>
              </w:rPr>
              <w:t xml:space="preserve">: el estudiante debe ser capaz de negociar y tratar de dirigir la conversación para lograr su objetivo comunicativo. </w:t>
            </w:r>
          </w:p>
          <w:p w14:paraId="39E7722A" w14:textId="77777777" w:rsidR="00192561" w:rsidRPr="00192561" w:rsidRDefault="00192561" w:rsidP="00192561">
            <w:pPr>
              <w:jc w:val="center"/>
              <w:rPr>
                <w:rFonts w:ascii="Arial" w:hAnsi="Arial" w:cs="Arial"/>
              </w:rPr>
            </w:pPr>
          </w:p>
        </w:tc>
      </w:tr>
    </w:tbl>
    <w:p w14:paraId="2AEA14D4" w14:textId="77777777" w:rsidR="00192561" w:rsidRPr="00192561" w:rsidRDefault="00192561" w:rsidP="00192561">
      <w:pPr>
        <w:rPr>
          <w:rFonts w:ascii="Arial" w:hAnsi="Arial" w:cs="Arial"/>
        </w:rPr>
      </w:pPr>
    </w:p>
    <w:p w14:paraId="712DC315" w14:textId="720C8C53" w:rsidR="00192561" w:rsidRDefault="00192561" w:rsidP="00192561">
      <w:pPr>
        <w:jc w:val="both"/>
        <w:rPr>
          <w:rFonts w:ascii="Arial" w:hAnsi="Arial" w:cs="Arial"/>
        </w:rPr>
      </w:pPr>
      <w:r w:rsidRPr="00192561">
        <w:rPr>
          <w:rFonts w:ascii="Arial" w:hAnsi="Arial" w:cs="Arial"/>
        </w:rPr>
        <w:t xml:space="preserve">El docente debe </w:t>
      </w:r>
      <w:r w:rsidR="0095710B">
        <w:rPr>
          <w:rFonts w:ascii="Arial" w:hAnsi="Arial" w:cs="Arial"/>
        </w:rPr>
        <w:t xml:space="preserve">basarse en estos criterios para elaborar su rúbrica de evaluación de la producción oral y </w:t>
      </w:r>
      <w:r w:rsidRPr="00192561">
        <w:rPr>
          <w:rFonts w:ascii="Arial" w:hAnsi="Arial" w:cs="Arial"/>
        </w:rPr>
        <w:t>ajustar los porcentajes de l</w:t>
      </w:r>
      <w:r w:rsidR="0095710B">
        <w:rPr>
          <w:rFonts w:ascii="Arial" w:hAnsi="Arial" w:cs="Arial"/>
        </w:rPr>
        <w:t>a evaluación a estos criterios. Es posible dar</w:t>
      </w:r>
      <w:r w:rsidRPr="00192561">
        <w:rPr>
          <w:rFonts w:ascii="Arial" w:hAnsi="Arial" w:cs="Arial"/>
        </w:rPr>
        <w:t xml:space="preserve"> más énfasis a ciertos rasgos de cada uno de los criterios durante la evaluación dependiendo de los objetivos específicos fijados para la unidad o tema a evaluar.</w:t>
      </w:r>
    </w:p>
    <w:p w14:paraId="4FAB18F6" w14:textId="77777777" w:rsidR="00192561" w:rsidRPr="00192561" w:rsidRDefault="00192561" w:rsidP="00192561">
      <w:pPr>
        <w:jc w:val="both"/>
        <w:rPr>
          <w:rFonts w:ascii="Arial" w:hAnsi="Arial" w:cs="Arial"/>
        </w:rPr>
      </w:pPr>
    </w:p>
    <w:p w14:paraId="03A1F412" w14:textId="17B9BEF4" w:rsidR="00192561" w:rsidRPr="00192561" w:rsidRDefault="00192561" w:rsidP="00192561">
      <w:pPr>
        <w:jc w:val="both"/>
        <w:rPr>
          <w:rFonts w:ascii="Arial" w:hAnsi="Arial" w:cs="Arial"/>
        </w:rPr>
      </w:pPr>
      <w:r w:rsidRPr="00192561">
        <w:rPr>
          <w:rFonts w:ascii="Arial" w:hAnsi="Arial" w:cs="Arial"/>
        </w:rPr>
        <w:t xml:space="preserve">Es sumamente importante establecer </w:t>
      </w:r>
      <w:r w:rsidR="0095710B">
        <w:rPr>
          <w:rFonts w:ascii="Arial" w:hAnsi="Arial" w:cs="Arial"/>
        </w:rPr>
        <w:t>una rúbrica</w:t>
      </w:r>
      <w:r w:rsidRPr="00192561">
        <w:rPr>
          <w:rFonts w:ascii="Arial" w:hAnsi="Arial" w:cs="Arial"/>
        </w:rPr>
        <w:t xml:space="preserve"> para la evaluació</w:t>
      </w:r>
      <w:r w:rsidR="0095710B">
        <w:rPr>
          <w:rFonts w:ascii="Arial" w:hAnsi="Arial" w:cs="Arial"/>
        </w:rPr>
        <w:t>n de la producción oral y darla</w:t>
      </w:r>
      <w:r w:rsidRPr="00192561">
        <w:rPr>
          <w:rFonts w:ascii="Arial" w:hAnsi="Arial" w:cs="Arial"/>
        </w:rPr>
        <w:t xml:space="preserve"> a conocer al estudiante antes de la evaluación, de modo que sepa qué desempeño se espera de él. </w:t>
      </w:r>
    </w:p>
    <w:p w14:paraId="73E0552B" w14:textId="77777777" w:rsidR="00192561" w:rsidRDefault="00192561">
      <w:pPr>
        <w:spacing w:after="160" w:line="259" w:lineRule="auto"/>
        <w:rPr>
          <w:rFonts w:ascii="Arial" w:hAnsi="Arial" w:cs="Arial"/>
          <w:lang w:val="es-ES"/>
        </w:rPr>
      </w:pPr>
      <w:r w:rsidRPr="00192561">
        <w:rPr>
          <w:rFonts w:ascii="Arial" w:hAnsi="Arial" w:cs="Arial"/>
          <w:lang w:val="es-ES"/>
        </w:rPr>
        <w:br w:type="page"/>
      </w:r>
    </w:p>
    <w:p w14:paraId="3C685DF7" w14:textId="77777777" w:rsidR="00DD20F6" w:rsidRDefault="00DD20F6">
      <w:pPr>
        <w:spacing w:after="160" w:line="259" w:lineRule="auto"/>
        <w:rPr>
          <w:rFonts w:ascii="Arial" w:hAnsi="Arial" w:cs="Arial"/>
          <w:lang w:val="es-ES"/>
        </w:rPr>
      </w:pPr>
    </w:p>
    <w:p w14:paraId="48958B3A" w14:textId="6B9C6377" w:rsidR="00DD20F6" w:rsidRPr="00685281" w:rsidRDefault="00DD20F6" w:rsidP="00DD20F6">
      <w:pPr>
        <w:jc w:val="both"/>
        <w:rPr>
          <w:rFonts w:ascii="Arial" w:hAnsi="Arial" w:cs="Arial"/>
          <w:b/>
        </w:rPr>
      </w:pPr>
      <w:r>
        <w:rPr>
          <w:rFonts w:ascii="Arial" w:hAnsi="Arial" w:cs="Arial"/>
          <w:b/>
        </w:rPr>
        <w:t>Criterios</w:t>
      </w:r>
      <w:r w:rsidRPr="00685281">
        <w:rPr>
          <w:rFonts w:ascii="Arial" w:hAnsi="Arial" w:cs="Arial"/>
          <w:b/>
        </w:rPr>
        <w:t xml:space="preserve"> para la evaluación de la producción escrita</w:t>
      </w:r>
      <w:r>
        <w:rPr>
          <w:rStyle w:val="Refdenotaalpie"/>
          <w:rFonts w:ascii="Arial" w:hAnsi="Arial" w:cs="Arial"/>
          <w:b/>
        </w:rPr>
        <w:footnoteReference w:id="3"/>
      </w:r>
      <w:r w:rsidRPr="00685281">
        <w:rPr>
          <w:rFonts w:ascii="Arial" w:hAnsi="Arial" w:cs="Arial"/>
          <w:b/>
        </w:rPr>
        <w:t>.</w:t>
      </w:r>
    </w:p>
    <w:p w14:paraId="2C0B1740" w14:textId="77777777" w:rsidR="00DD20F6" w:rsidRPr="00685281" w:rsidRDefault="00DD20F6" w:rsidP="00DD20F6">
      <w:pPr>
        <w:jc w:val="both"/>
        <w:rPr>
          <w:rFonts w:ascii="Arial" w:hAnsi="Arial" w:cs="Arial"/>
        </w:rPr>
      </w:pPr>
      <w:r w:rsidRPr="00685281">
        <w:rPr>
          <w:rFonts w:ascii="Arial" w:hAnsi="Arial" w:cs="Arial"/>
        </w:rPr>
        <w:t xml:space="preserve">El monitoreo del progreso de los estudiantes en cuanto a la producción </w:t>
      </w:r>
      <w:r>
        <w:rPr>
          <w:rFonts w:ascii="Arial" w:hAnsi="Arial" w:cs="Arial"/>
        </w:rPr>
        <w:t xml:space="preserve">escrita </w:t>
      </w:r>
      <w:r w:rsidRPr="00685281">
        <w:rPr>
          <w:rFonts w:ascii="Arial" w:hAnsi="Arial" w:cs="Arial"/>
        </w:rPr>
        <w:t>mediante la evaluación deberá tener en cuenta los siguientes criterios:</w:t>
      </w:r>
    </w:p>
    <w:p w14:paraId="4087C14D" w14:textId="77777777" w:rsidR="00DD20F6" w:rsidRDefault="00DD20F6" w:rsidP="00DD20F6">
      <w:pPr>
        <w:pStyle w:val="Prrafodelista"/>
        <w:numPr>
          <w:ilvl w:val="0"/>
          <w:numId w:val="23"/>
        </w:numPr>
        <w:spacing w:after="160" w:line="259" w:lineRule="auto"/>
        <w:contextualSpacing/>
        <w:jc w:val="both"/>
        <w:rPr>
          <w:rFonts w:ascii="Arial" w:hAnsi="Arial" w:cs="Arial"/>
        </w:rPr>
      </w:pPr>
      <w:r>
        <w:rPr>
          <w:rFonts w:ascii="Arial" w:hAnsi="Arial" w:cs="Arial"/>
        </w:rPr>
        <w:t>Contenido</w:t>
      </w:r>
    </w:p>
    <w:p w14:paraId="330F72A7" w14:textId="77777777" w:rsidR="00DD20F6" w:rsidRDefault="00DD20F6" w:rsidP="00DD20F6">
      <w:pPr>
        <w:pStyle w:val="Prrafodelista"/>
        <w:numPr>
          <w:ilvl w:val="0"/>
          <w:numId w:val="23"/>
        </w:numPr>
        <w:spacing w:after="160" w:line="259" w:lineRule="auto"/>
        <w:contextualSpacing/>
        <w:jc w:val="both"/>
        <w:rPr>
          <w:rFonts w:ascii="Arial" w:hAnsi="Arial" w:cs="Arial"/>
        </w:rPr>
      </w:pPr>
      <w:r>
        <w:rPr>
          <w:rFonts w:ascii="Arial" w:hAnsi="Arial" w:cs="Arial"/>
        </w:rPr>
        <w:t>Logro comunicativo</w:t>
      </w:r>
    </w:p>
    <w:p w14:paraId="72AE35AD" w14:textId="77777777" w:rsidR="00DD20F6" w:rsidRDefault="00DD20F6" w:rsidP="00DD20F6">
      <w:pPr>
        <w:pStyle w:val="Prrafodelista"/>
        <w:numPr>
          <w:ilvl w:val="0"/>
          <w:numId w:val="23"/>
        </w:numPr>
        <w:spacing w:after="160" w:line="259" w:lineRule="auto"/>
        <w:contextualSpacing/>
        <w:jc w:val="both"/>
        <w:rPr>
          <w:rFonts w:ascii="Arial" w:hAnsi="Arial" w:cs="Arial"/>
        </w:rPr>
      </w:pPr>
      <w:r>
        <w:rPr>
          <w:rFonts w:ascii="Arial" w:hAnsi="Arial" w:cs="Arial"/>
        </w:rPr>
        <w:t>Organización</w:t>
      </w:r>
    </w:p>
    <w:p w14:paraId="204E12DA" w14:textId="77777777" w:rsidR="00DD20F6" w:rsidRPr="00685281" w:rsidRDefault="00DD20F6" w:rsidP="00DD20F6">
      <w:pPr>
        <w:pStyle w:val="Prrafodelista"/>
        <w:numPr>
          <w:ilvl w:val="0"/>
          <w:numId w:val="23"/>
        </w:numPr>
        <w:spacing w:after="160" w:line="259" w:lineRule="auto"/>
        <w:contextualSpacing/>
        <w:jc w:val="both"/>
        <w:rPr>
          <w:rFonts w:ascii="Arial" w:hAnsi="Arial" w:cs="Arial"/>
        </w:rPr>
      </w:pPr>
      <w:r>
        <w:rPr>
          <w:rFonts w:ascii="Arial" w:hAnsi="Arial" w:cs="Arial"/>
        </w:rPr>
        <w:t>Uso de la lengua</w:t>
      </w:r>
    </w:p>
    <w:p w14:paraId="6E360956" w14:textId="77777777" w:rsidR="00DD20F6" w:rsidRPr="00685281" w:rsidRDefault="00DD20F6" w:rsidP="00DD20F6">
      <w:pPr>
        <w:jc w:val="both"/>
        <w:rPr>
          <w:rFonts w:ascii="Arial" w:hAnsi="Arial" w:cs="Arial"/>
        </w:rPr>
      </w:pPr>
      <w:r w:rsidRPr="00685281">
        <w:rPr>
          <w:rFonts w:ascii="Arial" w:hAnsi="Arial" w:cs="Arial"/>
        </w:rPr>
        <w:t xml:space="preserve">A continuación se describen algunos de los principales rasgos del </w:t>
      </w:r>
      <w:r>
        <w:rPr>
          <w:rFonts w:ascii="Arial" w:hAnsi="Arial" w:cs="Arial"/>
        </w:rPr>
        <w:t>texto</w:t>
      </w:r>
      <w:r w:rsidRPr="00685281">
        <w:rPr>
          <w:rFonts w:ascii="Arial" w:hAnsi="Arial" w:cs="Arial"/>
        </w:rPr>
        <w:t xml:space="preserve"> que es posible evaluar en cada uno de los criterios mencionados:</w:t>
      </w:r>
    </w:p>
    <w:tbl>
      <w:tblPr>
        <w:tblStyle w:val="Tablaconcuadrcula"/>
        <w:tblW w:w="0" w:type="auto"/>
        <w:tblLook w:val="04A0" w:firstRow="1" w:lastRow="0" w:firstColumn="1" w:lastColumn="0" w:noHBand="0" w:noVBand="1"/>
      </w:tblPr>
      <w:tblGrid>
        <w:gridCol w:w="8828"/>
      </w:tblGrid>
      <w:tr w:rsidR="00DD20F6" w:rsidRPr="00685281" w14:paraId="6F2F9066" w14:textId="77777777" w:rsidTr="0095710B">
        <w:tc>
          <w:tcPr>
            <w:tcW w:w="8828" w:type="dxa"/>
          </w:tcPr>
          <w:p w14:paraId="2A1127C6" w14:textId="77777777" w:rsidR="00DD20F6" w:rsidRPr="00685281" w:rsidRDefault="00DD20F6" w:rsidP="0095710B">
            <w:pPr>
              <w:jc w:val="center"/>
              <w:rPr>
                <w:rFonts w:ascii="Arial" w:hAnsi="Arial" w:cs="Arial"/>
              </w:rPr>
            </w:pPr>
            <w:r>
              <w:rPr>
                <w:rFonts w:ascii="Arial" w:hAnsi="Arial" w:cs="Arial"/>
              </w:rPr>
              <w:t>Contenido</w:t>
            </w:r>
          </w:p>
        </w:tc>
      </w:tr>
      <w:tr w:rsidR="00DD20F6" w:rsidRPr="00685281" w14:paraId="503E9B47" w14:textId="77777777" w:rsidTr="0095710B">
        <w:tc>
          <w:tcPr>
            <w:tcW w:w="8828" w:type="dxa"/>
          </w:tcPr>
          <w:p w14:paraId="0EC37F1C" w14:textId="77777777" w:rsidR="00DD20F6" w:rsidRPr="00101600" w:rsidRDefault="00DD20F6" w:rsidP="00DD20F6">
            <w:pPr>
              <w:pStyle w:val="Prrafodelista"/>
              <w:numPr>
                <w:ilvl w:val="0"/>
                <w:numId w:val="24"/>
              </w:numPr>
              <w:ind w:left="313"/>
              <w:contextualSpacing/>
              <w:jc w:val="both"/>
              <w:rPr>
                <w:rFonts w:ascii="Arial" w:hAnsi="Arial" w:cs="Arial"/>
                <w:b/>
              </w:rPr>
            </w:pPr>
            <w:r>
              <w:rPr>
                <w:rFonts w:ascii="Arial" w:hAnsi="Arial" w:cs="Arial"/>
                <w:b/>
              </w:rPr>
              <w:t xml:space="preserve">Relevancia: </w:t>
            </w:r>
            <w:r w:rsidRPr="00986E3E">
              <w:rPr>
                <w:rFonts w:ascii="Arial" w:hAnsi="Arial" w:cs="Arial"/>
              </w:rPr>
              <w:t xml:space="preserve">las </w:t>
            </w:r>
            <w:r>
              <w:rPr>
                <w:rFonts w:ascii="Arial" w:hAnsi="Arial" w:cs="Arial"/>
              </w:rPr>
              <w:t>ideas expuestas son relevantes para cumplir la tarea.</w:t>
            </w:r>
          </w:p>
          <w:p w14:paraId="7CF017EE" w14:textId="77777777" w:rsidR="00DD20F6" w:rsidRPr="00101600" w:rsidRDefault="00DD20F6" w:rsidP="00DD20F6">
            <w:pPr>
              <w:pStyle w:val="Prrafodelista"/>
              <w:numPr>
                <w:ilvl w:val="0"/>
                <w:numId w:val="24"/>
              </w:numPr>
              <w:ind w:left="313"/>
              <w:contextualSpacing/>
              <w:jc w:val="both"/>
              <w:rPr>
                <w:rFonts w:ascii="Arial" w:hAnsi="Arial" w:cs="Arial"/>
                <w:b/>
              </w:rPr>
            </w:pPr>
            <w:r>
              <w:rPr>
                <w:rFonts w:ascii="Arial" w:hAnsi="Arial" w:cs="Arial"/>
                <w:b/>
              </w:rPr>
              <w:t xml:space="preserve">Referentes: </w:t>
            </w:r>
            <w:r w:rsidRPr="00986E3E">
              <w:rPr>
                <w:rFonts w:ascii="Arial" w:hAnsi="Arial" w:cs="Arial"/>
              </w:rPr>
              <w:t>debe haber</w:t>
            </w:r>
            <w:r>
              <w:rPr>
                <w:rFonts w:ascii="Arial" w:hAnsi="Arial" w:cs="Arial"/>
                <w:b/>
              </w:rPr>
              <w:t xml:space="preserve"> </w:t>
            </w:r>
            <w:r w:rsidRPr="00101600">
              <w:rPr>
                <w:rFonts w:ascii="Arial" w:hAnsi="Arial" w:cs="Arial"/>
              </w:rPr>
              <w:t>consistencia en el uso de referentes a lo largo del texto</w:t>
            </w:r>
            <w:r>
              <w:rPr>
                <w:rFonts w:ascii="Arial" w:hAnsi="Arial" w:cs="Arial"/>
              </w:rPr>
              <w:t>.</w:t>
            </w:r>
          </w:p>
          <w:p w14:paraId="21D2FF99" w14:textId="77777777" w:rsidR="00DD20F6" w:rsidRPr="00101600" w:rsidRDefault="00DD20F6" w:rsidP="00DD20F6">
            <w:pPr>
              <w:pStyle w:val="Prrafodelista"/>
              <w:numPr>
                <w:ilvl w:val="0"/>
                <w:numId w:val="24"/>
              </w:numPr>
              <w:ind w:left="313"/>
              <w:contextualSpacing/>
              <w:jc w:val="both"/>
              <w:rPr>
                <w:rFonts w:ascii="Arial" w:hAnsi="Arial" w:cs="Arial"/>
                <w:b/>
              </w:rPr>
            </w:pPr>
            <w:r>
              <w:rPr>
                <w:rFonts w:ascii="Arial" w:hAnsi="Arial" w:cs="Arial"/>
                <w:b/>
              </w:rPr>
              <w:t xml:space="preserve">Destinatario: </w:t>
            </w:r>
            <w:r w:rsidRPr="00986E3E">
              <w:rPr>
                <w:rFonts w:ascii="Arial" w:hAnsi="Arial" w:cs="Arial"/>
              </w:rPr>
              <w:t xml:space="preserve">debe ser claro </w:t>
            </w:r>
            <w:r w:rsidRPr="00101600">
              <w:rPr>
                <w:rFonts w:ascii="Arial" w:hAnsi="Arial" w:cs="Arial"/>
              </w:rPr>
              <w:t>a quién está dirigido el texto</w:t>
            </w:r>
            <w:r>
              <w:rPr>
                <w:rFonts w:ascii="Arial" w:hAnsi="Arial" w:cs="Arial"/>
              </w:rPr>
              <w:t>.</w:t>
            </w:r>
          </w:p>
          <w:p w14:paraId="36A4470E" w14:textId="32D75130" w:rsidR="00DD20F6" w:rsidRPr="00BC23C9" w:rsidRDefault="00DD20F6" w:rsidP="00DD20F6">
            <w:pPr>
              <w:pStyle w:val="Prrafodelista"/>
              <w:numPr>
                <w:ilvl w:val="0"/>
                <w:numId w:val="24"/>
              </w:numPr>
              <w:ind w:left="313"/>
              <w:contextualSpacing/>
              <w:jc w:val="both"/>
              <w:rPr>
                <w:rFonts w:ascii="Arial" w:hAnsi="Arial" w:cs="Arial"/>
                <w:b/>
              </w:rPr>
            </w:pPr>
            <w:r>
              <w:rPr>
                <w:rFonts w:ascii="Arial" w:hAnsi="Arial" w:cs="Arial"/>
                <w:b/>
              </w:rPr>
              <w:t xml:space="preserve">Longitud del texto: </w:t>
            </w:r>
            <w:r w:rsidR="0054360A">
              <w:rPr>
                <w:rFonts w:ascii="Arial" w:hAnsi="Arial" w:cs="Arial"/>
              </w:rPr>
              <w:t>la longitud del texto</w:t>
            </w:r>
            <w:r>
              <w:rPr>
                <w:rFonts w:ascii="Arial" w:hAnsi="Arial" w:cs="Arial"/>
              </w:rPr>
              <w:t xml:space="preserve"> </w:t>
            </w:r>
            <w:r w:rsidR="0054360A">
              <w:rPr>
                <w:rFonts w:ascii="Arial" w:hAnsi="Arial" w:cs="Arial"/>
              </w:rPr>
              <w:t xml:space="preserve">está en el </w:t>
            </w:r>
            <w:r>
              <w:rPr>
                <w:rFonts w:ascii="Arial" w:hAnsi="Arial" w:cs="Arial"/>
              </w:rPr>
              <w:t>rango aceptable que se determinó en las instrucciones para cumplir con la tarea.</w:t>
            </w:r>
          </w:p>
          <w:p w14:paraId="5746BFF2" w14:textId="77777777" w:rsidR="00DD20F6" w:rsidRPr="001D76AA" w:rsidRDefault="00DD20F6" w:rsidP="00DD20F6">
            <w:pPr>
              <w:pStyle w:val="Prrafodelista"/>
              <w:numPr>
                <w:ilvl w:val="0"/>
                <w:numId w:val="24"/>
              </w:numPr>
              <w:ind w:left="313"/>
              <w:contextualSpacing/>
              <w:jc w:val="both"/>
              <w:rPr>
                <w:rFonts w:ascii="Arial" w:hAnsi="Arial" w:cs="Arial"/>
                <w:b/>
              </w:rPr>
            </w:pPr>
            <w:r>
              <w:rPr>
                <w:rFonts w:ascii="Arial" w:hAnsi="Arial" w:cs="Arial"/>
                <w:b/>
              </w:rPr>
              <w:t>Cumplimiento de la tarea</w:t>
            </w:r>
            <w:r w:rsidRPr="00E5161C">
              <w:rPr>
                <w:rFonts w:ascii="Arial" w:hAnsi="Arial" w:cs="Arial"/>
              </w:rPr>
              <w:t>:</w:t>
            </w:r>
            <w:r>
              <w:rPr>
                <w:rFonts w:ascii="Arial" w:hAnsi="Arial" w:cs="Arial"/>
              </w:rPr>
              <w:t xml:space="preserve"> se completa la tarea con las características que se especifican en las instrucciones.</w:t>
            </w:r>
          </w:p>
        </w:tc>
      </w:tr>
      <w:tr w:rsidR="00DD20F6" w:rsidRPr="00685281" w14:paraId="4E538EB4" w14:textId="77777777" w:rsidTr="0095710B">
        <w:tc>
          <w:tcPr>
            <w:tcW w:w="8828" w:type="dxa"/>
          </w:tcPr>
          <w:p w14:paraId="0CD7D002" w14:textId="77777777" w:rsidR="00DD20F6" w:rsidRPr="00685281" w:rsidRDefault="00DD20F6" w:rsidP="0095710B">
            <w:pPr>
              <w:jc w:val="center"/>
              <w:rPr>
                <w:rFonts w:ascii="Arial" w:hAnsi="Arial" w:cs="Arial"/>
              </w:rPr>
            </w:pPr>
            <w:r>
              <w:rPr>
                <w:rFonts w:ascii="Arial" w:hAnsi="Arial" w:cs="Arial"/>
              </w:rPr>
              <w:t>Logro comunicativo</w:t>
            </w:r>
          </w:p>
        </w:tc>
      </w:tr>
      <w:tr w:rsidR="00DD20F6" w:rsidRPr="00685281" w14:paraId="0432E3E5" w14:textId="77777777" w:rsidTr="0095710B">
        <w:tc>
          <w:tcPr>
            <w:tcW w:w="8828" w:type="dxa"/>
          </w:tcPr>
          <w:p w14:paraId="76966F25" w14:textId="77777777" w:rsidR="00DD20F6" w:rsidRPr="00BC23C9" w:rsidRDefault="00DD20F6" w:rsidP="00DD20F6">
            <w:pPr>
              <w:pStyle w:val="Prrafodelista"/>
              <w:numPr>
                <w:ilvl w:val="0"/>
                <w:numId w:val="24"/>
              </w:numPr>
              <w:ind w:left="313"/>
              <w:contextualSpacing/>
              <w:jc w:val="both"/>
              <w:rPr>
                <w:rFonts w:ascii="Arial" w:hAnsi="Arial" w:cs="Arial"/>
                <w:b/>
              </w:rPr>
            </w:pPr>
            <w:r>
              <w:rPr>
                <w:rFonts w:ascii="Arial" w:hAnsi="Arial" w:cs="Arial"/>
                <w:b/>
              </w:rPr>
              <w:t xml:space="preserve">Convenciones: </w:t>
            </w:r>
            <w:r w:rsidRPr="00986E3E">
              <w:rPr>
                <w:rFonts w:ascii="Arial" w:hAnsi="Arial" w:cs="Arial"/>
              </w:rPr>
              <w:t>el estudiante debe hacer</w:t>
            </w:r>
            <w:r>
              <w:rPr>
                <w:rFonts w:ascii="Arial" w:hAnsi="Arial" w:cs="Arial"/>
                <w:b/>
              </w:rPr>
              <w:t xml:space="preserve"> </w:t>
            </w:r>
            <w:r w:rsidRPr="00BC23C9">
              <w:rPr>
                <w:rFonts w:ascii="Arial" w:hAnsi="Arial" w:cs="Arial"/>
              </w:rPr>
              <w:t>uso de f</w:t>
            </w:r>
            <w:r>
              <w:rPr>
                <w:rFonts w:ascii="Arial" w:hAnsi="Arial" w:cs="Arial"/>
              </w:rPr>
              <w:t>órmulas, formatos, registros</w:t>
            </w:r>
            <w:r w:rsidRPr="00BC23C9">
              <w:rPr>
                <w:rFonts w:ascii="Arial" w:hAnsi="Arial" w:cs="Arial"/>
              </w:rPr>
              <w:t xml:space="preserve"> y</w:t>
            </w:r>
            <w:r>
              <w:rPr>
                <w:rFonts w:ascii="Arial" w:hAnsi="Arial" w:cs="Arial"/>
              </w:rPr>
              <w:t xml:space="preserve"> convenciones adecuadas para lograr el objetivo comunicativo del tipo de texto solicitado en las instrucciones.</w:t>
            </w:r>
          </w:p>
        </w:tc>
      </w:tr>
      <w:tr w:rsidR="00DD20F6" w:rsidRPr="00685281" w14:paraId="2D8401A5" w14:textId="77777777" w:rsidTr="0095710B">
        <w:tc>
          <w:tcPr>
            <w:tcW w:w="8828" w:type="dxa"/>
          </w:tcPr>
          <w:p w14:paraId="2F5D68A3" w14:textId="77777777" w:rsidR="00DD20F6" w:rsidRPr="00685281" w:rsidRDefault="00DD20F6" w:rsidP="0095710B">
            <w:pPr>
              <w:jc w:val="center"/>
              <w:rPr>
                <w:rFonts w:ascii="Arial" w:hAnsi="Arial" w:cs="Arial"/>
              </w:rPr>
            </w:pPr>
            <w:r>
              <w:rPr>
                <w:rFonts w:ascii="Arial" w:hAnsi="Arial" w:cs="Arial"/>
              </w:rPr>
              <w:t xml:space="preserve">Organización </w:t>
            </w:r>
          </w:p>
        </w:tc>
      </w:tr>
      <w:tr w:rsidR="00DD20F6" w:rsidRPr="00685281" w14:paraId="017CA428" w14:textId="77777777" w:rsidTr="0095710B">
        <w:tc>
          <w:tcPr>
            <w:tcW w:w="8828" w:type="dxa"/>
          </w:tcPr>
          <w:p w14:paraId="3C3FD4E8" w14:textId="77777777" w:rsidR="00DD20F6" w:rsidRPr="00901892" w:rsidRDefault="00DD20F6" w:rsidP="00DD20F6">
            <w:pPr>
              <w:pStyle w:val="Prrafodelista"/>
              <w:numPr>
                <w:ilvl w:val="0"/>
                <w:numId w:val="26"/>
              </w:numPr>
              <w:ind w:left="313"/>
              <w:contextualSpacing/>
              <w:jc w:val="both"/>
              <w:rPr>
                <w:rFonts w:ascii="Arial" w:hAnsi="Arial" w:cs="Arial"/>
                <w:b/>
              </w:rPr>
            </w:pPr>
            <w:r>
              <w:rPr>
                <w:rFonts w:ascii="Arial" w:hAnsi="Arial" w:cs="Arial"/>
                <w:b/>
              </w:rPr>
              <w:t>Marcadores discursivos</w:t>
            </w:r>
            <w:r w:rsidRPr="004E0DA0">
              <w:rPr>
                <w:rFonts w:ascii="Arial" w:hAnsi="Arial" w:cs="Arial"/>
              </w:rPr>
              <w:t xml:space="preserve">: </w:t>
            </w:r>
            <w:r>
              <w:rPr>
                <w:rFonts w:ascii="Arial" w:hAnsi="Arial" w:cs="Arial"/>
              </w:rPr>
              <w:t xml:space="preserve">debe haber </w:t>
            </w:r>
            <w:r w:rsidRPr="004E0DA0">
              <w:rPr>
                <w:rFonts w:ascii="Arial" w:hAnsi="Arial" w:cs="Arial"/>
              </w:rPr>
              <w:t>consistencia en el uso</w:t>
            </w:r>
            <w:r>
              <w:rPr>
                <w:rFonts w:ascii="Arial" w:hAnsi="Arial" w:cs="Arial"/>
              </w:rPr>
              <w:t xml:space="preserve"> de marcadores discursivos que den coherencia y cohesión al texto.</w:t>
            </w:r>
          </w:p>
          <w:p w14:paraId="77D7AA6F" w14:textId="77777777" w:rsidR="00DD20F6" w:rsidRDefault="00DD20F6" w:rsidP="00DD20F6">
            <w:pPr>
              <w:pStyle w:val="Prrafodelista"/>
              <w:numPr>
                <w:ilvl w:val="0"/>
                <w:numId w:val="26"/>
              </w:numPr>
              <w:ind w:left="313"/>
              <w:contextualSpacing/>
              <w:jc w:val="both"/>
              <w:rPr>
                <w:rFonts w:ascii="Arial" w:hAnsi="Arial" w:cs="Arial"/>
              </w:rPr>
            </w:pPr>
            <w:r w:rsidRPr="00A4140D">
              <w:rPr>
                <w:rFonts w:ascii="Arial" w:hAnsi="Arial" w:cs="Arial"/>
                <w:b/>
              </w:rPr>
              <w:t xml:space="preserve">Distribución: </w:t>
            </w:r>
            <w:r>
              <w:rPr>
                <w:rFonts w:ascii="Arial" w:hAnsi="Arial" w:cs="Arial"/>
              </w:rPr>
              <w:t>las ideas se plasman en párrafos cuya estructura interna y secuencia entre uno y otro es definida y aporta información para el logro del objetivo comunicativo.</w:t>
            </w:r>
          </w:p>
          <w:p w14:paraId="27B26295" w14:textId="77777777" w:rsidR="00DD20F6" w:rsidRPr="00685281" w:rsidRDefault="00DD20F6" w:rsidP="00DD20F6">
            <w:pPr>
              <w:pStyle w:val="Prrafodelista"/>
              <w:numPr>
                <w:ilvl w:val="0"/>
                <w:numId w:val="26"/>
              </w:numPr>
              <w:ind w:left="313"/>
              <w:contextualSpacing/>
              <w:jc w:val="both"/>
              <w:rPr>
                <w:rFonts w:ascii="Arial" w:hAnsi="Arial" w:cs="Arial"/>
              </w:rPr>
            </w:pPr>
            <w:r>
              <w:rPr>
                <w:rFonts w:ascii="Arial" w:hAnsi="Arial" w:cs="Arial"/>
                <w:b/>
              </w:rPr>
              <w:t xml:space="preserve">Puntuación: </w:t>
            </w:r>
            <w:r w:rsidRPr="006C22C8">
              <w:rPr>
                <w:rFonts w:ascii="Arial" w:hAnsi="Arial" w:cs="Arial"/>
              </w:rPr>
              <w:t xml:space="preserve">la puntuación </w:t>
            </w:r>
            <w:r>
              <w:rPr>
                <w:rFonts w:ascii="Arial" w:hAnsi="Arial" w:cs="Arial"/>
              </w:rPr>
              <w:t>debe contribuir</w:t>
            </w:r>
            <w:r w:rsidRPr="006C22C8">
              <w:rPr>
                <w:rFonts w:ascii="Arial" w:hAnsi="Arial" w:cs="Arial"/>
              </w:rPr>
              <w:t xml:space="preserve"> a dar claridad a la información expuesta</w:t>
            </w:r>
            <w:r>
              <w:rPr>
                <w:rFonts w:ascii="Arial" w:hAnsi="Arial" w:cs="Arial"/>
              </w:rPr>
              <w:t xml:space="preserve"> y facilitar la lectura.</w:t>
            </w:r>
          </w:p>
        </w:tc>
      </w:tr>
      <w:tr w:rsidR="00DD20F6" w:rsidRPr="00685281" w14:paraId="42FDEEDB" w14:textId="77777777" w:rsidTr="0095710B">
        <w:tc>
          <w:tcPr>
            <w:tcW w:w="8828" w:type="dxa"/>
          </w:tcPr>
          <w:p w14:paraId="25B24496" w14:textId="77777777" w:rsidR="00DD20F6" w:rsidRPr="00685281" w:rsidRDefault="00DD20F6" w:rsidP="0095710B">
            <w:pPr>
              <w:jc w:val="center"/>
              <w:rPr>
                <w:rFonts w:ascii="Arial" w:hAnsi="Arial" w:cs="Arial"/>
              </w:rPr>
            </w:pPr>
            <w:r>
              <w:rPr>
                <w:rFonts w:ascii="Arial" w:hAnsi="Arial" w:cs="Arial"/>
              </w:rPr>
              <w:t>Uso de la lengua</w:t>
            </w:r>
          </w:p>
        </w:tc>
      </w:tr>
      <w:tr w:rsidR="00DD20F6" w:rsidRPr="00685281" w14:paraId="69B427D0" w14:textId="77777777" w:rsidTr="0095710B">
        <w:tc>
          <w:tcPr>
            <w:tcW w:w="8828" w:type="dxa"/>
          </w:tcPr>
          <w:p w14:paraId="22C12E06" w14:textId="77777777" w:rsidR="00DD20F6" w:rsidRPr="00685281" w:rsidRDefault="00DD20F6" w:rsidP="00DD20F6">
            <w:pPr>
              <w:pStyle w:val="Prrafodelista"/>
              <w:numPr>
                <w:ilvl w:val="0"/>
                <w:numId w:val="27"/>
              </w:numPr>
              <w:ind w:left="313"/>
              <w:contextualSpacing/>
              <w:jc w:val="both"/>
              <w:rPr>
                <w:rFonts w:ascii="Arial" w:hAnsi="Arial" w:cs="Arial"/>
              </w:rPr>
            </w:pPr>
            <w:r>
              <w:rPr>
                <w:rFonts w:ascii="Arial" w:hAnsi="Arial" w:cs="Arial"/>
                <w:b/>
              </w:rPr>
              <w:t>Vocabulario</w:t>
            </w:r>
            <w:r w:rsidRPr="00E5161C">
              <w:rPr>
                <w:rFonts w:ascii="Arial" w:hAnsi="Arial" w:cs="Arial"/>
              </w:rPr>
              <w:t xml:space="preserve">: </w:t>
            </w:r>
            <w:r>
              <w:rPr>
                <w:rFonts w:ascii="Arial" w:hAnsi="Arial" w:cs="Arial"/>
              </w:rPr>
              <w:t>consistencia en el uso del vocabulario de acuerdo con la tarea asignada y el nivel de dominio del idioma de los alumnos.</w:t>
            </w:r>
          </w:p>
          <w:p w14:paraId="680F71E5" w14:textId="77777777" w:rsidR="00DD20F6" w:rsidRDefault="00DD20F6" w:rsidP="00DD20F6">
            <w:pPr>
              <w:pStyle w:val="Prrafodelista"/>
              <w:numPr>
                <w:ilvl w:val="0"/>
                <w:numId w:val="27"/>
              </w:numPr>
              <w:ind w:left="313"/>
              <w:contextualSpacing/>
              <w:jc w:val="both"/>
              <w:rPr>
                <w:rFonts w:ascii="Arial" w:hAnsi="Arial" w:cs="Arial"/>
              </w:rPr>
            </w:pPr>
            <w:r w:rsidRPr="001D709A">
              <w:rPr>
                <w:rFonts w:ascii="Arial" w:hAnsi="Arial" w:cs="Arial"/>
                <w:b/>
              </w:rPr>
              <w:t>Uso de gramática</w:t>
            </w:r>
            <w:r>
              <w:rPr>
                <w:rFonts w:ascii="Arial" w:hAnsi="Arial" w:cs="Arial"/>
              </w:rPr>
              <w:t xml:space="preserve">: consistencia y control en el uso de la gramática.  </w:t>
            </w:r>
          </w:p>
          <w:p w14:paraId="3391569A" w14:textId="77777777" w:rsidR="00DD20F6" w:rsidRPr="001D709A" w:rsidRDefault="00DD20F6" w:rsidP="00DD20F6">
            <w:pPr>
              <w:pStyle w:val="Prrafodelista"/>
              <w:numPr>
                <w:ilvl w:val="0"/>
                <w:numId w:val="27"/>
              </w:numPr>
              <w:ind w:left="313"/>
              <w:contextualSpacing/>
              <w:jc w:val="both"/>
              <w:rPr>
                <w:rFonts w:ascii="Arial" w:hAnsi="Arial" w:cs="Arial"/>
              </w:rPr>
            </w:pPr>
            <w:r>
              <w:rPr>
                <w:rFonts w:ascii="Arial" w:hAnsi="Arial" w:cs="Arial"/>
                <w:b/>
              </w:rPr>
              <w:t>Ortografía</w:t>
            </w:r>
            <w:r w:rsidRPr="001D709A">
              <w:rPr>
                <w:rFonts w:ascii="Arial" w:hAnsi="Arial" w:cs="Arial"/>
              </w:rPr>
              <w:t>:</w:t>
            </w:r>
            <w:r>
              <w:rPr>
                <w:rFonts w:ascii="Arial" w:hAnsi="Arial" w:cs="Arial"/>
              </w:rPr>
              <w:t xml:space="preserve"> dominio de vocabulario básico, los posibles errores no deben dificultar o impedir la comprensión al leer el texto.</w:t>
            </w:r>
          </w:p>
        </w:tc>
      </w:tr>
    </w:tbl>
    <w:p w14:paraId="3F68368C" w14:textId="77777777" w:rsidR="00DD20F6" w:rsidRPr="00685281" w:rsidRDefault="00DD20F6" w:rsidP="00DD20F6">
      <w:pPr>
        <w:rPr>
          <w:rFonts w:ascii="Arial" w:hAnsi="Arial" w:cs="Arial"/>
        </w:rPr>
      </w:pPr>
    </w:p>
    <w:p w14:paraId="25918384" w14:textId="78877AEB" w:rsidR="0095710B" w:rsidRDefault="0095710B" w:rsidP="0095710B">
      <w:pPr>
        <w:jc w:val="both"/>
        <w:rPr>
          <w:rFonts w:ascii="Arial" w:hAnsi="Arial" w:cs="Arial"/>
        </w:rPr>
      </w:pPr>
      <w:r w:rsidRPr="00192561">
        <w:rPr>
          <w:rFonts w:ascii="Arial" w:hAnsi="Arial" w:cs="Arial"/>
        </w:rPr>
        <w:t xml:space="preserve">El docente debe </w:t>
      </w:r>
      <w:r>
        <w:rPr>
          <w:rFonts w:ascii="Arial" w:hAnsi="Arial" w:cs="Arial"/>
        </w:rPr>
        <w:t xml:space="preserve">basarse en estos criterios para elaborar su rúbrica de evaluación de la producción escrita y </w:t>
      </w:r>
      <w:r w:rsidRPr="00192561">
        <w:rPr>
          <w:rFonts w:ascii="Arial" w:hAnsi="Arial" w:cs="Arial"/>
        </w:rPr>
        <w:t>ajustar los porcentajes de l</w:t>
      </w:r>
      <w:r>
        <w:rPr>
          <w:rFonts w:ascii="Arial" w:hAnsi="Arial" w:cs="Arial"/>
        </w:rPr>
        <w:t>a evaluación a estos criterios. Es posible dar</w:t>
      </w:r>
      <w:r w:rsidRPr="00192561">
        <w:rPr>
          <w:rFonts w:ascii="Arial" w:hAnsi="Arial" w:cs="Arial"/>
        </w:rPr>
        <w:t xml:space="preserve"> más énfasis a ciertos rasgos de cada uno de los criterios durante la evaluación dependiendo de los objetivos específicos fijados para la unidad o tema a evaluar.</w:t>
      </w:r>
    </w:p>
    <w:p w14:paraId="5A6F254F" w14:textId="77777777" w:rsidR="0095710B" w:rsidRPr="00192561" w:rsidRDefault="0095710B" w:rsidP="0095710B">
      <w:pPr>
        <w:jc w:val="both"/>
        <w:rPr>
          <w:rFonts w:ascii="Arial" w:hAnsi="Arial" w:cs="Arial"/>
        </w:rPr>
      </w:pPr>
    </w:p>
    <w:p w14:paraId="74F7370A" w14:textId="4F6D1327" w:rsidR="0095710B" w:rsidRPr="00192561" w:rsidRDefault="0095710B" w:rsidP="0095710B">
      <w:pPr>
        <w:jc w:val="both"/>
        <w:rPr>
          <w:rFonts w:ascii="Arial" w:hAnsi="Arial" w:cs="Arial"/>
        </w:rPr>
      </w:pPr>
      <w:r w:rsidRPr="00192561">
        <w:rPr>
          <w:rFonts w:ascii="Arial" w:hAnsi="Arial" w:cs="Arial"/>
        </w:rPr>
        <w:t xml:space="preserve">Es sumamente importante establecer </w:t>
      </w:r>
      <w:r>
        <w:rPr>
          <w:rFonts w:ascii="Arial" w:hAnsi="Arial" w:cs="Arial"/>
        </w:rPr>
        <w:t>una rúbrica</w:t>
      </w:r>
      <w:r w:rsidRPr="00192561">
        <w:rPr>
          <w:rFonts w:ascii="Arial" w:hAnsi="Arial" w:cs="Arial"/>
        </w:rPr>
        <w:t xml:space="preserve"> para la evaluació</w:t>
      </w:r>
      <w:r>
        <w:rPr>
          <w:rFonts w:ascii="Arial" w:hAnsi="Arial" w:cs="Arial"/>
        </w:rPr>
        <w:t>n de la producción escrita y darla</w:t>
      </w:r>
      <w:r w:rsidRPr="00192561">
        <w:rPr>
          <w:rFonts w:ascii="Arial" w:hAnsi="Arial" w:cs="Arial"/>
        </w:rPr>
        <w:t xml:space="preserve"> a conocer al estudiante antes de la evaluación, de modo que sepa qué desempeño se espera de él. </w:t>
      </w:r>
    </w:p>
    <w:p w14:paraId="0AE9A7D9" w14:textId="77777777" w:rsidR="00DD20F6" w:rsidRPr="00192561" w:rsidRDefault="00DD20F6">
      <w:pPr>
        <w:spacing w:after="160" w:line="259" w:lineRule="auto"/>
        <w:rPr>
          <w:rFonts w:ascii="Arial" w:hAnsi="Arial" w:cs="Arial"/>
          <w:lang w:val="es-ES"/>
        </w:rPr>
      </w:pPr>
    </w:p>
    <w:p w14:paraId="6C721792" w14:textId="77777777" w:rsidR="0095710B" w:rsidRDefault="0095710B" w:rsidP="0095710B">
      <w:pPr>
        <w:jc w:val="both"/>
        <w:rPr>
          <w:rFonts w:ascii="Arial" w:hAnsi="Arial" w:cs="Arial"/>
          <w:b/>
        </w:rPr>
      </w:pPr>
      <w:r w:rsidRPr="008434C3">
        <w:rPr>
          <w:rFonts w:ascii="Arial" w:hAnsi="Arial" w:cs="Arial"/>
          <w:b/>
        </w:rPr>
        <w:t>Criterios para la evaluación de proyectos</w:t>
      </w:r>
    </w:p>
    <w:p w14:paraId="2684AC1E" w14:textId="77777777" w:rsidR="0095710B" w:rsidRPr="008434C3" w:rsidRDefault="0095710B" w:rsidP="0095710B">
      <w:pPr>
        <w:jc w:val="both"/>
        <w:rPr>
          <w:rFonts w:ascii="Arial" w:hAnsi="Arial" w:cs="Arial"/>
          <w:b/>
        </w:rPr>
      </w:pPr>
    </w:p>
    <w:p w14:paraId="6FFF32B9" w14:textId="7A6C0A01" w:rsidR="0095710B" w:rsidRDefault="00B667D6" w:rsidP="0095710B">
      <w:pPr>
        <w:jc w:val="both"/>
        <w:rPr>
          <w:rFonts w:ascii="Arial" w:hAnsi="Arial" w:cs="Arial"/>
        </w:rPr>
      </w:pPr>
      <w:r>
        <w:rPr>
          <w:rFonts w:ascii="Arial" w:hAnsi="Arial" w:cs="Arial"/>
        </w:rPr>
        <w:t>E</w:t>
      </w:r>
      <w:r w:rsidR="0095710B">
        <w:rPr>
          <w:rFonts w:ascii="Arial" w:hAnsi="Arial" w:cs="Arial"/>
        </w:rPr>
        <w:t xml:space="preserve">l alumno tendrá que presentar un proyecto que representará el 10% de cada una de las evaluaciones parciales. El proyecto debe tener el objetivo de </w:t>
      </w:r>
      <w:r w:rsidR="0095710B" w:rsidRPr="004C51AC">
        <w:rPr>
          <w:rFonts w:ascii="Arial" w:hAnsi="Arial" w:cs="Arial"/>
          <w:b/>
        </w:rPr>
        <w:t>fortalecer la práctica del idioma en contextos simulados</w:t>
      </w:r>
      <w:r w:rsidR="0095710B">
        <w:rPr>
          <w:rFonts w:ascii="Arial" w:hAnsi="Arial" w:cs="Arial"/>
        </w:rPr>
        <w:t xml:space="preserve"> a los que el estudiante se puede enfrentar en su vida profesional, tales como: </w:t>
      </w:r>
      <w:r w:rsidR="0095710B" w:rsidRPr="00721099">
        <w:rPr>
          <w:rFonts w:ascii="Arial" w:hAnsi="Arial" w:cs="Arial"/>
          <w:b/>
        </w:rPr>
        <w:t>situaciones sociales cotidianas</w:t>
      </w:r>
      <w:r w:rsidR="0095710B">
        <w:rPr>
          <w:rFonts w:ascii="Arial" w:hAnsi="Arial" w:cs="Arial"/>
        </w:rPr>
        <w:t xml:space="preserve"> al viajar al extranjero, </w:t>
      </w:r>
      <w:r w:rsidR="0095710B" w:rsidRPr="00721099">
        <w:rPr>
          <w:rFonts w:ascii="Arial" w:hAnsi="Arial" w:cs="Arial"/>
          <w:b/>
        </w:rPr>
        <w:t>situaciones académicas</w:t>
      </w:r>
      <w:r w:rsidR="0095710B">
        <w:rPr>
          <w:rFonts w:ascii="Arial" w:hAnsi="Arial" w:cs="Arial"/>
        </w:rPr>
        <w:t xml:space="preserve"> (presentaciones, foros, d</w:t>
      </w:r>
      <w:r w:rsidR="00837B17">
        <w:rPr>
          <w:rFonts w:ascii="Arial" w:hAnsi="Arial" w:cs="Arial"/>
        </w:rPr>
        <w:t>iscusiones, textos académicos) o</w:t>
      </w:r>
      <w:r w:rsidR="0095710B">
        <w:rPr>
          <w:rFonts w:ascii="Arial" w:hAnsi="Arial" w:cs="Arial"/>
        </w:rPr>
        <w:t xml:space="preserve"> </w:t>
      </w:r>
      <w:r w:rsidR="0095710B" w:rsidRPr="00721099">
        <w:rPr>
          <w:rFonts w:ascii="Arial" w:hAnsi="Arial" w:cs="Arial"/>
          <w:b/>
        </w:rPr>
        <w:t>situaciones relacionadas con el área laboral</w:t>
      </w:r>
      <w:r w:rsidR="0095710B">
        <w:rPr>
          <w:rFonts w:ascii="Arial" w:hAnsi="Arial" w:cs="Arial"/>
        </w:rPr>
        <w:t xml:space="preserve"> (entrevistas, presentaciones, textos relacionados con el área específica).</w:t>
      </w:r>
    </w:p>
    <w:p w14:paraId="6C214CF8" w14:textId="77777777" w:rsidR="00837B17" w:rsidRDefault="00837B17" w:rsidP="0095710B">
      <w:pPr>
        <w:jc w:val="both"/>
        <w:rPr>
          <w:rFonts w:ascii="Arial" w:hAnsi="Arial" w:cs="Arial"/>
        </w:rPr>
      </w:pPr>
    </w:p>
    <w:p w14:paraId="5492BC1B" w14:textId="19963D64" w:rsidR="00837B17" w:rsidRDefault="00837B17" w:rsidP="0095710B">
      <w:pPr>
        <w:jc w:val="both"/>
        <w:rPr>
          <w:rFonts w:ascii="Arial" w:hAnsi="Arial" w:cs="Arial"/>
        </w:rPr>
      </w:pPr>
      <w:r>
        <w:rPr>
          <w:rFonts w:ascii="Arial" w:hAnsi="Arial" w:cs="Arial"/>
        </w:rPr>
        <w:t xml:space="preserve">El proyecto debe desarrollarse dentro del aula como parte de las actividades que se llevan a cabo para monitorear de manera contínua el progreso de los estudiantes. Es posible, más no obligatorio, llevar a cabo una muestra pública de estas actividades. </w:t>
      </w:r>
    </w:p>
    <w:p w14:paraId="1924CE3D" w14:textId="77777777" w:rsidR="0095710B" w:rsidRDefault="0095710B" w:rsidP="0095710B">
      <w:pPr>
        <w:jc w:val="both"/>
        <w:rPr>
          <w:rFonts w:ascii="Arial" w:hAnsi="Arial" w:cs="Arial"/>
        </w:rPr>
      </w:pPr>
    </w:p>
    <w:p w14:paraId="2C49D89F" w14:textId="77777777" w:rsidR="0095710B" w:rsidRDefault="0095710B" w:rsidP="0095710B">
      <w:pPr>
        <w:jc w:val="both"/>
        <w:rPr>
          <w:rFonts w:ascii="Arial" w:hAnsi="Arial" w:cs="Arial"/>
        </w:rPr>
      </w:pPr>
      <w:r>
        <w:rPr>
          <w:rFonts w:ascii="Arial" w:hAnsi="Arial" w:cs="Arial"/>
        </w:rPr>
        <w:t>El proyecto deberá valorarse bajo los siguientes criterios:</w:t>
      </w:r>
    </w:p>
    <w:p w14:paraId="3408A8D7" w14:textId="77777777" w:rsidR="0095710B" w:rsidRDefault="0095710B" w:rsidP="0095710B">
      <w:pPr>
        <w:jc w:val="both"/>
        <w:rPr>
          <w:rFonts w:ascii="Arial" w:hAnsi="Arial" w:cs="Arial"/>
        </w:rPr>
      </w:pPr>
    </w:p>
    <w:tbl>
      <w:tblPr>
        <w:tblStyle w:val="Tablaconcuadrcula"/>
        <w:tblW w:w="0" w:type="auto"/>
        <w:tblLook w:val="04A0" w:firstRow="1" w:lastRow="0" w:firstColumn="1" w:lastColumn="0" w:noHBand="0" w:noVBand="1"/>
      </w:tblPr>
      <w:tblGrid>
        <w:gridCol w:w="2110"/>
        <w:gridCol w:w="6718"/>
      </w:tblGrid>
      <w:tr w:rsidR="0095710B" w14:paraId="7DB2CB7E" w14:textId="77777777" w:rsidTr="0095710B">
        <w:tc>
          <w:tcPr>
            <w:tcW w:w="2110" w:type="dxa"/>
          </w:tcPr>
          <w:p w14:paraId="28081784" w14:textId="77777777" w:rsidR="0095710B" w:rsidRDefault="0095710B" w:rsidP="0095710B">
            <w:pPr>
              <w:jc w:val="both"/>
              <w:rPr>
                <w:rFonts w:ascii="Arial" w:hAnsi="Arial" w:cs="Arial"/>
              </w:rPr>
            </w:pPr>
            <w:r>
              <w:rPr>
                <w:rFonts w:ascii="Arial" w:hAnsi="Arial" w:cs="Arial"/>
              </w:rPr>
              <w:t>LOGRO COMUNICATIVO</w:t>
            </w:r>
          </w:p>
        </w:tc>
        <w:tc>
          <w:tcPr>
            <w:tcW w:w="6718" w:type="dxa"/>
          </w:tcPr>
          <w:p w14:paraId="597AEEEE" w14:textId="38D9EA66" w:rsidR="0095710B" w:rsidRPr="00721099" w:rsidRDefault="0095710B" w:rsidP="0095710B">
            <w:pPr>
              <w:pStyle w:val="Prrafodelista"/>
              <w:numPr>
                <w:ilvl w:val="0"/>
                <w:numId w:val="28"/>
              </w:numPr>
              <w:contextualSpacing/>
              <w:jc w:val="both"/>
              <w:rPr>
                <w:rFonts w:ascii="Arial" w:hAnsi="Arial" w:cs="Arial"/>
              </w:rPr>
            </w:pPr>
            <w:r w:rsidRPr="00721099">
              <w:rPr>
                <w:rFonts w:ascii="Arial" w:hAnsi="Arial" w:cs="Arial"/>
                <w:b/>
              </w:rPr>
              <w:t>Contenido</w:t>
            </w:r>
            <w:r w:rsidRPr="00721099">
              <w:rPr>
                <w:rFonts w:ascii="Arial" w:hAnsi="Arial" w:cs="Arial"/>
              </w:rPr>
              <w:t>: la actividad debe desarrollarse alrededor de un tema relevante para la formación del estudiante y para los objetivos que persigue al aprender el idioma.</w:t>
            </w:r>
            <w:r w:rsidR="00BD172C">
              <w:rPr>
                <w:rFonts w:ascii="Arial" w:hAnsi="Arial" w:cs="Arial"/>
              </w:rPr>
              <w:t xml:space="preserve"> Es importante que el contenido se base en fuentes confiables dependiendo de la situación</w:t>
            </w:r>
          </w:p>
          <w:p w14:paraId="5C2D0158" w14:textId="77777777" w:rsidR="0095710B" w:rsidRDefault="0095710B" w:rsidP="0095710B">
            <w:pPr>
              <w:pStyle w:val="Prrafodelista"/>
              <w:numPr>
                <w:ilvl w:val="0"/>
                <w:numId w:val="28"/>
              </w:numPr>
              <w:contextualSpacing/>
              <w:jc w:val="both"/>
              <w:rPr>
                <w:rFonts w:ascii="Arial" w:hAnsi="Arial" w:cs="Arial"/>
              </w:rPr>
            </w:pPr>
            <w:r w:rsidRPr="00721099">
              <w:rPr>
                <w:rFonts w:ascii="Arial" w:hAnsi="Arial" w:cs="Arial"/>
                <w:b/>
              </w:rPr>
              <w:t>Adecuación</w:t>
            </w:r>
            <w:r w:rsidRPr="00721099">
              <w:rPr>
                <w:rFonts w:ascii="Arial" w:hAnsi="Arial" w:cs="Arial"/>
              </w:rPr>
              <w:t>:</w:t>
            </w:r>
            <w:r>
              <w:rPr>
                <w:rFonts w:ascii="Arial" w:hAnsi="Arial" w:cs="Arial"/>
              </w:rPr>
              <w:t xml:space="preserve"> la actividad debe ajustarse al nivel de dominio del idioma de los estudiantes y a los recursos con los que se cuenta. La actividad puede desarrollarse de manera presencial o utilizando </w:t>
            </w:r>
            <w:r w:rsidRPr="00CC7F18">
              <w:rPr>
                <w:rFonts w:ascii="Arial" w:hAnsi="Arial" w:cs="Arial"/>
              </w:rPr>
              <w:t>medios digitales</w:t>
            </w:r>
            <w:r>
              <w:rPr>
                <w:rFonts w:ascii="Arial" w:hAnsi="Arial" w:cs="Arial"/>
              </w:rPr>
              <w:t>, según se determine su pertinencia.</w:t>
            </w:r>
          </w:p>
          <w:p w14:paraId="4599617D" w14:textId="77777777" w:rsidR="0095710B" w:rsidRDefault="0095710B" w:rsidP="0095710B">
            <w:pPr>
              <w:pStyle w:val="Prrafodelista"/>
              <w:numPr>
                <w:ilvl w:val="0"/>
                <w:numId w:val="28"/>
              </w:numPr>
              <w:contextualSpacing/>
              <w:jc w:val="both"/>
              <w:rPr>
                <w:rFonts w:ascii="Arial" w:hAnsi="Arial" w:cs="Arial"/>
              </w:rPr>
            </w:pPr>
            <w:r w:rsidRPr="00EB64F2">
              <w:rPr>
                <w:rFonts w:ascii="Arial" w:hAnsi="Arial" w:cs="Arial"/>
                <w:b/>
              </w:rPr>
              <w:t>Interacción /destinatario</w:t>
            </w:r>
            <w:r>
              <w:rPr>
                <w:rFonts w:ascii="Arial" w:hAnsi="Arial" w:cs="Arial"/>
              </w:rPr>
              <w:t>: Debe ser claro quién es el interlocutor o destinatario del discurso o texto. El discurso, sea por escrito o de manera oral, debe ser consistente en el uso de referentes.</w:t>
            </w:r>
          </w:p>
          <w:p w14:paraId="283DCE0E" w14:textId="77777777" w:rsidR="0095710B" w:rsidRDefault="0095710B" w:rsidP="0095710B">
            <w:pPr>
              <w:pStyle w:val="Prrafodelista"/>
              <w:numPr>
                <w:ilvl w:val="0"/>
                <w:numId w:val="28"/>
              </w:numPr>
              <w:contextualSpacing/>
              <w:jc w:val="both"/>
              <w:rPr>
                <w:rFonts w:ascii="Arial" w:hAnsi="Arial" w:cs="Arial"/>
              </w:rPr>
            </w:pPr>
            <w:r>
              <w:rPr>
                <w:rFonts w:ascii="Arial" w:hAnsi="Arial" w:cs="Arial"/>
                <w:b/>
              </w:rPr>
              <w:t>Solución de problemas</w:t>
            </w:r>
            <w:r w:rsidRPr="00CC7F18">
              <w:rPr>
                <w:rFonts w:ascii="Arial" w:hAnsi="Arial" w:cs="Arial"/>
              </w:rPr>
              <w:t>:</w:t>
            </w:r>
            <w:r>
              <w:rPr>
                <w:rFonts w:ascii="Arial" w:hAnsi="Arial" w:cs="Arial"/>
              </w:rPr>
              <w:t xml:space="preserve"> El alumno debe ser capaz de utilizar las estrategias necesarias para resolver los posibles problemas que se presenten al comunicar.</w:t>
            </w:r>
          </w:p>
          <w:p w14:paraId="6616BA29" w14:textId="77777777" w:rsidR="0095710B" w:rsidRPr="00721099" w:rsidRDefault="0095710B" w:rsidP="0095710B">
            <w:pPr>
              <w:pStyle w:val="Prrafodelista"/>
              <w:numPr>
                <w:ilvl w:val="0"/>
                <w:numId w:val="28"/>
              </w:numPr>
              <w:contextualSpacing/>
              <w:jc w:val="both"/>
              <w:rPr>
                <w:rFonts w:ascii="Arial" w:hAnsi="Arial" w:cs="Arial"/>
              </w:rPr>
            </w:pPr>
            <w:r w:rsidRPr="00EB64F2">
              <w:rPr>
                <w:rFonts w:ascii="Arial" w:hAnsi="Arial" w:cs="Arial"/>
                <w:b/>
              </w:rPr>
              <w:t>Cumplimiento de la tarea</w:t>
            </w:r>
            <w:r>
              <w:rPr>
                <w:rFonts w:ascii="Arial" w:hAnsi="Arial" w:cs="Arial"/>
              </w:rPr>
              <w:t>: La actividad presentada por el alumno debe cubrir los requerimientos específicos establecidos para el desarrollo de la tarea.</w:t>
            </w:r>
          </w:p>
          <w:p w14:paraId="10F0B740" w14:textId="77777777" w:rsidR="0095710B" w:rsidRDefault="0095710B" w:rsidP="0095710B">
            <w:pPr>
              <w:jc w:val="both"/>
              <w:rPr>
                <w:rFonts w:ascii="Arial" w:hAnsi="Arial" w:cs="Arial"/>
              </w:rPr>
            </w:pPr>
          </w:p>
        </w:tc>
      </w:tr>
      <w:tr w:rsidR="0095710B" w14:paraId="30701AAC" w14:textId="77777777" w:rsidTr="0095710B">
        <w:tc>
          <w:tcPr>
            <w:tcW w:w="2110" w:type="dxa"/>
          </w:tcPr>
          <w:p w14:paraId="4F359849" w14:textId="77777777" w:rsidR="0095710B" w:rsidRDefault="0095710B" w:rsidP="0095710B">
            <w:pPr>
              <w:jc w:val="both"/>
              <w:rPr>
                <w:rFonts w:ascii="Arial" w:hAnsi="Arial" w:cs="Arial"/>
              </w:rPr>
            </w:pPr>
            <w:r>
              <w:rPr>
                <w:rFonts w:ascii="Arial" w:hAnsi="Arial" w:cs="Arial"/>
              </w:rPr>
              <w:t>PRESENTACIÓN</w:t>
            </w:r>
          </w:p>
        </w:tc>
        <w:tc>
          <w:tcPr>
            <w:tcW w:w="6718" w:type="dxa"/>
          </w:tcPr>
          <w:p w14:paraId="561FF791" w14:textId="77777777" w:rsidR="0095710B" w:rsidRDefault="0095710B" w:rsidP="0095710B">
            <w:pPr>
              <w:pStyle w:val="Prrafodelista"/>
              <w:numPr>
                <w:ilvl w:val="0"/>
                <w:numId w:val="29"/>
              </w:numPr>
              <w:contextualSpacing/>
              <w:jc w:val="both"/>
              <w:rPr>
                <w:rFonts w:ascii="Arial" w:hAnsi="Arial" w:cs="Arial"/>
              </w:rPr>
            </w:pPr>
            <w:r>
              <w:rPr>
                <w:rFonts w:ascii="Arial" w:hAnsi="Arial" w:cs="Arial"/>
                <w:b/>
              </w:rPr>
              <w:t>Uso de c</w:t>
            </w:r>
            <w:r w:rsidRPr="00784EC0">
              <w:rPr>
                <w:rFonts w:ascii="Arial" w:hAnsi="Arial" w:cs="Arial"/>
                <w:b/>
              </w:rPr>
              <w:t>onvenciones</w:t>
            </w:r>
            <w:r>
              <w:rPr>
                <w:rFonts w:ascii="Arial" w:hAnsi="Arial" w:cs="Arial"/>
              </w:rPr>
              <w:t>: la actividad debe desarrollarse en el marco de las convenciones establecidas por el contexto, es decir, en el caso de una discusión, deberá haber un moderador, un panel, tiempo pre establecido para cada participación; en el caso de una presentación, ésta deberá estar apoyada por material visual de apoyo, se deberá cubrir el tiempo establecido y demás convenciones discursivas definidas previamente al asignar la tarea. En el caso de los textos, deben cumplir con el formato solicitado, uso del registro apropiado y convenciones textuales previamente fijadas al establecer la tarea.</w:t>
            </w:r>
          </w:p>
          <w:p w14:paraId="236967B8" w14:textId="77777777" w:rsidR="0095710B" w:rsidRPr="002F630A" w:rsidRDefault="0095710B" w:rsidP="0095710B">
            <w:pPr>
              <w:pStyle w:val="Prrafodelista"/>
              <w:numPr>
                <w:ilvl w:val="0"/>
                <w:numId w:val="29"/>
              </w:numPr>
              <w:contextualSpacing/>
              <w:jc w:val="both"/>
              <w:rPr>
                <w:rFonts w:ascii="Arial" w:hAnsi="Arial" w:cs="Arial"/>
              </w:rPr>
            </w:pPr>
            <w:r w:rsidRPr="00280043">
              <w:rPr>
                <w:rFonts w:ascii="Arial" w:hAnsi="Arial" w:cs="Arial"/>
                <w:b/>
              </w:rPr>
              <w:t>Organización de la información</w:t>
            </w:r>
            <w:r>
              <w:rPr>
                <w:rFonts w:ascii="Arial" w:hAnsi="Arial" w:cs="Arial"/>
              </w:rPr>
              <w:t>: la actividad, sea escrita u oral, debe presentarse de manera estructurada con el fin de cumplir su objetivo comunicativo. La información presentada oral o por escrito debe tener coherencia y cohesión</w:t>
            </w:r>
          </w:p>
          <w:p w14:paraId="1DBCC2DB" w14:textId="77777777" w:rsidR="0095710B" w:rsidRDefault="0095710B" w:rsidP="0095710B">
            <w:pPr>
              <w:pStyle w:val="Prrafodelista"/>
              <w:numPr>
                <w:ilvl w:val="0"/>
                <w:numId w:val="29"/>
              </w:numPr>
              <w:contextualSpacing/>
              <w:jc w:val="both"/>
              <w:rPr>
                <w:rFonts w:ascii="Arial" w:hAnsi="Arial" w:cs="Arial"/>
              </w:rPr>
            </w:pPr>
            <w:r w:rsidRPr="00EB64F2">
              <w:rPr>
                <w:rFonts w:ascii="Arial" w:hAnsi="Arial" w:cs="Arial"/>
                <w:b/>
              </w:rPr>
              <w:t>Uso de recursos</w:t>
            </w:r>
            <w:r>
              <w:rPr>
                <w:rFonts w:ascii="Arial" w:hAnsi="Arial" w:cs="Arial"/>
              </w:rPr>
              <w:t>: Se podrá evaluar el uso que el alumno haga de los recursos o materiales con que cuente para apoyar el logro comunicativo de su proyecto. Sin embargo, el porcentaje que se le dé a este criterio debe ser mínimo, pues el objetivo principal de este tipo de actividades es que le alumno logre comunicarse con o sin materiales de apoyo.</w:t>
            </w:r>
          </w:p>
          <w:p w14:paraId="6D8C0A32" w14:textId="77777777" w:rsidR="0095710B" w:rsidRPr="002F630A" w:rsidRDefault="0095710B" w:rsidP="0095710B">
            <w:pPr>
              <w:pStyle w:val="Prrafodelista"/>
              <w:numPr>
                <w:ilvl w:val="0"/>
                <w:numId w:val="29"/>
              </w:numPr>
              <w:contextualSpacing/>
              <w:jc w:val="both"/>
              <w:rPr>
                <w:rFonts w:ascii="Arial" w:hAnsi="Arial" w:cs="Arial"/>
              </w:rPr>
            </w:pPr>
            <w:r w:rsidRPr="00EB64F2">
              <w:rPr>
                <w:rFonts w:ascii="Arial" w:hAnsi="Arial" w:cs="Arial"/>
                <w:b/>
              </w:rPr>
              <w:t>Elementos paralingüísticos</w:t>
            </w:r>
            <w:r>
              <w:rPr>
                <w:rFonts w:ascii="Arial" w:hAnsi="Arial" w:cs="Arial"/>
              </w:rPr>
              <w:t>: Para el caso de la producción oral, es posible evaluar aspectos como la expresión corporal, la seguridad con que se desempeñe el alumno frente a una audiencia, el tono de voz, la congruencia entre lo que se dice y cómo se actúa.</w:t>
            </w:r>
          </w:p>
        </w:tc>
      </w:tr>
      <w:tr w:rsidR="0095710B" w14:paraId="6ABFE7EA" w14:textId="77777777" w:rsidTr="0095710B">
        <w:tc>
          <w:tcPr>
            <w:tcW w:w="2110" w:type="dxa"/>
          </w:tcPr>
          <w:p w14:paraId="57BC11B9" w14:textId="77777777" w:rsidR="0095710B" w:rsidRDefault="0095710B" w:rsidP="0095710B">
            <w:pPr>
              <w:jc w:val="both"/>
              <w:rPr>
                <w:rFonts w:ascii="Arial" w:hAnsi="Arial" w:cs="Arial"/>
              </w:rPr>
            </w:pPr>
            <w:r>
              <w:rPr>
                <w:rFonts w:ascii="Arial" w:hAnsi="Arial" w:cs="Arial"/>
              </w:rPr>
              <w:t>USO DE LA LENGUA</w:t>
            </w:r>
          </w:p>
        </w:tc>
        <w:tc>
          <w:tcPr>
            <w:tcW w:w="6718" w:type="dxa"/>
          </w:tcPr>
          <w:p w14:paraId="6500CCDB" w14:textId="77777777" w:rsidR="0095710B" w:rsidRPr="00EB64F2" w:rsidRDefault="0095710B" w:rsidP="0095710B">
            <w:pPr>
              <w:pStyle w:val="Prrafodelista"/>
              <w:numPr>
                <w:ilvl w:val="0"/>
                <w:numId w:val="30"/>
              </w:numPr>
              <w:contextualSpacing/>
              <w:jc w:val="both"/>
              <w:rPr>
                <w:rFonts w:ascii="Arial" w:hAnsi="Arial" w:cs="Arial"/>
              </w:rPr>
            </w:pPr>
            <w:r w:rsidRPr="00EB64F2">
              <w:rPr>
                <w:rFonts w:ascii="Arial" w:hAnsi="Arial" w:cs="Arial"/>
                <w:b/>
              </w:rPr>
              <w:t>Gramática y vocabulario</w:t>
            </w:r>
            <w:r>
              <w:rPr>
                <w:rFonts w:ascii="Arial" w:hAnsi="Arial" w:cs="Arial"/>
              </w:rPr>
              <w:t>: La consistencia en el uso de la lengua debe ser uno de los principales criterios de evaluación. Es importante evaluar el grado de precisión en el uso de las estructuras y el vocabulario que se hayan practicado durante el curso y que sean esenciales para el cumplimiento de la tarea. Asimismo, se deberá evaluar la pronunciación, de modo que los posibles errores cometidos por el alumno no obstaculicen el logro comunicativo.</w:t>
            </w:r>
          </w:p>
        </w:tc>
      </w:tr>
    </w:tbl>
    <w:p w14:paraId="5F30ED99" w14:textId="77777777" w:rsidR="0095710B" w:rsidRDefault="0095710B" w:rsidP="0095710B">
      <w:pPr>
        <w:jc w:val="both"/>
        <w:rPr>
          <w:rFonts w:ascii="Arial" w:hAnsi="Arial" w:cs="Arial"/>
        </w:rPr>
      </w:pPr>
    </w:p>
    <w:p w14:paraId="7317EE81" w14:textId="77777777" w:rsidR="0095710B" w:rsidRPr="00685281" w:rsidRDefault="0095710B" w:rsidP="0095710B">
      <w:pPr>
        <w:jc w:val="both"/>
        <w:rPr>
          <w:rFonts w:ascii="Arial" w:hAnsi="Arial" w:cs="Arial"/>
        </w:rPr>
      </w:pPr>
      <w:r>
        <w:rPr>
          <w:rFonts w:ascii="Arial" w:hAnsi="Arial" w:cs="Arial"/>
        </w:rPr>
        <w:t>El docente deberá utilizar esta referencia para desarrollar su rúbrica de evaluación del proyecto, asignando porcentajes de manera balanceada a los criterios que se establezcan pertinentes para las particularidades del proyecto llevado a cabo.</w:t>
      </w:r>
    </w:p>
    <w:p w14:paraId="09CC0AEE" w14:textId="0708D2C1" w:rsidR="00FA1BE7" w:rsidRPr="00B57146" w:rsidRDefault="00FA1BE7" w:rsidP="00FA1BE7">
      <w:pPr>
        <w:rPr>
          <w:rFonts w:ascii="Arial" w:hAnsi="Arial" w:cs="Arial"/>
          <w:b/>
        </w:rPr>
      </w:pPr>
    </w:p>
    <w:p w14:paraId="73CC0E3F" w14:textId="77777777" w:rsidR="00FA1BE7" w:rsidRPr="00B57146" w:rsidRDefault="00FA1BE7" w:rsidP="00FA1BE7">
      <w:pPr>
        <w:rPr>
          <w:rFonts w:ascii="Arial" w:hAnsi="Arial" w:cs="Arial"/>
          <w:b/>
        </w:rPr>
      </w:pPr>
    </w:p>
    <w:p w14:paraId="1A85B0DE" w14:textId="77777777" w:rsidR="00FA1BE7" w:rsidRPr="00B16849" w:rsidRDefault="00FA1BE7" w:rsidP="00FA1BE7">
      <w:pPr>
        <w:numPr>
          <w:ilvl w:val="0"/>
          <w:numId w:val="1"/>
        </w:numPr>
        <w:spacing w:after="626" w:line="265" w:lineRule="auto"/>
        <w:ind w:hanging="431"/>
        <w:rPr>
          <w:rFonts w:ascii="Arial" w:hAnsi="Arial" w:cs="Arial"/>
          <w:highlight w:val="yellow"/>
        </w:rPr>
      </w:pPr>
      <w:r w:rsidRPr="00B16849">
        <w:rPr>
          <w:rFonts w:ascii="Arial" w:hAnsi="Arial" w:cs="Arial"/>
          <w:b/>
          <w:highlight w:val="yellow"/>
        </w:rPr>
        <w:t xml:space="preserve">Acervo bibliográfico </w:t>
      </w:r>
    </w:p>
    <w:p w14:paraId="3C66C5A3" w14:textId="16134E99" w:rsidR="0048303F" w:rsidRPr="00EB749A" w:rsidRDefault="0048303F" w:rsidP="0048303F">
      <w:pPr>
        <w:spacing w:line="360" w:lineRule="auto"/>
        <w:rPr>
          <w:rFonts w:ascii="Arial" w:hAnsi="Arial" w:cs="Arial"/>
        </w:rPr>
      </w:pPr>
      <w:r w:rsidRPr="00EB749A">
        <w:rPr>
          <w:rFonts w:ascii="Arial" w:hAnsi="Arial" w:cs="Arial"/>
        </w:rPr>
        <w:t>Básic</w:t>
      </w:r>
      <w:r w:rsidR="00B16849">
        <w:rPr>
          <w:rFonts w:ascii="Arial" w:hAnsi="Arial" w:cs="Arial"/>
        </w:rPr>
        <w:t>o</w:t>
      </w:r>
    </w:p>
    <w:p w14:paraId="4DB8D462" w14:textId="77777777" w:rsidR="0048303F" w:rsidRDefault="0048303F" w:rsidP="0048303F">
      <w:pPr>
        <w:pStyle w:val="Prrafodelista"/>
        <w:numPr>
          <w:ilvl w:val="0"/>
          <w:numId w:val="22"/>
        </w:numPr>
        <w:spacing w:line="360" w:lineRule="auto"/>
        <w:contextualSpacing/>
        <w:rPr>
          <w:rFonts w:ascii="Arial" w:hAnsi="Arial" w:cs="Arial"/>
          <w:lang w:val="en-US"/>
        </w:rPr>
      </w:pPr>
      <w:r w:rsidRPr="00EB749A">
        <w:rPr>
          <w:rFonts w:ascii="Arial" w:hAnsi="Arial" w:cs="Arial"/>
          <w:lang w:val="en-US"/>
        </w:rPr>
        <w:t>Clare, A</w:t>
      </w:r>
      <w:r>
        <w:rPr>
          <w:rFonts w:ascii="Arial" w:hAnsi="Arial" w:cs="Arial"/>
          <w:lang w:val="en-US"/>
        </w:rPr>
        <w:t>.</w:t>
      </w:r>
      <w:r w:rsidRPr="00EB749A">
        <w:rPr>
          <w:rFonts w:ascii="Arial" w:hAnsi="Arial" w:cs="Arial"/>
          <w:lang w:val="en-US"/>
        </w:rPr>
        <w:t xml:space="preserve"> &amp; Wilson, </w:t>
      </w:r>
      <w:r>
        <w:rPr>
          <w:rFonts w:ascii="Arial" w:hAnsi="Arial" w:cs="Arial"/>
          <w:lang w:val="en-US"/>
        </w:rPr>
        <w:t>J.J. (</w:t>
      </w:r>
      <w:r w:rsidRPr="00EB749A">
        <w:rPr>
          <w:rFonts w:ascii="Arial" w:hAnsi="Arial" w:cs="Arial"/>
          <w:lang w:val="en-US"/>
        </w:rPr>
        <w:t>2011</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Speak Out Pre-Intermediate.</w:t>
      </w:r>
      <w:r w:rsidRPr="00EB749A">
        <w:rPr>
          <w:rFonts w:ascii="Arial" w:hAnsi="Arial" w:cs="Arial"/>
          <w:lang w:val="en-US"/>
        </w:rPr>
        <w:t xml:space="preserve"> </w:t>
      </w:r>
      <w:r>
        <w:rPr>
          <w:rFonts w:ascii="Arial" w:hAnsi="Arial" w:cs="Arial"/>
          <w:lang w:val="en-US"/>
        </w:rPr>
        <w:t>Londres</w:t>
      </w:r>
      <w:r w:rsidRPr="00EB749A">
        <w:rPr>
          <w:rFonts w:ascii="Arial" w:hAnsi="Arial" w:cs="Arial"/>
          <w:lang w:val="en-US"/>
        </w:rPr>
        <w:t>: Pearson Education Limited.</w:t>
      </w:r>
      <w:r w:rsidRPr="00F200F0">
        <w:rPr>
          <w:rFonts w:ascii="Arial" w:hAnsi="Arial" w:cs="Arial"/>
          <w:lang w:val="en-US"/>
        </w:rPr>
        <w:t xml:space="preserve"> </w:t>
      </w:r>
    </w:p>
    <w:p w14:paraId="46B88918" w14:textId="77777777" w:rsidR="0048303F" w:rsidRPr="00F200F0"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Crace, A. &amp; Acklam, R. (</w:t>
      </w:r>
      <w:r w:rsidRPr="00EB749A">
        <w:rPr>
          <w:rFonts w:ascii="Arial" w:hAnsi="Arial" w:cs="Arial"/>
          <w:lang w:val="en-US"/>
        </w:rPr>
        <w:t>2011</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New Total English Pre-Intermediate.</w:t>
      </w:r>
      <w:r w:rsidRPr="00EB749A">
        <w:rPr>
          <w:rFonts w:ascii="Arial" w:hAnsi="Arial" w:cs="Arial"/>
          <w:lang w:val="en-US"/>
        </w:rPr>
        <w:t xml:space="preserve"> </w:t>
      </w:r>
      <w:r>
        <w:rPr>
          <w:rFonts w:ascii="Arial" w:hAnsi="Arial" w:cs="Arial"/>
          <w:lang w:val="en-US"/>
        </w:rPr>
        <w:t>Londres</w:t>
      </w:r>
      <w:r w:rsidRPr="00EB749A">
        <w:rPr>
          <w:rFonts w:ascii="Arial" w:hAnsi="Arial" w:cs="Arial"/>
          <w:lang w:val="en-US"/>
        </w:rPr>
        <w:t>: Pearson</w:t>
      </w:r>
      <w:r w:rsidRPr="00F200F0">
        <w:rPr>
          <w:rFonts w:ascii="Arial" w:hAnsi="Arial" w:cs="Arial"/>
          <w:lang w:val="en-US"/>
        </w:rPr>
        <w:t xml:space="preserve"> </w:t>
      </w:r>
      <w:r w:rsidRPr="00EB749A">
        <w:rPr>
          <w:rFonts w:ascii="Arial" w:hAnsi="Arial" w:cs="Arial"/>
          <w:lang w:val="en-US"/>
        </w:rPr>
        <w:t xml:space="preserve">Education Limited. </w:t>
      </w:r>
    </w:p>
    <w:p w14:paraId="3070413A"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 xml:space="preserve">Consejo Europeo. (2001). </w:t>
      </w:r>
      <w:r w:rsidRPr="00E105A0">
        <w:rPr>
          <w:rFonts w:ascii="Arial" w:hAnsi="Arial" w:cs="Arial"/>
          <w:i/>
          <w:lang w:val="en-US"/>
        </w:rPr>
        <w:t>Marco Común Europeo de Referencia para las Lenguas: Aprendizaje, Enseñanza, Evaluación</w:t>
      </w:r>
      <w:r w:rsidRPr="00EB749A">
        <w:rPr>
          <w:rFonts w:ascii="Arial" w:hAnsi="Arial" w:cs="Arial"/>
          <w:lang w:val="en-US"/>
        </w:rPr>
        <w:t xml:space="preserve">, </w:t>
      </w:r>
      <w:r>
        <w:rPr>
          <w:rFonts w:ascii="Arial" w:hAnsi="Arial" w:cs="Arial"/>
          <w:lang w:val="en-US"/>
        </w:rPr>
        <w:t>recuperado de</w:t>
      </w:r>
      <w:r w:rsidRPr="00EB749A">
        <w:rPr>
          <w:rFonts w:ascii="Arial" w:hAnsi="Arial" w:cs="Arial"/>
          <w:lang w:val="en-US"/>
        </w:rPr>
        <w:t xml:space="preserve">: </w:t>
      </w:r>
      <w:hyperlink r:id="rId10" w:history="1">
        <w:r w:rsidRPr="0048303F">
          <w:rPr>
            <w:rStyle w:val="Hipervnculo"/>
            <w:rFonts w:ascii="Arial" w:hAnsi="Arial" w:cs="Arial"/>
            <w:color w:val="000000" w:themeColor="text1"/>
            <w:u w:val="none"/>
            <w:lang w:val="en-US"/>
          </w:rPr>
          <w:t>http://cvc.cervantes.es/ensenanza/biblioteca_ele/marco/cvc_mer.pdf</w:t>
        </w:r>
      </w:hyperlink>
      <w:r>
        <w:rPr>
          <w:rFonts w:ascii="Arial" w:hAnsi="Arial" w:cs="Arial"/>
          <w:lang w:val="en-US"/>
        </w:rPr>
        <w:t>.</w:t>
      </w:r>
      <w:r w:rsidRPr="00EB749A">
        <w:rPr>
          <w:rFonts w:ascii="Arial" w:hAnsi="Arial" w:cs="Arial"/>
          <w:lang w:val="en-US"/>
        </w:rPr>
        <w:t xml:space="preserve"> </w:t>
      </w:r>
    </w:p>
    <w:p w14:paraId="5D8309F0"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sidRPr="00EB749A">
        <w:rPr>
          <w:rFonts w:ascii="Arial" w:hAnsi="Arial" w:cs="Arial"/>
          <w:lang w:val="en-US"/>
        </w:rPr>
        <w:t>G</w:t>
      </w:r>
      <w:r>
        <w:rPr>
          <w:rFonts w:ascii="Arial" w:hAnsi="Arial" w:cs="Arial"/>
          <w:lang w:val="en-US"/>
        </w:rPr>
        <w:t>oldstein, B.</w:t>
      </w:r>
      <w:r w:rsidRPr="00EB749A">
        <w:rPr>
          <w:rFonts w:ascii="Arial" w:hAnsi="Arial" w:cs="Arial"/>
          <w:lang w:val="en-US"/>
        </w:rPr>
        <w:t xml:space="preserve"> </w:t>
      </w:r>
      <w:r>
        <w:rPr>
          <w:rFonts w:ascii="Arial" w:hAnsi="Arial" w:cs="Arial"/>
          <w:lang w:val="en-US"/>
        </w:rPr>
        <w:t>(</w:t>
      </w:r>
      <w:r w:rsidRPr="00EB749A">
        <w:rPr>
          <w:rFonts w:ascii="Arial" w:hAnsi="Arial" w:cs="Arial"/>
          <w:lang w:val="en-US"/>
        </w:rPr>
        <w:t>2012</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The B</w:t>
      </w:r>
      <w:r>
        <w:rPr>
          <w:rFonts w:ascii="Arial" w:hAnsi="Arial" w:cs="Arial"/>
          <w:i/>
          <w:lang w:val="en-US"/>
        </w:rPr>
        <w:t>ig</w:t>
      </w:r>
      <w:r w:rsidRPr="00EB749A">
        <w:rPr>
          <w:rFonts w:ascii="Arial" w:hAnsi="Arial" w:cs="Arial"/>
          <w:i/>
          <w:lang w:val="en-US"/>
        </w:rPr>
        <w:t xml:space="preserve"> Picture Pre-Intermediate.</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Richmond.</w:t>
      </w:r>
    </w:p>
    <w:p w14:paraId="07211B0D"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Hancock, M.</w:t>
      </w:r>
      <w:r w:rsidRPr="00EB749A">
        <w:rPr>
          <w:rFonts w:ascii="Arial" w:hAnsi="Arial" w:cs="Arial"/>
          <w:lang w:val="en-US"/>
        </w:rPr>
        <w:t xml:space="preserve"> &amp; McDonald,</w:t>
      </w:r>
      <w:r>
        <w:rPr>
          <w:rFonts w:ascii="Arial" w:hAnsi="Arial" w:cs="Arial"/>
          <w:lang w:val="en-US"/>
        </w:rPr>
        <w:t xml:space="preserve"> A. (</w:t>
      </w:r>
      <w:r w:rsidRPr="00EB749A">
        <w:rPr>
          <w:rFonts w:ascii="Arial" w:hAnsi="Arial" w:cs="Arial"/>
          <w:lang w:val="en-US"/>
        </w:rPr>
        <w:t>2009</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English Result</w:t>
      </w:r>
      <w:r w:rsidRPr="00EB749A">
        <w:rPr>
          <w:rFonts w:ascii="Arial" w:hAnsi="Arial" w:cs="Arial"/>
          <w:lang w:val="en-US"/>
        </w:rPr>
        <w:t xml:space="preserve"> </w:t>
      </w:r>
      <w:r w:rsidRPr="00D96C5C">
        <w:rPr>
          <w:rFonts w:ascii="Arial" w:hAnsi="Arial" w:cs="Arial"/>
          <w:i/>
          <w:lang w:val="en-US"/>
        </w:rPr>
        <w:t>Pre</w:t>
      </w:r>
      <w:r>
        <w:rPr>
          <w:rFonts w:ascii="Arial" w:hAnsi="Arial" w:cs="Arial"/>
          <w:lang w:val="en-US"/>
        </w:rPr>
        <w:t>-</w:t>
      </w:r>
      <w:r w:rsidRPr="00EB749A">
        <w:rPr>
          <w:rFonts w:ascii="Arial" w:hAnsi="Arial" w:cs="Arial"/>
          <w:i/>
          <w:lang w:val="en-US"/>
        </w:rPr>
        <w:t xml:space="preserve">Intermediate. </w:t>
      </w:r>
      <w:r>
        <w:rPr>
          <w:rFonts w:ascii="Arial" w:hAnsi="Arial" w:cs="Arial"/>
          <w:lang w:val="en-US"/>
        </w:rPr>
        <w:t>Oxford</w:t>
      </w:r>
      <w:r w:rsidRPr="00EB749A">
        <w:rPr>
          <w:rFonts w:ascii="Arial" w:hAnsi="Arial" w:cs="Arial"/>
          <w:lang w:val="en-US"/>
        </w:rPr>
        <w:t>: Oxford University Press.</w:t>
      </w:r>
    </w:p>
    <w:p w14:paraId="1C17738D"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sidRPr="00EB749A">
        <w:rPr>
          <w:rFonts w:ascii="Arial" w:hAnsi="Arial" w:cs="Arial"/>
          <w:lang w:val="en-US"/>
        </w:rPr>
        <w:t>Kerr, P</w:t>
      </w:r>
      <w:r>
        <w:rPr>
          <w:rFonts w:ascii="Arial" w:hAnsi="Arial" w:cs="Arial"/>
          <w:lang w:val="en-US"/>
        </w:rPr>
        <w:t>.</w:t>
      </w:r>
      <w:r w:rsidRPr="00EB749A">
        <w:rPr>
          <w:rFonts w:ascii="Arial" w:hAnsi="Arial" w:cs="Arial"/>
          <w:lang w:val="en-US"/>
        </w:rPr>
        <w:t xml:space="preserve"> &amp; Jones, </w:t>
      </w:r>
      <w:r>
        <w:rPr>
          <w:rFonts w:ascii="Arial" w:hAnsi="Arial" w:cs="Arial"/>
          <w:lang w:val="en-US"/>
        </w:rPr>
        <w:t>C. (</w:t>
      </w:r>
      <w:r w:rsidRPr="00EB749A">
        <w:rPr>
          <w:rFonts w:ascii="Arial" w:hAnsi="Arial" w:cs="Arial"/>
          <w:lang w:val="en-US"/>
        </w:rPr>
        <w:t>2006</w:t>
      </w:r>
      <w:r>
        <w:rPr>
          <w:rFonts w:ascii="Arial" w:hAnsi="Arial" w:cs="Arial"/>
          <w:lang w:val="en-US"/>
        </w:rPr>
        <w:t>).</w:t>
      </w:r>
      <w:r w:rsidRPr="00EB749A">
        <w:rPr>
          <w:rFonts w:ascii="Arial" w:hAnsi="Arial" w:cs="Arial"/>
          <w:lang w:val="en-US"/>
        </w:rPr>
        <w:t xml:space="preserve"> Straightforward </w:t>
      </w:r>
      <w:r w:rsidRPr="00D96C5C">
        <w:rPr>
          <w:rFonts w:ascii="Arial" w:hAnsi="Arial" w:cs="Arial"/>
          <w:i/>
          <w:lang w:val="en-US"/>
        </w:rPr>
        <w:t>Pre</w:t>
      </w:r>
      <w:r>
        <w:rPr>
          <w:rFonts w:ascii="Arial" w:hAnsi="Arial" w:cs="Arial"/>
          <w:lang w:val="en-US"/>
        </w:rPr>
        <w:t>-</w:t>
      </w:r>
      <w:r w:rsidRPr="00EB749A">
        <w:rPr>
          <w:rFonts w:ascii="Arial" w:hAnsi="Arial" w:cs="Arial"/>
          <w:i/>
          <w:lang w:val="en-US"/>
        </w:rPr>
        <w:t>Intermediate.</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M</w:t>
      </w:r>
      <w:r>
        <w:rPr>
          <w:rFonts w:ascii="Arial" w:hAnsi="Arial" w:cs="Arial"/>
          <w:lang w:val="en-US"/>
        </w:rPr>
        <w:t>acmillan Education</w:t>
      </w:r>
      <w:r w:rsidRPr="00EB749A">
        <w:rPr>
          <w:rFonts w:ascii="Arial" w:hAnsi="Arial" w:cs="Arial"/>
          <w:lang w:val="en-US"/>
        </w:rPr>
        <w:t>.</w:t>
      </w:r>
    </w:p>
    <w:p w14:paraId="4AB8BA0B"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 xml:space="preserve">Oxenden, C. &amp; </w:t>
      </w:r>
      <w:r w:rsidRPr="00EB749A">
        <w:rPr>
          <w:rFonts w:ascii="Arial" w:hAnsi="Arial" w:cs="Arial"/>
          <w:lang w:val="en-US"/>
        </w:rPr>
        <w:t>Latham-Koenig,</w:t>
      </w:r>
      <w:r>
        <w:rPr>
          <w:rFonts w:ascii="Arial" w:hAnsi="Arial" w:cs="Arial"/>
          <w:lang w:val="en-US"/>
        </w:rPr>
        <w:t xml:space="preserve"> C.</w:t>
      </w:r>
      <w:r w:rsidRPr="00EB749A">
        <w:rPr>
          <w:rFonts w:ascii="Arial" w:hAnsi="Arial" w:cs="Arial"/>
          <w:lang w:val="en-US"/>
        </w:rPr>
        <w:t xml:space="preserve"> </w:t>
      </w:r>
      <w:r>
        <w:rPr>
          <w:rFonts w:ascii="Arial" w:hAnsi="Arial" w:cs="Arial"/>
          <w:lang w:val="en-US"/>
        </w:rPr>
        <w:t>(2</w:t>
      </w:r>
      <w:r w:rsidRPr="00EB749A">
        <w:rPr>
          <w:rFonts w:ascii="Arial" w:hAnsi="Arial" w:cs="Arial"/>
          <w:lang w:val="en-US"/>
        </w:rPr>
        <w:t>012</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 xml:space="preserve">English File </w:t>
      </w:r>
      <w:r w:rsidRPr="00D96C5C">
        <w:rPr>
          <w:rFonts w:ascii="Arial" w:hAnsi="Arial" w:cs="Arial"/>
          <w:i/>
          <w:lang w:val="en-US"/>
        </w:rPr>
        <w:t>Pre</w:t>
      </w:r>
      <w:r>
        <w:rPr>
          <w:rFonts w:ascii="Arial" w:hAnsi="Arial" w:cs="Arial"/>
          <w:lang w:val="en-US"/>
        </w:rPr>
        <w:t>-</w:t>
      </w:r>
      <w:r w:rsidRPr="00EB749A">
        <w:rPr>
          <w:rFonts w:ascii="Arial" w:hAnsi="Arial" w:cs="Arial"/>
          <w:i/>
          <w:lang w:val="en-US"/>
        </w:rPr>
        <w:t xml:space="preserve">Intermediate. </w:t>
      </w:r>
      <w:r>
        <w:rPr>
          <w:rFonts w:ascii="Arial" w:hAnsi="Arial" w:cs="Arial"/>
          <w:lang w:val="en-US"/>
        </w:rPr>
        <w:t>Oxford</w:t>
      </w:r>
      <w:r w:rsidRPr="00EB749A">
        <w:rPr>
          <w:rFonts w:ascii="Arial" w:hAnsi="Arial" w:cs="Arial"/>
          <w:lang w:val="en-US"/>
        </w:rPr>
        <w:t>: Oxford University Press.</w:t>
      </w:r>
    </w:p>
    <w:p w14:paraId="2BC61F53" w14:textId="77777777" w:rsidR="0048303F"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Tilbury, A.</w:t>
      </w:r>
      <w:r w:rsidRPr="00EB749A">
        <w:rPr>
          <w:rFonts w:ascii="Arial" w:hAnsi="Arial" w:cs="Arial"/>
          <w:lang w:val="en-US"/>
        </w:rPr>
        <w:t>,</w:t>
      </w:r>
      <w:r>
        <w:rPr>
          <w:rFonts w:ascii="Arial" w:hAnsi="Arial" w:cs="Arial"/>
          <w:lang w:val="en-US"/>
        </w:rPr>
        <w:t xml:space="preserve"> Clementson, T., Hendra L.A. &amp; Rea, D. (</w:t>
      </w:r>
      <w:r w:rsidRPr="00EB749A">
        <w:rPr>
          <w:rFonts w:ascii="Arial" w:hAnsi="Arial" w:cs="Arial"/>
          <w:lang w:val="en-US"/>
        </w:rPr>
        <w:t>2010</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English Unlimited</w:t>
      </w:r>
      <w:r w:rsidRPr="00EB749A">
        <w:rPr>
          <w:rFonts w:ascii="Arial" w:hAnsi="Arial" w:cs="Arial"/>
          <w:lang w:val="en-US"/>
        </w:rPr>
        <w:t xml:space="preserve"> </w:t>
      </w:r>
      <w:r w:rsidRPr="00EB749A">
        <w:rPr>
          <w:rFonts w:ascii="Arial" w:hAnsi="Arial" w:cs="Arial"/>
          <w:i/>
          <w:lang w:val="en-US"/>
        </w:rPr>
        <w:t xml:space="preserve">Pre-intermediate. </w:t>
      </w:r>
      <w:r>
        <w:rPr>
          <w:rFonts w:ascii="Arial" w:hAnsi="Arial" w:cs="Arial"/>
          <w:lang w:val="en-US"/>
        </w:rPr>
        <w:t>Cambridge</w:t>
      </w:r>
      <w:r w:rsidRPr="00EB749A">
        <w:rPr>
          <w:rFonts w:ascii="Arial" w:hAnsi="Arial" w:cs="Arial"/>
          <w:lang w:val="en-US"/>
        </w:rPr>
        <w:t>: Cambridge University Press.</w:t>
      </w:r>
    </w:p>
    <w:p w14:paraId="6AAC7922" w14:textId="77777777" w:rsidR="0048303F" w:rsidRPr="00EB749A" w:rsidRDefault="0048303F" w:rsidP="0048303F">
      <w:pPr>
        <w:pStyle w:val="Prrafodelista"/>
        <w:spacing w:line="360" w:lineRule="auto"/>
        <w:ind w:left="720"/>
        <w:contextualSpacing/>
        <w:rPr>
          <w:rFonts w:ascii="Arial" w:hAnsi="Arial" w:cs="Arial"/>
          <w:lang w:val="en-US"/>
        </w:rPr>
      </w:pPr>
    </w:p>
    <w:p w14:paraId="75B00037" w14:textId="25A57ABB" w:rsidR="0048303F" w:rsidRPr="00EB749A" w:rsidRDefault="00B16849" w:rsidP="0048303F">
      <w:pPr>
        <w:spacing w:line="360" w:lineRule="auto"/>
        <w:rPr>
          <w:rFonts w:ascii="Arial" w:hAnsi="Arial" w:cs="Arial"/>
          <w:lang w:val="en-US"/>
        </w:rPr>
      </w:pPr>
      <w:r>
        <w:rPr>
          <w:rFonts w:ascii="Arial" w:hAnsi="Arial" w:cs="Arial"/>
          <w:lang w:val="en-US"/>
        </w:rPr>
        <w:t>Complementario</w:t>
      </w:r>
    </w:p>
    <w:p w14:paraId="7C052946" w14:textId="77777777" w:rsidR="0048303F"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 xml:space="preserve">Hughes, J., </w:t>
      </w:r>
      <w:r w:rsidRPr="00EB749A">
        <w:rPr>
          <w:rFonts w:ascii="Arial" w:hAnsi="Arial" w:cs="Arial"/>
          <w:lang w:val="en-US"/>
        </w:rPr>
        <w:t>Stephenson, H</w:t>
      </w:r>
      <w:r>
        <w:rPr>
          <w:rFonts w:ascii="Arial" w:hAnsi="Arial" w:cs="Arial"/>
          <w:lang w:val="en-US"/>
        </w:rPr>
        <w:t>. &amp; Dummett</w:t>
      </w:r>
      <w:r w:rsidRPr="00EB749A">
        <w:rPr>
          <w:rFonts w:ascii="Arial" w:hAnsi="Arial" w:cs="Arial"/>
          <w:lang w:val="en-US"/>
        </w:rPr>
        <w:t>,</w:t>
      </w:r>
      <w:r>
        <w:rPr>
          <w:rFonts w:ascii="Arial" w:hAnsi="Arial" w:cs="Arial"/>
          <w:lang w:val="en-US"/>
        </w:rPr>
        <w:t xml:space="preserve"> P.</w:t>
      </w:r>
      <w:r w:rsidRPr="00EB749A">
        <w:rPr>
          <w:rFonts w:ascii="Arial" w:hAnsi="Arial" w:cs="Arial"/>
          <w:lang w:val="en-US"/>
        </w:rPr>
        <w:t xml:space="preserve"> </w:t>
      </w:r>
      <w:r>
        <w:rPr>
          <w:rFonts w:ascii="Arial" w:hAnsi="Arial" w:cs="Arial"/>
          <w:lang w:val="en-US"/>
        </w:rPr>
        <w:t>(</w:t>
      </w:r>
      <w:r w:rsidRPr="00EB749A">
        <w:rPr>
          <w:rFonts w:ascii="Arial" w:hAnsi="Arial" w:cs="Arial"/>
          <w:lang w:val="en-US"/>
        </w:rPr>
        <w:t>2013</w:t>
      </w:r>
      <w:r>
        <w:rPr>
          <w:rFonts w:ascii="Arial" w:hAnsi="Arial" w:cs="Arial"/>
          <w:lang w:val="en-US"/>
        </w:rPr>
        <w:t>)</w:t>
      </w:r>
      <w:r w:rsidRPr="00EB749A">
        <w:rPr>
          <w:rFonts w:ascii="Arial" w:hAnsi="Arial" w:cs="Arial"/>
          <w:lang w:val="en-US"/>
        </w:rPr>
        <w:t xml:space="preserve"> </w:t>
      </w:r>
      <w:r w:rsidRPr="00EB749A">
        <w:rPr>
          <w:rFonts w:ascii="Arial" w:hAnsi="Arial" w:cs="Arial"/>
          <w:i/>
          <w:lang w:val="en-US"/>
        </w:rPr>
        <w:t>Life Pre-Intermediate.</w:t>
      </w:r>
      <w:r w:rsidRPr="00EB749A">
        <w:rPr>
          <w:rFonts w:ascii="Arial" w:hAnsi="Arial" w:cs="Arial"/>
          <w:lang w:val="en-US"/>
        </w:rPr>
        <w:t xml:space="preserve"> </w:t>
      </w:r>
      <w:r>
        <w:rPr>
          <w:rFonts w:ascii="Arial" w:hAnsi="Arial" w:cs="Arial"/>
          <w:lang w:val="en-US"/>
        </w:rPr>
        <w:t>Hampshire</w:t>
      </w:r>
      <w:r w:rsidRPr="00EB749A">
        <w:rPr>
          <w:rFonts w:ascii="Arial" w:hAnsi="Arial" w:cs="Arial"/>
          <w:lang w:val="en-US"/>
        </w:rPr>
        <w:t>: National Geographic Learning.</w:t>
      </w:r>
    </w:p>
    <w:p w14:paraId="6D0D66D3"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Falla, T.</w:t>
      </w:r>
      <w:r w:rsidRPr="00EB749A">
        <w:rPr>
          <w:rFonts w:ascii="Arial" w:hAnsi="Arial" w:cs="Arial"/>
          <w:lang w:val="en-US"/>
        </w:rPr>
        <w:t xml:space="preserve"> &amp; Davies,</w:t>
      </w:r>
      <w:r>
        <w:rPr>
          <w:rFonts w:ascii="Arial" w:hAnsi="Arial" w:cs="Arial"/>
          <w:lang w:val="en-US"/>
        </w:rPr>
        <w:t xml:space="preserve"> P.A.</w:t>
      </w:r>
      <w:r w:rsidRPr="00EB749A">
        <w:rPr>
          <w:rFonts w:ascii="Arial" w:hAnsi="Arial" w:cs="Arial"/>
          <w:lang w:val="en-US"/>
        </w:rPr>
        <w:t xml:space="preserve"> </w:t>
      </w:r>
      <w:r>
        <w:rPr>
          <w:rFonts w:ascii="Arial" w:hAnsi="Arial" w:cs="Arial"/>
          <w:lang w:val="en-US"/>
        </w:rPr>
        <w:t>(2008)</w:t>
      </w:r>
      <w:r w:rsidRPr="00EB749A">
        <w:rPr>
          <w:rFonts w:ascii="Arial" w:hAnsi="Arial" w:cs="Arial"/>
          <w:lang w:val="en-US"/>
        </w:rPr>
        <w:t xml:space="preserve"> </w:t>
      </w:r>
      <w:r w:rsidRPr="00EB749A">
        <w:rPr>
          <w:rFonts w:ascii="Arial" w:hAnsi="Arial" w:cs="Arial"/>
          <w:i/>
          <w:lang w:val="en-US"/>
        </w:rPr>
        <w:t>Solutions Pre-Intermediate</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Oxford University Press.</w:t>
      </w:r>
    </w:p>
    <w:p w14:paraId="362EAB5B"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Fuscoe, K., Garside, B. &amp; Prodromou, L. (2006) Attitude 4. Oxford</w:t>
      </w:r>
      <w:r w:rsidRPr="00EB749A">
        <w:rPr>
          <w:rFonts w:ascii="Arial" w:hAnsi="Arial" w:cs="Arial"/>
          <w:lang w:val="en-US"/>
        </w:rPr>
        <w:t xml:space="preserve">: Macmillan </w:t>
      </w:r>
      <w:r>
        <w:rPr>
          <w:rFonts w:ascii="Arial" w:hAnsi="Arial" w:cs="Arial"/>
          <w:lang w:val="en-US"/>
        </w:rPr>
        <w:t>Education</w:t>
      </w:r>
      <w:r w:rsidRPr="00EB749A">
        <w:rPr>
          <w:rFonts w:ascii="Arial" w:hAnsi="Arial" w:cs="Arial"/>
          <w:lang w:val="en-US"/>
        </w:rPr>
        <w:t>.</w:t>
      </w:r>
    </w:p>
    <w:p w14:paraId="3770A1E5" w14:textId="77777777" w:rsidR="0048303F" w:rsidRPr="00EB749A" w:rsidRDefault="0048303F" w:rsidP="0048303F">
      <w:pPr>
        <w:pStyle w:val="Prrafodelista"/>
        <w:numPr>
          <w:ilvl w:val="0"/>
          <w:numId w:val="22"/>
        </w:numPr>
        <w:spacing w:line="360" w:lineRule="auto"/>
        <w:contextualSpacing/>
        <w:rPr>
          <w:rFonts w:ascii="Arial" w:hAnsi="Arial" w:cs="Arial"/>
          <w:lang w:val="en-US"/>
        </w:rPr>
      </w:pPr>
      <w:r>
        <w:rPr>
          <w:rFonts w:ascii="Arial" w:hAnsi="Arial" w:cs="Arial"/>
          <w:lang w:val="en-US"/>
        </w:rPr>
        <w:t xml:space="preserve">Goldstein, B. &amp; </w:t>
      </w:r>
      <w:r w:rsidRPr="00EB749A">
        <w:rPr>
          <w:rFonts w:ascii="Arial" w:hAnsi="Arial" w:cs="Arial"/>
          <w:lang w:val="en-US"/>
        </w:rPr>
        <w:t>Gray,</w:t>
      </w:r>
      <w:r>
        <w:rPr>
          <w:rFonts w:ascii="Arial" w:hAnsi="Arial" w:cs="Arial"/>
          <w:lang w:val="en-US"/>
        </w:rPr>
        <w:t xml:space="preserve"> L.</w:t>
      </w:r>
      <w:r w:rsidRPr="00EB749A">
        <w:rPr>
          <w:rFonts w:ascii="Arial" w:hAnsi="Arial" w:cs="Arial"/>
          <w:lang w:val="en-US"/>
        </w:rPr>
        <w:t xml:space="preserve"> </w:t>
      </w:r>
      <w:r>
        <w:rPr>
          <w:rFonts w:ascii="Arial" w:hAnsi="Arial" w:cs="Arial"/>
          <w:lang w:val="en-US"/>
        </w:rPr>
        <w:t>(</w:t>
      </w:r>
      <w:r w:rsidRPr="00EB749A">
        <w:rPr>
          <w:rFonts w:ascii="Arial" w:hAnsi="Arial" w:cs="Arial"/>
          <w:lang w:val="en-US"/>
        </w:rPr>
        <w:t>2009</w:t>
      </w:r>
      <w:r>
        <w:rPr>
          <w:rFonts w:ascii="Arial" w:hAnsi="Arial" w:cs="Arial"/>
          <w:lang w:val="en-US"/>
        </w:rPr>
        <w:t>).</w:t>
      </w:r>
      <w:r w:rsidRPr="00EB749A">
        <w:rPr>
          <w:rFonts w:ascii="Arial" w:hAnsi="Arial" w:cs="Arial"/>
          <w:lang w:val="en-US"/>
        </w:rPr>
        <w:t xml:space="preserve"> </w:t>
      </w:r>
      <w:r>
        <w:rPr>
          <w:rFonts w:ascii="Arial" w:hAnsi="Arial" w:cs="Arial"/>
          <w:i/>
          <w:lang w:val="en-US"/>
        </w:rPr>
        <w:t>New F</w:t>
      </w:r>
      <w:r w:rsidRPr="001315B9">
        <w:rPr>
          <w:rFonts w:ascii="Arial" w:hAnsi="Arial" w:cs="Arial"/>
          <w:i/>
          <w:lang w:val="en-US"/>
        </w:rPr>
        <w:t xml:space="preserve">ramework </w:t>
      </w:r>
      <w:r>
        <w:rPr>
          <w:rFonts w:ascii="Arial" w:hAnsi="Arial" w:cs="Arial"/>
          <w:i/>
          <w:lang w:val="en-US"/>
        </w:rPr>
        <w:t>Pre-</w:t>
      </w:r>
      <w:r w:rsidRPr="001315B9">
        <w:rPr>
          <w:rFonts w:ascii="Arial" w:hAnsi="Arial" w:cs="Arial"/>
          <w:i/>
          <w:lang w:val="en-US"/>
        </w:rPr>
        <w:t>intermediate</w:t>
      </w:r>
      <w:r w:rsidRPr="00EB749A">
        <w:rPr>
          <w:rFonts w:ascii="Arial" w:hAnsi="Arial" w:cs="Arial"/>
          <w:i/>
          <w:lang w:val="en-US"/>
        </w:rPr>
        <w:t>.</w:t>
      </w:r>
      <w:r w:rsidRPr="00EB749A">
        <w:rPr>
          <w:rFonts w:ascii="Arial" w:hAnsi="Arial" w:cs="Arial"/>
          <w:lang w:val="en-US"/>
        </w:rPr>
        <w:t xml:space="preserve"> </w:t>
      </w:r>
      <w:r>
        <w:rPr>
          <w:rFonts w:ascii="Arial" w:hAnsi="Arial" w:cs="Arial"/>
          <w:lang w:val="en-US"/>
        </w:rPr>
        <w:t>Oxford</w:t>
      </w:r>
      <w:r w:rsidRPr="00EB749A">
        <w:rPr>
          <w:rFonts w:ascii="Arial" w:hAnsi="Arial" w:cs="Arial"/>
          <w:lang w:val="en-US"/>
        </w:rPr>
        <w:t xml:space="preserve">: </w:t>
      </w:r>
      <w:r w:rsidRPr="00EB749A">
        <w:rPr>
          <w:rFonts w:ascii="Arial" w:hAnsi="Arial" w:cs="Arial"/>
        </w:rPr>
        <w:t>Santillana Educación</w:t>
      </w:r>
      <w:r w:rsidRPr="00EB749A">
        <w:rPr>
          <w:rFonts w:ascii="Arial" w:hAnsi="Arial" w:cs="Arial"/>
          <w:lang w:val="en-US"/>
        </w:rPr>
        <w:t>/Richmond Publishing.</w:t>
      </w:r>
    </w:p>
    <w:p w14:paraId="76FF8DE1" w14:textId="77777777" w:rsidR="0048303F" w:rsidRPr="001315B9" w:rsidRDefault="0048303F" w:rsidP="0048303F">
      <w:pPr>
        <w:pStyle w:val="Prrafodelista"/>
        <w:numPr>
          <w:ilvl w:val="0"/>
          <w:numId w:val="22"/>
        </w:numPr>
        <w:spacing w:line="360" w:lineRule="auto"/>
        <w:contextualSpacing/>
        <w:jc w:val="both"/>
        <w:rPr>
          <w:rFonts w:ascii="Arial" w:hAnsi="Arial" w:cs="Arial"/>
        </w:rPr>
      </w:pPr>
      <w:r w:rsidRPr="001315B9">
        <w:rPr>
          <w:rFonts w:ascii="Arial" w:hAnsi="Arial" w:cs="Arial"/>
          <w:lang w:val="en-US"/>
        </w:rPr>
        <w:t xml:space="preserve">Redston, C. &amp; Cunningham, G. (2003) </w:t>
      </w:r>
      <w:r w:rsidRPr="001315B9">
        <w:rPr>
          <w:rFonts w:ascii="Arial" w:hAnsi="Arial" w:cs="Arial"/>
          <w:i/>
          <w:lang w:val="en-US"/>
        </w:rPr>
        <w:t>Face2face Pre-intermediate.</w:t>
      </w:r>
      <w:r w:rsidRPr="001315B9">
        <w:rPr>
          <w:rFonts w:ascii="Arial" w:hAnsi="Arial" w:cs="Arial"/>
          <w:lang w:val="en-US"/>
        </w:rPr>
        <w:t xml:space="preserve"> Cambridge: Cambridge University Press.</w:t>
      </w:r>
    </w:p>
    <w:p w14:paraId="6CDEAD71" w14:textId="34E855E9" w:rsidR="00901355" w:rsidRPr="00B57146" w:rsidRDefault="00901355" w:rsidP="0048303F">
      <w:pPr>
        <w:spacing w:after="36" w:line="340" w:lineRule="auto"/>
        <w:ind w:right="3458" w:firstLine="4102"/>
        <w:rPr>
          <w:rFonts w:ascii="Arial" w:hAnsi="Arial" w:cs="Arial"/>
        </w:rPr>
      </w:pPr>
    </w:p>
    <w:sectPr w:rsidR="00901355" w:rsidRPr="00B57146" w:rsidSect="00216FA3">
      <w:headerReference w:type="default" r:id="rId11"/>
      <w:footerReference w:type="default" r:id="rId12"/>
      <w:pgSz w:w="12242" w:h="15842" w:code="1"/>
      <w:pgMar w:top="2410" w:right="1418" w:bottom="1843"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iana" w:date="2017-08-07T14:41:00Z" w:initials="D">
    <w:p w14:paraId="45302F00" w14:textId="77777777" w:rsidR="00877481" w:rsidRDefault="00877481" w:rsidP="00877481">
      <w:pPr>
        <w:autoSpaceDE w:val="0"/>
        <w:autoSpaceDN w:val="0"/>
        <w:adjustRightInd w:val="0"/>
        <w:rPr>
          <w:rFonts w:ascii="Segoe UI" w:eastAsiaTheme="minorHAnsi" w:hAnsi="Segoe UI" w:cs="Segoe UI"/>
          <w:sz w:val="21"/>
          <w:szCs w:val="21"/>
          <w:lang w:eastAsia="en-US"/>
        </w:rPr>
      </w:pPr>
      <w:r>
        <w:rPr>
          <w:rFonts w:ascii="Segoe UI" w:eastAsiaTheme="minorHAnsi" w:hAnsi="Segoe UI" w:cs="Segoe UI"/>
          <w:color w:val="000000"/>
          <w:sz w:val="21"/>
          <w:szCs w:val="21"/>
          <w:lang w:eastAsia="en-US"/>
        </w:rPr>
        <w:t xml:space="preserve">A continuación se marcan de color amarillo los apartados que deben permanecer sin cambio en la adaptación al formato de Programa para cada Espacio Académico </w:t>
      </w:r>
    </w:p>
    <w:p w14:paraId="26D33212" w14:textId="0F34A692" w:rsidR="00B16849" w:rsidRDefault="00B16849">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D332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E0F11" w14:textId="77777777" w:rsidR="00AA4198" w:rsidRDefault="00AA4198">
      <w:r>
        <w:separator/>
      </w:r>
    </w:p>
  </w:endnote>
  <w:endnote w:type="continuationSeparator" w:id="0">
    <w:p w14:paraId="2269964D" w14:textId="77777777" w:rsidR="00AA4198" w:rsidRDefault="00AA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986498"/>
      <w:docPartObj>
        <w:docPartGallery w:val="Page Numbers (Bottom of Page)"/>
        <w:docPartUnique/>
      </w:docPartObj>
    </w:sdtPr>
    <w:sdtEndPr/>
    <w:sdtContent>
      <w:p w14:paraId="0FE29C35" w14:textId="3A82F9CA" w:rsidR="004F1CC9" w:rsidRDefault="004F1CC9">
        <w:pPr>
          <w:pStyle w:val="Piedepgina"/>
          <w:jc w:val="right"/>
        </w:pPr>
        <w:r w:rsidRPr="00B57146">
          <w:rPr>
            <w:noProof/>
            <w:lang w:eastAsia="es-MX"/>
          </w:rPr>
          <mc:AlternateContent>
            <mc:Choice Requires="wpg">
              <w:drawing>
                <wp:anchor distT="0" distB="0" distL="114300" distR="114300" simplePos="0" relativeHeight="251661312" behindDoc="0" locked="0" layoutInCell="1" allowOverlap="1" wp14:anchorId="6541FA25" wp14:editId="7C610109">
                  <wp:simplePos x="0" y="0"/>
                  <wp:positionH relativeFrom="page">
                    <wp:posOffset>213360</wp:posOffset>
                  </wp:positionH>
                  <wp:positionV relativeFrom="paragraph">
                    <wp:posOffset>-332105</wp:posOffset>
                  </wp:positionV>
                  <wp:extent cx="1371600" cy="800100"/>
                  <wp:effectExtent l="0" t="0" r="0" b="0"/>
                  <wp:wrapNone/>
                  <wp:docPr id="43" name="Grupo 43"/>
                  <wp:cNvGraphicFramePr/>
                  <a:graphic xmlns:a="http://schemas.openxmlformats.org/drawingml/2006/main">
                    <a:graphicData uri="http://schemas.microsoft.com/office/word/2010/wordprocessingGroup">
                      <wpg:wgp>
                        <wpg:cNvGrpSpPr/>
                        <wpg:grpSpPr>
                          <a:xfrm>
                            <a:off x="0" y="0"/>
                            <a:ext cx="1371600" cy="800100"/>
                            <a:chOff x="-30704" y="-33274"/>
                            <a:chExt cx="1342718" cy="783023"/>
                          </a:xfrm>
                        </wpg:grpSpPr>
                        <pic:pic xmlns:pic="http://schemas.openxmlformats.org/drawingml/2006/picture">
                          <pic:nvPicPr>
                            <pic:cNvPr id="41" name="Imagen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04" y="-33274"/>
                              <a:ext cx="682503" cy="667434"/>
                            </a:xfrm>
                            <a:prstGeom prst="rect">
                              <a:avLst/>
                            </a:prstGeom>
                          </pic:spPr>
                        </pic:pic>
                        <wps:wsp>
                          <wps:cNvPr id="6" name="Cuadro de texto 6"/>
                          <wps:cNvSpPr txBox="1"/>
                          <wps:spPr>
                            <a:xfrm>
                              <a:off x="466570" y="451055"/>
                              <a:ext cx="845444" cy="298694"/>
                            </a:xfrm>
                            <a:prstGeom prst="rect">
                              <a:avLst/>
                            </a:prstGeom>
                            <a:noFill/>
                            <a:ln>
                              <a:noFill/>
                            </a:ln>
                            <a:effectLst/>
                          </wps:spPr>
                          <wps:txbx>
                            <w:txbxContent>
                              <w:p w14:paraId="03975B5B" w14:textId="77777777" w:rsidR="004F1CC9" w:rsidRPr="006C58F1" w:rsidRDefault="004F1CC9" w:rsidP="00B57146">
                                <w:pPr>
                                  <w:pStyle w:val="Textocomentario"/>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Dirección</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Aprendizaje</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Lenguas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41FA25" id="Grupo 43" o:spid="_x0000_s1026" style="position:absolute;left:0;text-align:left;margin-left:16.8pt;margin-top:-26.15pt;width:108pt;height:63pt;z-index:251661312;mso-position-horizontal-relative:page;mso-width-relative:margin;mso-height-relative:margin" coordorigin="-307,-332" coordsize="13427,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1" o:spid="_x0000_s1027" type="#_x0000_t75" style="position:absolute;left:-307;top:-332;width:6824;height:6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dEhPCAAAA2wAAAA8AAABkcnMvZG93bnJldi54bWxEj09Lw0AQxe+C32EZwZvdpIho2m1pC2L1&#10;1ujF25CdZkOzsyE7Tbff3hUEj4/358dbrpPv1URj7AIbKGcFKOIm2I5bA1+frw/PoKIgW+wDk4Er&#10;RVivbm+WWNlw4QNNtbQqj3Cs0IATGSqtY+PIY5yFgTh7xzB6lCzHVtsRL3nc93peFE/aY8eZ4HCg&#10;naPmVJ995r63klJ5crW8Hebx42U6b7+Pxtzfpc0ClFCS//Bfe28NPJbw+yX/AL3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RIT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Cuadro de texto 6" o:spid="_x0000_s1028" type="#_x0000_t202" style="position:absolute;left:4665;top:4510;width:8455;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03975B5B" w14:textId="77777777" w:rsidR="0095710B" w:rsidRPr="006C58F1" w:rsidRDefault="0095710B" w:rsidP="00B57146">
                          <w:pPr>
                            <w:pStyle w:val="Textocomentario"/>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Dirección</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Aprendizaje</w:t>
                          </w:r>
                          <w:r>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C58F1">
                            <w:rPr>
                              <w:rFonts w:ascii="Arial Narrow" w:hAnsi="Arial Narrow" w:cs="Arial"/>
                              <w:noProof/>
                              <w:spacing w:val="10"/>
                              <w:sz w:val="10"/>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de Lenguas</w:t>
                          </w:r>
                        </w:p>
                      </w:txbxContent>
                    </v:textbox>
                  </v:shape>
                  <w10:wrap anchorx="page"/>
                </v:group>
              </w:pict>
            </mc:Fallback>
          </mc:AlternateContent>
        </w:r>
        <w:r w:rsidRPr="00B57146">
          <w:rPr>
            <w:noProof/>
            <w:lang w:eastAsia="es-MX"/>
          </w:rPr>
          <w:drawing>
            <wp:anchor distT="0" distB="0" distL="114300" distR="114300" simplePos="0" relativeHeight="251662336" behindDoc="1" locked="0" layoutInCell="1" allowOverlap="1" wp14:anchorId="6CF1DF79" wp14:editId="723BD4D6">
              <wp:simplePos x="0" y="0"/>
              <wp:positionH relativeFrom="page">
                <wp:posOffset>-4445</wp:posOffset>
              </wp:positionH>
              <wp:positionV relativeFrom="paragraph">
                <wp:posOffset>-424815</wp:posOffset>
              </wp:positionV>
              <wp:extent cx="7787640" cy="1222375"/>
              <wp:effectExtent l="0" t="0" r="3810" b="0"/>
              <wp:wrapNone/>
              <wp:docPr id="35" name="Imagen 35" descr="C:\Users\Entrada SeyV\Desktop\plantillas\hoja-para-oficio-word-edi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ada SeyV\Desktop\plantillas\hoja-para-oficio-word-editable.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7836"/>
                      <a:stretch/>
                    </pic:blipFill>
                    <pic:spPr bwMode="auto">
                      <a:xfrm>
                        <a:off x="0" y="0"/>
                        <a:ext cx="7787640" cy="1222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146">
          <w:rPr>
            <w:noProof/>
            <w:lang w:eastAsia="es-MX"/>
          </w:rPr>
          <w:drawing>
            <wp:anchor distT="0" distB="0" distL="114300" distR="114300" simplePos="0" relativeHeight="251663360" behindDoc="0" locked="0" layoutInCell="1" allowOverlap="1" wp14:anchorId="110AA6DE" wp14:editId="3FCB384E">
              <wp:simplePos x="0" y="0"/>
              <wp:positionH relativeFrom="rightMargin">
                <wp:posOffset>-5605780</wp:posOffset>
              </wp:positionH>
              <wp:positionV relativeFrom="paragraph">
                <wp:posOffset>-217805</wp:posOffset>
              </wp:positionV>
              <wp:extent cx="582930" cy="517525"/>
              <wp:effectExtent l="0" t="0" r="762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ntificadores_COLOR_S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930" cy="5175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77481" w:rsidRPr="00877481">
          <w:rPr>
            <w:noProof/>
            <w:lang w:val="es-ES"/>
          </w:rPr>
          <w:t>1</w:t>
        </w:r>
        <w:r>
          <w:fldChar w:fldCharType="end"/>
        </w:r>
      </w:p>
    </w:sdtContent>
  </w:sdt>
  <w:p w14:paraId="0F47BDBB" w14:textId="6F3606A4" w:rsidR="004F1CC9" w:rsidRDefault="004F1CC9" w:rsidP="00D4379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6DA8D" w14:textId="77777777" w:rsidR="00AA4198" w:rsidRDefault="00AA4198">
      <w:r>
        <w:separator/>
      </w:r>
    </w:p>
  </w:footnote>
  <w:footnote w:type="continuationSeparator" w:id="0">
    <w:p w14:paraId="25EFD7EE" w14:textId="77777777" w:rsidR="00AA4198" w:rsidRDefault="00AA4198">
      <w:r>
        <w:continuationSeparator/>
      </w:r>
    </w:p>
  </w:footnote>
  <w:footnote w:id="1">
    <w:p w14:paraId="004B0172" w14:textId="30ED839C" w:rsidR="004F1CC9" w:rsidRDefault="004F1CC9">
      <w:pPr>
        <w:pStyle w:val="Textonotapie"/>
      </w:pPr>
      <w:r>
        <w:rPr>
          <w:rStyle w:val="Refdenotaalpie"/>
        </w:rPr>
        <w:footnoteRef/>
      </w:r>
      <w:r>
        <w:t xml:space="preserve"> Deben tomarse en cuenta las actividades que el alumno lleve a cabo en el CAA, no el tiempo que pase en él.</w:t>
      </w:r>
    </w:p>
  </w:footnote>
  <w:footnote w:id="2">
    <w:p w14:paraId="531EEA30" w14:textId="385296BB" w:rsidR="004F1CC9" w:rsidRDefault="004F1CC9">
      <w:pPr>
        <w:pStyle w:val="Textonotapie"/>
      </w:pPr>
      <w:r>
        <w:rPr>
          <w:rStyle w:val="Refdenotaalpie"/>
        </w:rPr>
        <w:footnoteRef/>
      </w:r>
      <w:r>
        <w:t xml:space="preserve"> La especificaciones aquí descritas se basan en los criterios establecidos por Cambridge English Language Assesment para la evaluación del desempeño oral (assessing speaking performance) correspondiente al nivel B1, disponible en: </w:t>
      </w:r>
      <w:r w:rsidRPr="00DD20F6">
        <w:t>http://www.cambridgeenglish.org/images/168618-assessing-speaking-performance-at-level-b1.pdf</w:t>
      </w:r>
    </w:p>
  </w:footnote>
  <w:footnote w:id="3">
    <w:p w14:paraId="4044BBE4" w14:textId="69A0B0DB" w:rsidR="004F1CC9" w:rsidRDefault="004F1CC9" w:rsidP="00DD20F6">
      <w:pPr>
        <w:pStyle w:val="Textonotapie"/>
      </w:pPr>
      <w:r>
        <w:rPr>
          <w:rStyle w:val="Refdenotaalpie"/>
        </w:rPr>
        <w:footnoteRef/>
      </w:r>
      <w:r>
        <w:t xml:space="preserve"> La especificaciones aquí descritas se basan en los criterios establecidos por Cambridge English Language Assesment para la evaluación del desempeño escrito (Assessing writing performance) correspondiente al nivel B1, disponible en: </w:t>
      </w:r>
      <w:r w:rsidRPr="00DD20F6">
        <w:t>http://www.cambridgeenglish.org/images/231794-cambridge-english-assessing-writing-performance-at-level-b1.pdf</w:t>
      </w:r>
    </w:p>
    <w:p w14:paraId="4DDD2030" w14:textId="2FF760AE" w:rsidR="004F1CC9" w:rsidRDefault="004F1CC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E2176" w14:textId="71D68563" w:rsidR="004F1CC9" w:rsidRDefault="004F1CC9" w:rsidP="00D4379D">
    <w:pPr>
      <w:pStyle w:val="Encabezado"/>
      <w:jc w:val="center"/>
    </w:pPr>
    <w:r>
      <w:rPr>
        <w:noProof/>
        <w:lang w:eastAsia="es-MX"/>
      </w:rPr>
      <w:drawing>
        <wp:anchor distT="0" distB="0" distL="114300" distR="114300" simplePos="0" relativeHeight="251659264" behindDoc="1" locked="0" layoutInCell="1" allowOverlap="1" wp14:anchorId="4DC820DF" wp14:editId="5EAB5223">
          <wp:simplePos x="0" y="0"/>
          <wp:positionH relativeFrom="page">
            <wp:posOffset>-137795</wp:posOffset>
          </wp:positionH>
          <wp:positionV relativeFrom="paragraph">
            <wp:posOffset>-438785</wp:posOffset>
          </wp:positionV>
          <wp:extent cx="7887970" cy="1385570"/>
          <wp:effectExtent l="0" t="0" r="0" b="11430"/>
          <wp:wrapNone/>
          <wp:docPr id="34" name="Imagen 34" descr="C:\Users\Entrada SeyV\Desktop\plantillas\hoja-para-oficio-word-edi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ada SeyV\Desktop\plantillas\hoja-para-oficio-word-editab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6422"/>
                  <a:stretch/>
                </pic:blipFill>
                <pic:spPr bwMode="auto">
                  <a:xfrm>
                    <a:off x="0" y="0"/>
                    <a:ext cx="7887970" cy="1385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68F61" w14:textId="77777777" w:rsidR="004F1CC9" w:rsidRDefault="004F1C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90F"/>
    <w:multiLevelType w:val="hybridMultilevel"/>
    <w:tmpl w:val="1FD460E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83737B"/>
    <w:multiLevelType w:val="hybridMultilevel"/>
    <w:tmpl w:val="110C6C4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DC626A3"/>
    <w:multiLevelType w:val="multilevel"/>
    <w:tmpl w:val="F13A0376"/>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61EA6"/>
    <w:multiLevelType w:val="multilevel"/>
    <w:tmpl w:val="1DEC3130"/>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3C20B5"/>
    <w:multiLevelType w:val="hybridMultilevel"/>
    <w:tmpl w:val="356020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C222B6"/>
    <w:multiLevelType w:val="hybridMultilevel"/>
    <w:tmpl w:val="B2B43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0325E4"/>
    <w:multiLevelType w:val="hybridMultilevel"/>
    <w:tmpl w:val="CB9EF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7E62BF"/>
    <w:multiLevelType w:val="hybridMultilevel"/>
    <w:tmpl w:val="45D8E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BE01AE"/>
    <w:multiLevelType w:val="hybridMultilevel"/>
    <w:tmpl w:val="8CAC2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335B66"/>
    <w:multiLevelType w:val="hybridMultilevel"/>
    <w:tmpl w:val="2200BD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6B962C3"/>
    <w:multiLevelType w:val="hybridMultilevel"/>
    <w:tmpl w:val="4C722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03682A"/>
    <w:multiLevelType w:val="multilevel"/>
    <w:tmpl w:val="D206E2FE"/>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2A3D78"/>
    <w:multiLevelType w:val="hybridMultilevel"/>
    <w:tmpl w:val="EB4C5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290F81"/>
    <w:multiLevelType w:val="hybridMultilevel"/>
    <w:tmpl w:val="EFD20AD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3A826D8"/>
    <w:multiLevelType w:val="multilevel"/>
    <w:tmpl w:val="EA7E6478"/>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A571AD"/>
    <w:multiLevelType w:val="hybridMultilevel"/>
    <w:tmpl w:val="8E606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31602D"/>
    <w:multiLevelType w:val="hybridMultilevel"/>
    <w:tmpl w:val="5BCAE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C561E"/>
    <w:multiLevelType w:val="hybridMultilevel"/>
    <w:tmpl w:val="18002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FA60B2"/>
    <w:multiLevelType w:val="hybridMultilevel"/>
    <w:tmpl w:val="D220D57A"/>
    <w:lvl w:ilvl="0" w:tplc="080A0001">
      <w:start w:val="1"/>
      <w:numFmt w:val="bullet"/>
      <w:lvlText w:val=""/>
      <w:lvlJc w:val="left"/>
      <w:pPr>
        <w:ind w:left="1028" w:hanging="360"/>
      </w:pPr>
      <w:rPr>
        <w:rFonts w:ascii="Symbol" w:hAnsi="Symbol" w:hint="default"/>
      </w:rPr>
    </w:lvl>
    <w:lvl w:ilvl="1" w:tplc="080A0003" w:tentative="1">
      <w:start w:val="1"/>
      <w:numFmt w:val="bullet"/>
      <w:lvlText w:val="o"/>
      <w:lvlJc w:val="left"/>
      <w:pPr>
        <w:ind w:left="1748" w:hanging="360"/>
      </w:pPr>
      <w:rPr>
        <w:rFonts w:ascii="Courier New" w:hAnsi="Courier New" w:cs="Courier New" w:hint="default"/>
      </w:rPr>
    </w:lvl>
    <w:lvl w:ilvl="2" w:tplc="080A0005" w:tentative="1">
      <w:start w:val="1"/>
      <w:numFmt w:val="bullet"/>
      <w:lvlText w:val=""/>
      <w:lvlJc w:val="left"/>
      <w:pPr>
        <w:ind w:left="2468" w:hanging="360"/>
      </w:pPr>
      <w:rPr>
        <w:rFonts w:ascii="Wingdings" w:hAnsi="Wingdings" w:hint="default"/>
      </w:rPr>
    </w:lvl>
    <w:lvl w:ilvl="3" w:tplc="080A0001" w:tentative="1">
      <w:start w:val="1"/>
      <w:numFmt w:val="bullet"/>
      <w:lvlText w:val=""/>
      <w:lvlJc w:val="left"/>
      <w:pPr>
        <w:ind w:left="3188" w:hanging="360"/>
      </w:pPr>
      <w:rPr>
        <w:rFonts w:ascii="Symbol" w:hAnsi="Symbol" w:hint="default"/>
      </w:rPr>
    </w:lvl>
    <w:lvl w:ilvl="4" w:tplc="080A0003" w:tentative="1">
      <w:start w:val="1"/>
      <w:numFmt w:val="bullet"/>
      <w:lvlText w:val="o"/>
      <w:lvlJc w:val="left"/>
      <w:pPr>
        <w:ind w:left="3908" w:hanging="360"/>
      </w:pPr>
      <w:rPr>
        <w:rFonts w:ascii="Courier New" w:hAnsi="Courier New" w:cs="Courier New" w:hint="default"/>
      </w:rPr>
    </w:lvl>
    <w:lvl w:ilvl="5" w:tplc="080A0005" w:tentative="1">
      <w:start w:val="1"/>
      <w:numFmt w:val="bullet"/>
      <w:lvlText w:val=""/>
      <w:lvlJc w:val="left"/>
      <w:pPr>
        <w:ind w:left="4628" w:hanging="360"/>
      </w:pPr>
      <w:rPr>
        <w:rFonts w:ascii="Wingdings" w:hAnsi="Wingdings" w:hint="default"/>
      </w:rPr>
    </w:lvl>
    <w:lvl w:ilvl="6" w:tplc="080A0001" w:tentative="1">
      <w:start w:val="1"/>
      <w:numFmt w:val="bullet"/>
      <w:lvlText w:val=""/>
      <w:lvlJc w:val="left"/>
      <w:pPr>
        <w:ind w:left="5348" w:hanging="360"/>
      </w:pPr>
      <w:rPr>
        <w:rFonts w:ascii="Symbol" w:hAnsi="Symbol" w:hint="default"/>
      </w:rPr>
    </w:lvl>
    <w:lvl w:ilvl="7" w:tplc="080A0003" w:tentative="1">
      <w:start w:val="1"/>
      <w:numFmt w:val="bullet"/>
      <w:lvlText w:val="o"/>
      <w:lvlJc w:val="left"/>
      <w:pPr>
        <w:ind w:left="6068" w:hanging="360"/>
      </w:pPr>
      <w:rPr>
        <w:rFonts w:ascii="Courier New" w:hAnsi="Courier New" w:cs="Courier New" w:hint="default"/>
      </w:rPr>
    </w:lvl>
    <w:lvl w:ilvl="8" w:tplc="080A0005" w:tentative="1">
      <w:start w:val="1"/>
      <w:numFmt w:val="bullet"/>
      <w:lvlText w:val=""/>
      <w:lvlJc w:val="left"/>
      <w:pPr>
        <w:ind w:left="6788" w:hanging="360"/>
      </w:pPr>
      <w:rPr>
        <w:rFonts w:ascii="Wingdings" w:hAnsi="Wingdings" w:hint="default"/>
      </w:rPr>
    </w:lvl>
  </w:abstractNum>
  <w:abstractNum w:abstractNumId="19" w15:restartNumberingAfterBreak="0">
    <w:nsid w:val="627B426D"/>
    <w:multiLevelType w:val="hybridMultilevel"/>
    <w:tmpl w:val="3D70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923A81"/>
    <w:multiLevelType w:val="hybridMultilevel"/>
    <w:tmpl w:val="4524F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9F23CA"/>
    <w:multiLevelType w:val="hybridMultilevel"/>
    <w:tmpl w:val="AD32E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C96B85"/>
    <w:multiLevelType w:val="hybridMultilevel"/>
    <w:tmpl w:val="A5263C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73784D"/>
    <w:multiLevelType w:val="multilevel"/>
    <w:tmpl w:val="0A0609FA"/>
    <w:lvl w:ilvl="0">
      <w:start w:val="1"/>
      <w:numFmt w:val="decimal"/>
      <w:lvlText w:val="%1"/>
      <w:lvlJc w:val="left"/>
      <w:pPr>
        <w:ind w:left="2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104D17"/>
    <w:multiLevelType w:val="hybridMultilevel"/>
    <w:tmpl w:val="7916C1E0"/>
    <w:lvl w:ilvl="0" w:tplc="080A0001">
      <w:start w:val="1"/>
      <w:numFmt w:val="bullet"/>
      <w:lvlText w:val=""/>
      <w:lvlJc w:val="left"/>
      <w:pPr>
        <w:ind w:left="1028" w:hanging="360"/>
      </w:pPr>
      <w:rPr>
        <w:rFonts w:ascii="Symbol" w:hAnsi="Symbol" w:hint="default"/>
      </w:rPr>
    </w:lvl>
    <w:lvl w:ilvl="1" w:tplc="080A0003" w:tentative="1">
      <w:start w:val="1"/>
      <w:numFmt w:val="bullet"/>
      <w:lvlText w:val="o"/>
      <w:lvlJc w:val="left"/>
      <w:pPr>
        <w:ind w:left="1748" w:hanging="360"/>
      </w:pPr>
      <w:rPr>
        <w:rFonts w:ascii="Courier New" w:hAnsi="Courier New" w:cs="Courier New" w:hint="default"/>
      </w:rPr>
    </w:lvl>
    <w:lvl w:ilvl="2" w:tplc="080A0005" w:tentative="1">
      <w:start w:val="1"/>
      <w:numFmt w:val="bullet"/>
      <w:lvlText w:val=""/>
      <w:lvlJc w:val="left"/>
      <w:pPr>
        <w:ind w:left="2468" w:hanging="360"/>
      </w:pPr>
      <w:rPr>
        <w:rFonts w:ascii="Wingdings" w:hAnsi="Wingdings" w:hint="default"/>
      </w:rPr>
    </w:lvl>
    <w:lvl w:ilvl="3" w:tplc="080A0001" w:tentative="1">
      <w:start w:val="1"/>
      <w:numFmt w:val="bullet"/>
      <w:lvlText w:val=""/>
      <w:lvlJc w:val="left"/>
      <w:pPr>
        <w:ind w:left="3188" w:hanging="360"/>
      </w:pPr>
      <w:rPr>
        <w:rFonts w:ascii="Symbol" w:hAnsi="Symbol" w:hint="default"/>
      </w:rPr>
    </w:lvl>
    <w:lvl w:ilvl="4" w:tplc="080A0003" w:tentative="1">
      <w:start w:val="1"/>
      <w:numFmt w:val="bullet"/>
      <w:lvlText w:val="o"/>
      <w:lvlJc w:val="left"/>
      <w:pPr>
        <w:ind w:left="3908" w:hanging="360"/>
      </w:pPr>
      <w:rPr>
        <w:rFonts w:ascii="Courier New" w:hAnsi="Courier New" w:cs="Courier New" w:hint="default"/>
      </w:rPr>
    </w:lvl>
    <w:lvl w:ilvl="5" w:tplc="080A0005" w:tentative="1">
      <w:start w:val="1"/>
      <w:numFmt w:val="bullet"/>
      <w:lvlText w:val=""/>
      <w:lvlJc w:val="left"/>
      <w:pPr>
        <w:ind w:left="4628" w:hanging="360"/>
      </w:pPr>
      <w:rPr>
        <w:rFonts w:ascii="Wingdings" w:hAnsi="Wingdings" w:hint="default"/>
      </w:rPr>
    </w:lvl>
    <w:lvl w:ilvl="6" w:tplc="080A0001" w:tentative="1">
      <w:start w:val="1"/>
      <w:numFmt w:val="bullet"/>
      <w:lvlText w:val=""/>
      <w:lvlJc w:val="left"/>
      <w:pPr>
        <w:ind w:left="5348" w:hanging="360"/>
      </w:pPr>
      <w:rPr>
        <w:rFonts w:ascii="Symbol" w:hAnsi="Symbol" w:hint="default"/>
      </w:rPr>
    </w:lvl>
    <w:lvl w:ilvl="7" w:tplc="080A0003" w:tentative="1">
      <w:start w:val="1"/>
      <w:numFmt w:val="bullet"/>
      <w:lvlText w:val="o"/>
      <w:lvlJc w:val="left"/>
      <w:pPr>
        <w:ind w:left="6068" w:hanging="360"/>
      </w:pPr>
      <w:rPr>
        <w:rFonts w:ascii="Courier New" w:hAnsi="Courier New" w:cs="Courier New" w:hint="default"/>
      </w:rPr>
    </w:lvl>
    <w:lvl w:ilvl="8" w:tplc="080A0005" w:tentative="1">
      <w:start w:val="1"/>
      <w:numFmt w:val="bullet"/>
      <w:lvlText w:val=""/>
      <w:lvlJc w:val="left"/>
      <w:pPr>
        <w:ind w:left="6788" w:hanging="360"/>
      </w:pPr>
      <w:rPr>
        <w:rFonts w:ascii="Wingdings" w:hAnsi="Wingdings" w:hint="default"/>
      </w:rPr>
    </w:lvl>
  </w:abstractNum>
  <w:abstractNum w:abstractNumId="25" w15:restartNumberingAfterBreak="0">
    <w:nsid w:val="71F058A5"/>
    <w:multiLevelType w:val="hybridMultilevel"/>
    <w:tmpl w:val="96E413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4B046B"/>
    <w:multiLevelType w:val="hybridMultilevel"/>
    <w:tmpl w:val="6F1C1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FF1EF8"/>
    <w:multiLevelType w:val="hybridMultilevel"/>
    <w:tmpl w:val="08FC0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A12DCA"/>
    <w:multiLevelType w:val="hybridMultilevel"/>
    <w:tmpl w:val="AFFE43A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D4D3478"/>
    <w:multiLevelType w:val="hybridMultilevel"/>
    <w:tmpl w:val="5ECEA3E6"/>
    <w:lvl w:ilvl="0" w:tplc="54940C28">
      <w:start w:val="3"/>
      <w:numFmt w:val="upperRoman"/>
      <w:lvlText w:val="%1."/>
      <w:lvlJc w:val="left"/>
      <w:pPr>
        <w:ind w:left="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232D0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0CB60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44DA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815F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FC565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44AF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43FD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62CF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11"/>
  </w:num>
  <w:num w:numId="3">
    <w:abstractNumId w:val="14"/>
  </w:num>
  <w:num w:numId="4">
    <w:abstractNumId w:val="23"/>
  </w:num>
  <w:num w:numId="5">
    <w:abstractNumId w:val="2"/>
  </w:num>
  <w:num w:numId="6">
    <w:abstractNumId w:val="3"/>
  </w:num>
  <w:num w:numId="7">
    <w:abstractNumId w:val="10"/>
  </w:num>
  <w:num w:numId="8">
    <w:abstractNumId w:val="22"/>
  </w:num>
  <w:num w:numId="9">
    <w:abstractNumId w:val="9"/>
  </w:num>
  <w:num w:numId="10">
    <w:abstractNumId w:val="6"/>
  </w:num>
  <w:num w:numId="11">
    <w:abstractNumId w:val="8"/>
  </w:num>
  <w:num w:numId="12">
    <w:abstractNumId w:val="4"/>
  </w:num>
  <w:num w:numId="13">
    <w:abstractNumId w:val="25"/>
  </w:num>
  <w:num w:numId="14">
    <w:abstractNumId w:val="24"/>
  </w:num>
  <w:num w:numId="15">
    <w:abstractNumId w:val="17"/>
  </w:num>
  <w:num w:numId="16">
    <w:abstractNumId w:val="21"/>
  </w:num>
  <w:num w:numId="17">
    <w:abstractNumId w:val="27"/>
  </w:num>
  <w:num w:numId="18">
    <w:abstractNumId w:val="16"/>
  </w:num>
  <w:num w:numId="19">
    <w:abstractNumId w:val="12"/>
  </w:num>
  <w:num w:numId="20">
    <w:abstractNumId w:val="18"/>
  </w:num>
  <w:num w:numId="21">
    <w:abstractNumId w:val="7"/>
  </w:num>
  <w:num w:numId="22">
    <w:abstractNumId w:val="19"/>
  </w:num>
  <w:num w:numId="23">
    <w:abstractNumId w:val="5"/>
  </w:num>
  <w:num w:numId="24">
    <w:abstractNumId w:val="28"/>
  </w:num>
  <w:num w:numId="25">
    <w:abstractNumId w:val="1"/>
  </w:num>
  <w:num w:numId="26">
    <w:abstractNumId w:val="13"/>
  </w:num>
  <w:num w:numId="27">
    <w:abstractNumId w:val="0"/>
  </w:num>
  <w:num w:numId="28">
    <w:abstractNumId w:val="26"/>
  </w:num>
  <w:num w:numId="29">
    <w:abstractNumId w:val="15"/>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E7"/>
    <w:rsid w:val="00047298"/>
    <w:rsid w:val="00084A46"/>
    <w:rsid w:val="00106F05"/>
    <w:rsid w:val="001429BF"/>
    <w:rsid w:val="00184792"/>
    <w:rsid w:val="00192561"/>
    <w:rsid w:val="002048B3"/>
    <w:rsid w:val="00216CB9"/>
    <w:rsid w:val="00216FA3"/>
    <w:rsid w:val="00230BD1"/>
    <w:rsid w:val="00250343"/>
    <w:rsid w:val="0026321D"/>
    <w:rsid w:val="0034336F"/>
    <w:rsid w:val="003757AC"/>
    <w:rsid w:val="00396CFF"/>
    <w:rsid w:val="004142D8"/>
    <w:rsid w:val="0046432A"/>
    <w:rsid w:val="00465522"/>
    <w:rsid w:val="0048303F"/>
    <w:rsid w:val="004D1971"/>
    <w:rsid w:val="004E3AF1"/>
    <w:rsid w:val="004F1CC9"/>
    <w:rsid w:val="0054360A"/>
    <w:rsid w:val="005C4A72"/>
    <w:rsid w:val="00600468"/>
    <w:rsid w:val="00606BEC"/>
    <w:rsid w:val="0062300C"/>
    <w:rsid w:val="00630DE0"/>
    <w:rsid w:val="00677602"/>
    <w:rsid w:val="006A6595"/>
    <w:rsid w:val="006C201A"/>
    <w:rsid w:val="006D165C"/>
    <w:rsid w:val="006D3984"/>
    <w:rsid w:val="006F5697"/>
    <w:rsid w:val="00706109"/>
    <w:rsid w:val="00711612"/>
    <w:rsid w:val="007542C1"/>
    <w:rsid w:val="007A4AF7"/>
    <w:rsid w:val="00817C2A"/>
    <w:rsid w:val="008352C8"/>
    <w:rsid w:val="00837B17"/>
    <w:rsid w:val="00857B06"/>
    <w:rsid w:val="00877481"/>
    <w:rsid w:val="009004D7"/>
    <w:rsid w:val="00901355"/>
    <w:rsid w:val="0091703A"/>
    <w:rsid w:val="0093495E"/>
    <w:rsid w:val="00942C1E"/>
    <w:rsid w:val="0095710B"/>
    <w:rsid w:val="009B0099"/>
    <w:rsid w:val="00A23EB7"/>
    <w:rsid w:val="00A57428"/>
    <w:rsid w:val="00AA4198"/>
    <w:rsid w:val="00AC289A"/>
    <w:rsid w:val="00AD32D1"/>
    <w:rsid w:val="00B16849"/>
    <w:rsid w:val="00B3695C"/>
    <w:rsid w:val="00B5263E"/>
    <w:rsid w:val="00B57146"/>
    <w:rsid w:val="00B667D6"/>
    <w:rsid w:val="00BB4E40"/>
    <w:rsid w:val="00BD172C"/>
    <w:rsid w:val="00C102DF"/>
    <w:rsid w:val="00C26ACE"/>
    <w:rsid w:val="00C31EEF"/>
    <w:rsid w:val="00C576E9"/>
    <w:rsid w:val="00CE7F47"/>
    <w:rsid w:val="00CF7D72"/>
    <w:rsid w:val="00D13368"/>
    <w:rsid w:val="00D4379D"/>
    <w:rsid w:val="00D81CDF"/>
    <w:rsid w:val="00D97C20"/>
    <w:rsid w:val="00DB47BD"/>
    <w:rsid w:val="00DD20F6"/>
    <w:rsid w:val="00E14CF2"/>
    <w:rsid w:val="00E27513"/>
    <w:rsid w:val="00E50E51"/>
    <w:rsid w:val="00E64D3B"/>
    <w:rsid w:val="00ED651E"/>
    <w:rsid w:val="00EF66BC"/>
    <w:rsid w:val="00F02DEF"/>
    <w:rsid w:val="00F40AF7"/>
    <w:rsid w:val="00F92EDE"/>
    <w:rsid w:val="00FA1BE7"/>
    <w:rsid w:val="00FB0E50"/>
    <w:rsid w:val="00FC0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69437"/>
  <w15:chartTrackingRefBased/>
  <w15:docId w15:val="{D578B578-A4ED-4D28-867D-60162437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BE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1161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A1BE7"/>
    <w:pPr>
      <w:tabs>
        <w:tab w:val="center" w:pos="4252"/>
        <w:tab w:val="right" w:pos="8504"/>
      </w:tabs>
    </w:pPr>
  </w:style>
  <w:style w:type="character" w:customStyle="1" w:styleId="EncabezadoCar">
    <w:name w:val="Encabezado Car"/>
    <w:basedOn w:val="Fuentedeprrafopredeter"/>
    <w:link w:val="Encabezado"/>
    <w:uiPriority w:val="99"/>
    <w:rsid w:val="00FA1BE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FA1BE7"/>
    <w:pPr>
      <w:tabs>
        <w:tab w:val="center" w:pos="4252"/>
        <w:tab w:val="right" w:pos="8504"/>
      </w:tabs>
    </w:pPr>
  </w:style>
  <w:style w:type="character" w:customStyle="1" w:styleId="PiedepginaCar">
    <w:name w:val="Pie de página Car"/>
    <w:basedOn w:val="Fuentedeprrafopredeter"/>
    <w:link w:val="Piedepgina"/>
    <w:uiPriority w:val="99"/>
    <w:rsid w:val="00FA1BE7"/>
    <w:rPr>
      <w:rFonts w:ascii="Times New Roman" w:eastAsia="Times New Roman" w:hAnsi="Times New Roman" w:cs="Times New Roman"/>
      <w:sz w:val="24"/>
      <w:szCs w:val="24"/>
      <w:lang w:eastAsia="es-ES"/>
    </w:rPr>
  </w:style>
  <w:style w:type="table" w:styleId="Tablaconcuadrcula">
    <w:name w:val="Table Grid"/>
    <w:basedOn w:val="Tablanormal"/>
    <w:uiPriority w:val="39"/>
    <w:rsid w:val="00FA1BE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1BE7"/>
    <w:pPr>
      <w:ind w:left="708"/>
    </w:pPr>
    <w:rPr>
      <w:rFonts w:eastAsia="Batang"/>
      <w:lang w:eastAsia="ko-KR"/>
    </w:rPr>
  </w:style>
  <w:style w:type="character" w:styleId="Refdecomentario">
    <w:name w:val="annotation reference"/>
    <w:semiHidden/>
    <w:rsid w:val="00FA1BE7"/>
    <w:rPr>
      <w:sz w:val="16"/>
      <w:szCs w:val="16"/>
    </w:rPr>
  </w:style>
  <w:style w:type="paragraph" w:styleId="Textocomentario">
    <w:name w:val="annotation text"/>
    <w:basedOn w:val="Normal"/>
    <w:link w:val="TextocomentarioCar"/>
    <w:semiHidden/>
    <w:rsid w:val="00FA1BE7"/>
    <w:rPr>
      <w:sz w:val="20"/>
      <w:szCs w:val="20"/>
    </w:rPr>
  </w:style>
  <w:style w:type="character" w:customStyle="1" w:styleId="TextocomentarioCar">
    <w:name w:val="Texto comentario Car"/>
    <w:basedOn w:val="Fuentedeprrafopredeter"/>
    <w:link w:val="Textocomentario"/>
    <w:semiHidden/>
    <w:rsid w:val="00FA1BE7"/>
    <w:rPr>
      <w:rFonts w:ascii="Times New Roman" w:eastAsia="Times New Roman" w:hAnsi="Times New Roman" w:cs="Times New Roman"/>
      <w:sz w:val="20"/>
      <w:szCs w:val="20"/>
      <w:lang w:eastAsia="es-ES"/>
    </w:rPr>
  </w:style>
  <w:style w:type="table" w:customStyle="1" w:styleId="TableGrid">
    <w:name w:val="TableGrid"/>
    <w:rsid w:val="00FA1BE7"/>
    <w:pPr>
      <w:spacing w:after="0" w:line="240" w:lineRule="auto"/>
    </w:pPr>
    <w:rPr>
      <w:rFonts w:eastAsiaTheme="minorEastAsia"/>
      <w:lang w:val="en-U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A1B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BE7"/>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AD32D1"/>
    <w:rPr>
      <w:color w:val="0563C1" w:themeColor="hyperlink"/>
      <w:u w:val="single"/>
    </w:rPr>
  </w:style>
  <w:style w:type="character" w:customStyle="1" w:styleId="Ttulo1Car">
    <w:name w:val="Título 1 Car"/>
    <w:basedOn w:val="Fuentedeprrafopredeter"/>
    <w:link w:val="Ttulo1"/>
    <w:uiPriority w:val="9"/>
    <w:rsid w:val="00711612"/>
    <w:rPr>
      <w:rFonts w:asciiTheme="majorHAnsi" w:eastAsiaTheme="majorEastAsia" w:hAnsiTheme="majorHAnsi" w:cstheme="majorBidi"/>
      <w:color w:val="2E74B5" w:themeColor="accent1" w:themeShade="BF"/>
      <w:sz w:val="32"/>
      <w:szCs w:val="32"/>
      <w:lang w:eastAsia="es-ES"/>
    </w:rPr>
  </w:style>
  <w:style w:type="paragraph" w:styleId="Puesto">
    <w:name w:val="Title"/>
    <w:basedOn w:val="Normal"/>
    <w:next w:val="Normal"/>
    <w:link w:val="PuestoCar"/>
    <w:uiPriority w:val="10"/>
    <w:qFormat/>
    <w:rsid w:val="007116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11612"/>
    <w:rPr>
      <w:rFonts w:asciiTheme="majorHAnsi" w:eastAsiaTheme="majorEastAsia" w:hAnsiTheme="majorHAnsi" w:cstheme="majorBidi"/>
      <w:spacing w:val="-10"/>
      <w:kern w:val="28"/>
      <w:sz w:val="56"/>
      <w:szCs w:val="56"/>
      <w:lang w:eastAsia="es-ES"/>
    </w:rPr>
  </w:style>
  <w:style w:type="paragraph" w:styleId="Textonotapie">
    <w:name w:val="footnote text"/>
    <w:basedOn w:val="Normal"/>
    <w:link w:val="TextonotapieCar"/>
    <w:uiPriority w:val="99"/>
    <w:semiHidden/>
    <w:unhideWhenUsed/>
    <w:rsid w:val="00DD20F6"/>
    <w:rPr>
      <w:sz w:val="20"/>
      <w:szCs w:val="20"/>
    </w:rPr>
  </w:style>
  <w:style w:type="character" w:customStyle="1" w:styleId="TextonotapieCar">
    <w:name w:val="Texto nota pie Car"/>
    <w:basedOn w:val="Fuentedeprrafopredeter"/>
    <w:link w:val="Textonotapie"/>
    <w:uiPriority w:val="99"/>
    <w:semiHidden/>
    <w:rsid w:val="00DD20F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D20F6"/>
    <w:rPr>
      <w:vertAlign w:val="superscript"/>
    </w:rPr>
  </w:style>
  <w:style w:type="paragraph" w:styleId="Asuntodelcomentario">
    <w:name w:val="annotation subject"/>
    <w:basedOn w:val="Textocomentario"/>
    <w:next w:val="Textocomentario"/>
    <w:link w:val="AsuntodelcomentarioCar"/>
    <w:uiPriority w:val="99"/>
    <w:semiHidden/>
    <w:unhideWhenUsed/>
    <w:rsid w:val="00B16849"/>
    <w:rPr>
      <w:b/>
      <w:bCs/>
    </w:rPr>
  </w:style>
  <w:style w:type="character" w:customStyle="1" w:styleId="AsuntodelcomentarioCar">
    <w:name w:val="Asunto del comentario Car"/>
    <w:basedOn w:val="TextocomentarioCar"/>
    <w:link w:val="Asuntodelcomentario"/>
    <w:uiPriority w:val="99"/>
    <w:semiHidden/>
    <w:rsid w:val="00B16849"/>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1649">
      <w:bodyDiv w:val="1"/>
      <w:marLeft w:val="0"/>
      <w:marRight w:val="0"/>
      <w:marTop w:val="0"/>
      <w:marBottom w:val="0"/>
      <w:divBdr>
        <w:top w:val="none" w:sz="0" w:space="0" w:color="auto"/>
        <w:left w:val="none" w:sz="0" w:space="0" w:color="auto"/>
        <w:bottom w:val="none" w:sz="0" w:space="0" w:color="auto"/>
        <w:right w:val="none" w:sz="0" w:space="0" w:color="auto"/>
      </w:divBdr>
    </w:div>
    <w:div w:id="18502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vc.cervantes.es/ensenanza/biblioteca_ele/marco/cvc_mer.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A7BA-28B7-476A-A3E3-38BE5757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29</Pages>
  <Words>5365</Words>
  <Characters>29511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Diana</cp:lastModifiedBy>
  <cp:revision>18</cp:revision>
  <cp:lastPrinted>2017-06-05T17:46:00Z</cp:lastPrinted>
  <dcterms:created xsi:type="dcterms:W3CDTF">2016-08-15T16:39:00Z</dcterms:created>
  <dcterms:modified xsi:type="dcterms:W3CDTF">2017-08-07T19:59:00Z</dcterms:modified>
</cp:coreProperties>
</file>